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2012-12-31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15"/>
        <w:gridCol w:w="795"/>
        <w:gridCol w:w="765"/>
        <w:gridCol w:w="855"/>
        <w:gridCol w:w="990"/>
        <w:gridCol w:w="93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9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伺服系统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66000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详见《合同标的物清单》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陆万陆仟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66000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元）                 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合同生效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eastAsia="zh-CN"/>
        </w:rPr>
        <w:t>后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val="en-US" w:eastAsia="zh-CN"/>
        </w:rPr>
        <w:t>3周（2022年1月21日）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三、交货方式、地点：乙方负责送货上门，费用由乙方承担。地点：河北省廊坊市三河市经济技术开发区海油大街253号;邓延宁;18032602341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附：合同</w:t>
      </w:r>
      <w:r>
        <w:rPr>
          <w:rFonts w:hint="eastAsia" w:ascii="宋体" w:hAnsi="宋体" w:cs="宋体"/>
          <w:b/>
          <w:bCs/>
          <w:sz w:val="21"/>
          <w:szCs w:val="21"/>
        </w:rPr>
        <w:t>标的物清单</w:t>
      </w:r>
    </w:p>
    <w:tbl>
      <w:tblPr>
        <w:tblStyle w:val="13"/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203"/>
        <w:gridCol w:w="1042"/>
        <w:gridCol w:w="1956"/>
        <w:gridCol w:w="694"/>
        <w:gridCol w:w="469"/>
        <w:gridCol w:w="678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型号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（元）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伺服电机和驱动器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Panasonic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MHMF042L1V2M+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MBDLN25BE+5m线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3300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66000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配线+IO插头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66000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tabs>
          <w:tab w:val="left" w:pos="8280"/>
        </w:tabs>
        <w:ind w:left="31680" w:leftChars="-171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eastAsia="黑体"/>
          <w:b/>
          <w:bCs/>
          <w:sz w:val="21"/>
          <w:szCs w:val="21"/>
          <w:lang w:eastAsia="zh-CN"/>
        </w:rPr>
        <w:t>（以下无正文）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G行書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</w:t>
    </w:r>
    <w:r>
      <w:rPr>
        <w:rFonts w:hint="eastAsia" w:cs="宋体"/>
        <w:b/>
        <w:bCs/>
        <w:color w:val="FF0000"/>
        <w:sz w:val="18"/>
        <w:szCs w:val="18"/>
      </w:rPr>
      <w:t>C2A211573957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2021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12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31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E7F33BB"/>
    <w:rsid w:val="1FA15483"/>
    <w:rsid w:val="20285644"/>
    <w:rsid w:val="21355AF7"/>
    <w:rsid w:val="277D0D3A"/>
    <w:rsid w:val="297D0711"/>
    <w:rsid w:val="2CF93B1A"/>
    <w:rsid w:val="2E657E87"/>
    <w:rsid w:val="3C87049E"/>
    <w:rsid w:val="3CE824A6"/>
    <w:rsid w:val="3DD3167A"/>
    <w:rsid w:val="3FE13C38"/>
    <w:rsid w:val="41775E32"/>
    <w:rsid w:val="48527A0C"/>
    <w:rsid w:val="49C91C9A"/>
    <w:rsid w:val="51D0000D"/>
    <w:rsid w:val="53F123BD"/>
    <w:rsid w:val="66AB1061"/>
    <w:rsid w:val="66ED1D63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2021-12-30T15:45:11Z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