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D7" w:rsidRDefault="00136131">
      <w:pPr>
        <w:jc w:val="center"/>
        <w:rPr>
          <w:rFonts w:ascii="黑体" w:eastAsia="黑体"/>
          <w:sz w:val="44"/>
          <w:szCs w:val="44"/>
        </w:rPr>
      </w:pPr>
      <w:r>
        <w:rPr>
          <w:rFonts w:ascii="黑体" w:eastAsia="黑体" w:hint="eastAsia"/>
          <w:sz w:val="44"/>
          <w:szCs w:val="44"/>
        </w:rPr>
        <w:t>维  修  报  告  单</w:t>
      </w:r>
    </w:p>
    <w:p w:rsidR="007A1CD7" w:rsidRDefault="00136131">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Theme="minorEastAsia" w:hAnsiTheme="minorEastAsia" w:cstheme="minorEastAsia" w:hint="eastAsia"/>
          <w:kern w:val="0"/>
          <w:szCs w:val="21"/>
          <w:u w:val="single"/>
        </w:rPr>
        <w:t xml:space="preserve"> </w:t>
      </w:r>
      <w:r>
        <w:rPr>
          <w:rFonts w:asciiTheme="minorEastAsia" w:hAnsiTheme="minorEastAsia" w:cstheme="minorEastAsia" w:hint="eastAsia"/>
          <w:color w:val="333333"/>
          <w:sz w:val="24"/>
          <w:szCs w:val="24"/>
        </w:rPr>
        <w:t>R21030952B0001</w:t>
      </w:r>
      <w:r>
        <w:rPr>
          <w:rFonts w:asciiTheme="minorEastAsia" w:hAnsiTheme="minorEastAsia" w:cstheme="minorEastAsia"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易旺林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03</w:t>
      </w:r>
      <w:r>
        <w:rPr>
          <w:rFonts w:ascii="宋体" w:eastAsia="宋体" w:hAnsi="宋体" w:cs="宋体" w:hint="eastAsia"/>
          <w:kern w:val="0"/>
          <w:sz w:val="24"/>
          <w:szCs w:val="24"/>
        </w:rPr>
        <w:t>月 12日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7A1CD7">
        <w:trPr>
          <w:gridAfter w:val="1"/>
          <w:wAfter w:w="20" w:type="dxa"/>
          <w:trHeight w:val="409"/>
        </w:trPr>
        <w:tc>
          <w:tcPr>
            <w:tcW w:w="1159" w:type="dxa"/>
            <w:gridSpan w:val="2"/>
            <w:vMerge w:val="restart"/>
            <w:shd w:val="clear" w:color="auto" w:fill="auto"/>
            <w:vAlign w:val="center"/>
          </w:tcPr>
          <w:p w:rsidR="007A1CD7" w:rsidRDefault="00136131">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公司名称</w:t>
            </w:r>
            <w:bookmarkStart w:id="0" w:name="_GoBack"/>
            <w:bookmarkEnd w:id="0"/>
            <w:r>
              <w:rPr>
                <w:rFonts w:ascii="宋体" w:eastAsia="宋体" w:hAnsi="宋体" w:cs="宋体" w:hint="eastAsia"/>
                <w:kern w:val="0"/>
                <w:szCs w:val="21"/>
              </w:rPr>
              <w:t xml:space="preserve">　</w:t>
            </w:r>
          </w:p>
        </w:tc>
        <w:tc>
          <w:tcPr>
            <w:tcW w:w="3136" w:type="dxa"/>
            <w:gridSpan w:val="5"/>
            <w:shd w:val="clear" w:color="auto" w:fill="auto"/>
            <w:vAlign w:val="bottom"/>
          </w:tcPr>
          <w:p w:rsidR="007A1CD7" w:rsidRDefault="00136131">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18"/>
                <w:szCs w:val="18"/>
              </w:rPr>
              <w:t>深圳市兴弘泰自动化有限公司</w:t>
            </w:r>
          </w:p>
        </w:tc>
        <w:tc>
          <w:tcPr>
            <w:tcW w:w="933" w:type="dxa"/>
            <w:gridSpan w:val="2"/>
            <w:shd w:val="clear" w:color="auto" w:fill="auto"/>
            <w:vAlign w:val="bottom"/>
          </w:tcPr>
          <w:p w:rsidR="007A1CD7" w:rsidRDefault="00136131">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7A1CD7" w:rsidRDefault="00136131">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7A1CD7" w:rsidRDefault="00136131">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7A1CD7" w:rsidRDefault="00136131">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7A1CD7" w:rsidRDefault="007A1CD7">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7A1CD7" w:rsidRDefault="007A1CD7">
            <w:pPr>
              <w:widowControl/>
              <w:jc w:val="center"/>
              <w:rPr>
                <w:rFonts w:ascii="宋体" w:eastAsia="宋体" w:hAnsi="宋体" w:cs="宋体"/>
                <w:kern w:val="0"/>
                <w:szCs w:val="21"/>
              </w:rPr>
            </w:pPr>
          </w:p>
        </w:tc>
      </w:tr>
      <w:tr w:rsidR="007A1CD7">
        <w:trPr>
          <w:gridAfter w:val="1"/>
          <w:wAfter w:w="20" w:type="dxa"/>
          <w:trHeight w:val="235"/>
        </w:trPr>
        <w:tc>
          <w:tcPr>
            <w:tcW w:w="1159" w:type="dxa"/>
            <w:gridSpan w:val="2"/>
            <w:vMerge/>
            <w:vAlign w:val="center"/>
          </w:tcPr>
          <w:p w:rsidR="007A1CD7" w:rsidRDefault="007A1CD7">
            <w:pPr>
              <w:widowControl/>
              <w:jc w:val="center"/>
              <w:rPr>
                <w:rFonts w:ascii="宋体" w:eastAsia="宋体" w:hAnsi="宋体" w:cs="宋体"/>
                <w:b/>
                <w:bCs/>
                <w:kern w:val="0"/>
                <w:szCs w:val="21"/>
              </w:rPr>
            </w:pPr>
          </w:p>
        </w:tc>
        <w:tc>
          <w:tcPr>
            <w:tcW w:w="1304" w:type="dxa"/>
            <w:gridSpan w:val="2"/>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7A1CD7" w:rsidRDefault="00136131">
            <w:pPr>
              <w:spacing w:line="0" w:lineRule="atLeast"/>
              <w:rPr>
                <w:rFonts w:ascii="宋体" w:hAnsi="宋体" w:cs="宋体"/>
                <w:kern w:val="0"/>
                <w:szCs w:val="21"/>
              </w:rPr>
            </w:pPr>
            <w:r>
              <w:rPr>
                <w:rFonts w:ascii="宋体" w:hAnsi="宋体" w:cs="宋体" w:hint="eastAsia"/>
                <w:kern w:val="0"/>
                <w:szCs w:val="21"/>
              </w:rPr>
              <w:t>深圳市宝安区西乡大道艺峦大夏2座506</w:t>
            </w:r>
          </w:p>
        </w:tc>
        <w:tc>
          <w:tcPr>
            <w:tcW w:w="933" w:type="dxa"/>
            <w:gridSpan w:val="2"/>
            <w:shd w:val="clear" w:color="auto" w:fill="auto"/>
            <w:vAlign w:val="bottom"/>
          </w:tcPr>
          <w:p w:rsidR="007A1CD7" w:rsidRDefault="00136131">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7A1CD7" w:rsidRDefault="00490F84">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7A1CD7" w:rsidRDefault="00136131">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7A1CD7" w:rsidRDefault="00136131">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7A1CD7" w:rsidRDefault="007A1CD7">
            <w:pPr>
              <w:widowControl/>
              <w:jc w:val="center"/>
              <w:rPr>
                <w:rFonts w:ascii="宋体" w:eastAsia="宋体" w:hAnsi="宋体" w:cs="宋体"/>
                <w:kern w:val="0"/>
                <w:szCs w:val="21"/>
              </w:rPr>
            </w:pPr>
          </w:p>
        </w:tc>
        <w:tc>
          <w:tcPr>
            <w:tcW w:w="2512" w:type="dxa"/>
            <w:gridSpan w:val="2"/>
            <w:shd w:val="clear" w:color="auto" w:fill="auto"/>
            <w:vAlign w:val="center"/>
          </w:tcPr>
          <w:p w:rsidR="007A1CD7" w:rsidRDefault="007A1CD7">
            <w:pPr>
              <w:widowControl/>
              <w:jc w:val="center"/>
              <w:rPr>
                <w:rFonts w:ascii="宋体" w:eastAsia="宋体" w:hAnsi="宋体" w:cs="宋体"/>
                <w:kern w:val="0"/>
                <w:szCs w:val="21"/>
              </w:rPr>
            </w:pPr>
          </w:p>
        </w:tc>
      </w:tr>
      <w:tr w:rsidR="007A1CD7">
        <w:trPr>
          <w:gridAfter w:val="1"/>
          <w:wAfter w:w="20" w:type="dxa"/>
          <w:trHeight w:val="416"/>
        </w:trPr>
        <w:tc>
          <w:tcPr>
            <w:tcW w:w="1159" w:type="dxa"/>
            <w:gridSpan w:val="2"/>
            <w:vMerge/>
            <w:vAlign w:val="center"/>
          </w:tcPr>
          <w:p w:rsidR="007A1CD7" w:rsidRDefault="007A1CD7">
            <w:pPr>
              <w:widowControl/>
              <w:jc w:val="center"/>
              <w:rPr>
                <w:rFonts w:ascii="宋体" w:eastAsia="宋体" w:hAnsi="宋体" w:cs="宋体"/>
                <w:b/>
                <w:bCs/>
                <w:kern w:val="0"/>
                <w:szCs w:val="21"/>
              </w:rPr>
            </w:pPr>
          </w:p>
        </w:tc>
        <w:tc>
          <w:tcPr>
            <w:tcW w:w="1304" w:type="dxa"/>
            <w:gridSpan w:val="2"/>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7A1CD7" w:rsidRDefault="00136131">
            <w:pPr>
              <w:spacing w:line="0" w:lineRule="atLeast"/>
              <w:jc w:val="center"/>
              <w:rPr>
                <w:rFonts w:ascii="宋体" w:hAnsi="宋体" w:cs="宋体"/>
                <w:kern w:val="0"/>
                <w:szCs w:val="21"/>
              </w:rPr>
            </w:pPr>
            <w:r>
              <w:rPr>
                <w:rFonts w:ascii="宋体" w:hAnsi="宋体" w:cs="宋体" w:hint="eastAsia"/>
                <w:kern w:val="0"/>
                <w:sz w:val="24"/>
                <w:szCs w:val="24"/>
              </w:rPr>
              <w:t>2018-5-4</w:t>
            </w:r>
          </w:p>
        </w:tc>
        <w:tc>
          <w:tcPr>
            <w:tcW w:w="933" w:type="dxa"/>
            <w:gridSpan w:val="2"/>
            <w:shd w:val="clear" w:color="auto" w:fill="auto"/>
            <w:vAlign w:val="bottom"/>
          </w:tcPr>
          <w:p w:rsidR="007A1CD7" w:rsidRDefault="00136131">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7A1CD7" w:rsidRDefault="00136131">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18"/>
                <w:szCs w:val="18"/>
              </w:rPr>
              <w:t>MR352B026072101050002</w:t>
            </w:r>
          </w:p>
        </w:tc>
        <w:tc>
          <w:tcPr>
            <w:tcW w:w="836" w:type="dxa"/>
            <w:shd w:val="clear" w:color="auto" w:fill="auto"/>
            <w:vAlign w:val="bottom"/>
          </w:tcPr>
          <w:p w:rsidR="007A1CD7" w:rsidRDefault="007A1CD7">
            <w:pPr>
              <w:spacing w:line="0" w:lineRule="atLeast"/>
              <w:ind w:left="20"/>
              <w:rPr>
                <w:rFonts w:ascii="宋体" w:eastAsia="宋体" w:hAnsi="宋体" w:cs="宋体"/>
                <w:kern w:val="0"/>
                <w:szCs w:val="21"/>
              </w:rPr>
            </w:pPr>
          </w:p>
        </w:tc>
        <w:tc>
          <w:tcPr>
            <w:tcW w:w="2213" w:type="dxa"/>
            <w:gridSpan w:val="2"/>
            <w:shd w:val="clear" w:color="auto" w:fill="auto"/>
            <w:vAlign w:val="bottom"/>
          </w:tcPr>
          <w:p w:rsidR="007A1CD7" w:rsidRDefault="007A1CD7">
            <w:pPr>
              <w:spacing w:line="0" w:lineRule="atLeast"/>
              <w:rPr>
                <w:rFonts w:ascii="宋体" w:eastAsia="宋体" w:hAnsi="宋体" w:cs="宋体"/>
                <w:kern w:val="0"/>
                <w:szCs w:val="21"/>
              </w:rPr>
            </w:pPr>
          </w:p>
        </w:tc>
        <w:tc>
          <w:tcPr>
            <w:tcW w:w="1710" w:type="dxa"/>
            <w:gridSpan w:val="3"/>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7A1CD7" w:rsidRDefault="00136131">
            <w:pPr>
              <w:widowControl/>
              <w:rPr>
                <w:rFonts w:ascii="宋体" w:eastAsia="宋体" w:hAnsi="宋体" w:cs="宋体"/>
                <w:kern w:val="0"/>
                <w:szCs w:val="21"/>
              </w:rPr>
            </w:pPr>
            <w:r>
              <w:rPr>
                <w:rFonts w:ascii="宋体" w:eastAsia="宋体" w:hAnsi="宋体" w:cs="宋体" w:hint="eastAsia"/>
                <w:kern w:val="0"/>
                <w:szCs w:val="21"/>
              </w:rPr>
              <w:t>（</w:t>
            </w:r>
            <w:r>
              <w:rPr>
                <w:rFonts w:asciiTheme="majorEastAsia" w:eastAsiaTheme="majorEastAsia" w:hAnsiTheme="majorEastAsia" w:cstheme="majorEastAsia" w:hint="eastAsia"/>
                <w:color w:val="333333"/>
                <w:szCs w:val="21"/>
              </w:rPr>
              <w:t>今年一月初维修过一次）</w:t>
            </w:r>
          </w:p>
        </w:tc>
      </w:tr>
      <w:tr w:rsidR="007A1CD7">
        <w:trPr>
          <w:gridAfter w:val="1"/>
          <w:wAfter w:w="20" w:type="dxa"/>
          <w:trHeight w:val="507"/>
        </w:trPr>
        <w:tc>
          <w:tcPr>
            <w:tcW w:w="567" w:type="dxa"/>
            <w:vMerge w:val="restart"/>
            <w:shd w:val="clear" w:color="auto" w:fill="auto"/>
            <w:textDirection w:val="tbLrV"/>
            <w:vAlign w:val="center"/>
          </w:tcPr>
          <w:p w:rsidR="007A1CD7" w:rsidRDefault="00136131">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7A1CD7" w:rsidRDefault="0013613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7A1CD7" w:rsidRDefault="0013613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7A1CD7" w:rsidRDefault="0013613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7A1CD7" w:rsidRDefault="0013613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A1CD7">
        <w:trPr>
          <w:gridAfter w:val="1"/>
          <w:wAfter w:w="20" w:type="dxa"/>
          <w:trHeight w:val="731"/>
        </w:trPr>
        <w:tc>
          <w:tcPr>
            <w:tcW w:w="567" w:type="dxa"/>
            <w:vMerge/>
            <w:vAlign w:val="center"/>
          </w:tcPr>
          <w:p w:rsidR="007A1CD7" w:rsidRDefault="007A1CD7">
            <w:pPr>
              <w:widowControl/>
              <w:jc w:val="center"/>
              <w:rPr>
                <w:rFonts w:ascii="宋体" w:eastAsia="宋体" w:hAnsi="宋体" w:cs="宋体"/>
                <w:b/>
                <w:bCs/>
                <w:kern w:val="0"/>
                <w:szCs w:val="21"/>
              </w:rPr>
            </w:pPr>
          </w:p>
        </w:tc>
        <w:tc>
          <w:tcPr>
            <w:tcW w:w="592" w:type="dxa"/>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7A1CD7" w:rsidRDefault="00136131">
            <w:pPr>
              <w:rPr>
                <w:rFonts w:asciiTheme="minorEastAsia" w:hAnsiTheme="minorEastAsia" w:cstheme="minorEastAsia"/>
                <w:szCs w:val="21"/>
              </w:rPr>
            </w:pPr>
            <w:r>
              <w:rPr>
                <w:rFonts w:asciiTheme="majorEastAsia" w:eastAsiaTheme="majorEastAsia" w:hAnsiTheme="majorEastAsia" w:cstheme="majorEastAsia" w:hint="eastAsia"/>
                <w:color w:val="333333"/>
                <w:sz w:val="18"/>
                <w:szCs w:val="18"/>
              </w:rPr>
              <w:t>ELPHT-80-50-S-AC</w:t>
            </w:r>
          </w:p>
        </w:tc>
        <w:tc>
          <w:tcPr>
            <w:tcW w:w="1312" w:type="dxa"/>
            <w:gridSpan w:val="2"/>
            <w:shd w:val="clear" w:color="auto" w:fill="auto"/>
          </w:tcPr>
          <w:p w:rsidR="007A1CD7" w:rsidRDefault="00136131">
            <w:pPr>
              <w:widowControl/>
              <w:rPr>
                <w:rFonts w:asciiTheme="minorEastAsia" w:hAnsiTheme="minorEastAsia" w:cstheme="minorEastAsia"/>
                <w:szCs w:val="21"/>
              </w:rPr>
            </w:pPr>
            <w:r>
              <w:rPr>
                <w:rFonts w:asciiTheme="majorEastAsia" w:eastAsiaTheme="majorEastAsia" w:hAnsiTheme="majorEastAsia" w:cstheme="majorEastAsia" w:hint="eastAsia"/>
                <w:color w:val="333333"/>
                <w:szCs w:val="21"/>
              </w:rPr>
              <w:t>20181119004</w:t>
            </w:r>
          </w:p>
        </w:tc>
        <w:tc>
          <w:tcPr>
            <w:tcW w:w="400" w:type="dxa"/>
            <w:gridSpan w:val="2"/>
            <w:shd w:val="clear" w:color="auto" w:fill="auto"/>
          </w:tcPr>
          <w:p w:rsidR="007A1CD7" w:rsidRDefault="00136131">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7A1CD7" w:rsidRDefault="00136131">
            <w:pPr>
              <w:widowControl/>
              <w:rPr>
                <w:rFonts w:ascii="宋体" w:eastAsia="宋体" w:hAnsi="宋体" w:cs="宋体"/>
                <w:kern w:val="0"/>
                <w:szCs w:val="21"/>
              </w:rPr>
            </w:pPr>
            <w:r>
              <w:rPr>
                <w:rFonts w:asciiTheme="majorEastAsia" w:eastAsiaTheme="majorEastAsia" w:hAnsiTheme="majorEastAsia" w:cstheme="majorEastAsia" w:hint="eastAsia"/>
                <w:color w:val="333333"/>
                <w:szCs w:val="21"/>
              </w:rPr>
              <w:t>客户现场发现有外壳和电源的GND有短路故障，深圳区检测没有发现短路现场，但有编码器故障。</w:t>
            </w:r>
          </w:p>
        </w:tc>
        <w:tc>
          <w:tcPr>
            <w:tcW w:w="4759" w:type="dxa"/>
            <w:gridSpan w:val="6"/>
            <w:shd w:val="clear" w:color="auto" w:fill="auto"/>
            <w:vAlign w:val="center"/>
          </w:tcPr>
          <w:p w:rsidR="007A1CD7" w:rsidRDefault="00A877BA">
            <w:pPr>
              <w:widowControl/>
              <w:rPr>
                <w:rFonts w:ascii="宋体" w:eastAsia="宋体" w:hAnsi="宋体" w:cs="宋体"/>
                <w:kern w:val="0"/>
                <w:szCs w:val="21"/>
              </w:rPr>
            </w:pPr>
            <w:r>
              <w:rPr>
                <w:rFonts w:ascii="宋体" w:eastAsia="宋体" w:hAnsi="宋体" w:cs="宋体"/>
                <w:kern w:val="0"/>
                <w:szCs w:val="21"/>
              </w:rPr>
              <w:t>驱动器功率部分烧毁</w:t>
            </w:r>
            <w:r>
              <w:rPr>
                <w:rFonts w:ascii="宋体" w:eastAsia="宋体" w:hAnsi="宋体" w:cs="宋体" w:hint="eastAsia"/>
                <w:kern w:val="0"/>
                <w:szCs w:val="21"/>
              </w:rPr>
              <w:t>，</w:t>
            </w:r>
            <w:r>
              <w:rPr>
                <w:rFonts w:ascii="宋体" w:eastAsia="宋体" w:hAnsi="宋体" w:cs="宋体"/>
                <w:kern w:val="0"/>
                <w:szCs w:val="21"/>
              </w:rPr>
              <w:t>已经更换功率板</w:t>
            </w:r>
            <w:r>
              <w:rPr>
                <w:rFonts w:ascii="宋体" w:eastAsia="宋体" w:hAnsi="宋体" w:cs="宋体" w:hint="eastAsia"/>
                <w:kern w:val="0"/>
                <w:szCs w:val="21"/>
              </w:rPr>
              <w:t>，</w:t>
            </w:r>
            <w:r>
              <w:rPr>
                <w:rFonts w:ascii="宋体" w:eastAsia="宋体" w:hAnsi="宋体" w:cs="宋体"/>
                <w:kern w:val="0"/>
                <w:szCs w:val="21"/>
              </w:rPr>
              <w:t>已维修</w:t>
            </w:r>
            <w:r>
              <w:rPr>
                <w:rFonts w:ascii="宋体" w:eastAsia="宋体" w:hAnsi="宋体" w:cs="宋体" w:hint="eastAsia"/>
                <w:kern w:val="0"/>
                <w:szCs w:val="21"/>
              </w:rPr>
              <w:t>，</w:t>
            </w:r>
            <w:r>
              <w:rPr>
                <w:rFonts w:ascii="宋体" w:eastAsia="宋体" w:hAnsi="宋体" w:cs="宋体"/>
                <w:kern w:val="0"/>
                <w:szCs w:val="21"/>
              </w:rPr>
              <w:t>测试烤机合格</w:t>
            </w:r>
          </w:p>
        </w:tc>
        <w:tc>
          <w:tcPr>
            <w:tcW w:w="1298" w:type="dxa"/>
            <w:vAlign w:val="center"/>
          </w:tcPr>
          <w:p w:rsidR="007A1CD7" w:rsidRDefault="007A1CD7">
            <w:pPr>
              <w:widowControl/>
              <w:jc w:val="center"/>
              <w:rPr>
                <w:rFonts w:ascii="宋体" w:eastAsia="宋体" w:hAnsi="宋体" w:cs="宋体"/>
                <w:kern w:val="0"/>
                <w:szCs w:val="21"/>
              </w:rPr>
            </w:pPr>
          </w:p>
        </w:tc>
        <w:tc>
          <w:tcPr>
            <w:tcW w:w="1214" w:type="dxa"/>
            <w:vAlign w:val="center"/>
          </w:tcPr>
          <w:p w:rsidR="007A1CD7" w:rsidRDefault="007A1CD7">
            <w:pPr>
              <w:widowControl/>
              <w:rPr>
                <w:rFonts w:ascii="宋体" w:eastAsia="宋体" w:hAnsi="宋体" w:cs="宋体"/>
                <w:kern w:val="0"/>
                <w:szCs w:val="21"/>
              </w:rPr>
            </w:pPr>
          </w:p>
        </w:tc>
      </w:tr>
      <w:tr w:rsidR="007A1CD7">
        <w:trPr>
          <w:gridAfter w:val="1"/>
          <w:wAfter w:w="20" w:type="dxa"/>
          <w:trHeight w:val="510"/>
        </w:trPr>
        <w:tc>
          <w:tcPr>
            <w:tcW w:w="567" w:type="dxa"/>
            <w:vMerge/>
            <w:vAlign w:val="center"/>
          </w:tcPr>
          <w:p w:rsidR="007A1CD7" w:rsidRDefault="007A1CD7">
            <w:pPr>
              <w:widowControl/>
              <w:jc w:val="center"/>
              <w:rPr>
                <w:rFonts w:ascii="宋体" w:eastAsia="宋体" w:hAnsi="宋体" w:cs="宋体"/>
                <w:b/>
                <w:bCs/>
                <w:kern w:val="0"/>
                <w:szCs w:val="21"/>
              </w:rPr>
            </w:pPr>
          </w:p>
        </w:tc>
        <w:tc>
          <w:tcPr>
            <w:tcW w:w="592" w:type="dxa"/>
            <w:shd w:val="clear" w:color="auto" w:fill="auto"/>
            <w:vAlign w:val="center"/>
          </w:tcPr>
          <w:p w:rsidR="007A1CD7" w:rsidRDefault="00136131">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7A1CD7" w:rsidRDefault="007A1CD7">
            <w:pPr>
              <w:tabs>
                <w:tab w:val="left" w:pos="469"/>
              </w:tabs>
              <w:jc w:val="left"/>
              <w:rPr>
                <w:rFonts w:ascii="宋体" w:eastAsia="宋体" w:hAnsi="宋体" w:cs="宋体"/>
                <w:kern w:val="0"/>
                <w:szCs w:val="21"/>
              </w:rPr>
            </w:pPr>
          </w:p>
        </w:tc>
        <w:tc>
          <w:tcPr>
            <w:tcW w:w="1312" w:type="dxa"/>
            <w:gridSpan w:val="2"/>
            <w:shd w:val="clear" w:color="auto" w:fill="auto"/>
            <w:vAlign w:val="center"/>
          </w:tcPr>
          <w:p w:rsidR="007A1CD7" w:rsidRDefault="007A1CD7">
            <w:pPr>
              <w:widowControl/>
              <w:rPr>
                <w:rFonts w:ascii="宋体" w:eastAsia="宋体" w:hAnsi="宋体" w:cs="宋体"/>
                <w:szCs w:val="21"/>
              </w:rPr>
            </w:pPr>
          </w:p>
        </w:tc>
        <w:tc>
          <w:tcPr>
            <w:tcW w:w="400" w:type="dxa"/>
            <w:gridSpan w:val="2"/>
            <w:shd w:val="clear" w:color="auto" w:fill="auto"/>
            <w:vAlign w:val="center"/>
          </w:tcPr>
          <w:p w:rsidR="007A1CD7" w:rsidRDefault="007A1CD7">
            <w:pPr>
              <w:widowControl/>
              <w:rPr>
                <w:rFonts w:ascii="宋体" w:eastAsia="宋体" w:hAnsi="宋体" w:cs="宋体"/>
                <w:kern w:val="0"/>
                <w:szCs w:val="21"/>
              </w:rPr>
            </w:pPr>
          </w:p>
        </w:tc>
        <w:tc>
          <w:tcPr>
            <w:tcW w:w="4254" w:type="dxa"/>
            <w:gridSpan w:val="6"/>
            <w:shd w:val="clear" w:color="auto" w:fill="auto"/>
            <w:vAlign w:val="center"/>
          </w:tcPr>
          <w:p w:rsidR="007A1CD7" w:rsidRDefault="007A1CD7">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7A1CD7" w:rsidRDefault="007A1CD7">
            <w:pPr>
              <w:widowControl/>
              <w:rPr>
                <w:rFonts w:ascii="宋体" w:eastAsia="宋体" w:hAnsi="宋体" w:cs="宋体"/>
                <w:kern w:val="0"/>
                <w:szCs w:val="21"/>
              </w:rPr>
            </w:pPr>
          </w:p>
        </w:tc>
        <w:tc>
          <w:tcPr>
            <w:tcW w:w="1298" w:type="dxa"/>
            <w:vAlign w:val="center"/>
          </w:tcPr>
          <w:p w:rsidR="007A1CD7" w:rsidRDefault="007A1CD7">
            <w:pPr>
              <w:widowControl/>
              <w:jc w:val="center"/>
              <w:rPr>
                <w:rFonts w:ascii="宋体" w:eastAsia="宋体" w:hAnsi="宋体" w:cs="宋体"/>
                <w:kern w:val="0"/>
                <w:szCs w:val="21"/>
              </w:rPr>
            </w:pPr>
          </w:p>
        </w:tc>
        <w:tc>
          <w:tcPr>
            <w:tcW w:w="1214" w:type="dxa"/>
            <w:vAlign w:val="center"/>
          </w:tcPr>
          <w:p w:rsidR="007A1CD7" w:rsidRDefault="007A1CD7">
            <w:pPr>
              <w:widowControl/>
              <w:jc w:val="center"/>
              <w:rPr>
                <w:rFonts w:ascii="宋体" w:eastAsia="宋体" w:hAnsi="宋体" w:cs="宋体"/>
                <w:kern w:val="0"/>
                <w:szCs w:val="21"/>
              </w:rPr>
            </w:pPr>
          </w:p>
        </w:tc>
      </w:tr>
      <w:tr w:rsidR="007A1CD7">
        <w:trPr>
          <w:gridAfter w:val="1"/>
          <w:wAfter w:w="20" w:type="dxa"/>
          <w:trHeight w:val="433"/>
        </w:trPr>
        <w:tc>
          <w:tcPr>
            <w:tcW w:w="1876" w:type="dxa"/>
            <w:gridSpan w:val="3"/>
            <w:tcBorders>
              <w:right w:val="single" w:sz="4" w:space="0" w:color="auto"/>
            </w:tcBorders>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7A1CD7" w:rsidRDefault="007A1CD7">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7A1CD7" w:rsidRDefault="00A877BA">
            <w:pPr>
              <w:jc w:val="left"/>
              <w:rPr>
                <w:rFonts w:ascii="宋体" w:eastAsia="宋体" w:hAnsi="宋体" w:cs="宋体"/>
                <w:kern w:val="0"/>
                <w:szCs w:val="21"/>
              </w:rPr>
            </w:pPr>
            <w:r>
              <w:rPr>
                <w:rFonts w:ascii="宋体" w:eastAsia="宋体" w:hAnsi="宋体" w:cs="宋体" w:hint="eastAsia"/>
                <w:kern w:val="0"/>
                <w:szCs w:val="21"/>
              </w:rPr>
              <w:t>20210322</w:t>
            </w:r>
          </w:p>
        </w:tc>
        <w:tc>
          <w:tcPr>
            <w:tcW w:w="1276" w:type="dxa"/>
            <w:gridSpan w:val="2"/>
            <w:tcBorders>
              <w:left w:val="single" w:sz="4" w:space="0" w:color="auto"/>
            </w:tcBorders>
            <w:shd w:val="clear" w:color="auto" w:fill="auto"/>
            <w:vAlign w:val="center"/>
          </w:tcPr>
          <w:p w:rsidR="007A1CD7" w:rsidRDefault="00136131">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7A1CD7" w:rsidRDefault="00A877BA">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7A1CD7" w:rsidRDefault="00136131">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7A1CD7" w:rsidRDefault="007A1CD7">
            <w:pPr>
              <w:widowControl/>
              <w:jc w:val="left"/>
              <w:rPr>
                <w:rFonts w:ascii="宋体" w:eastAsia="宋体" w:hAnsi="宋体" w:cs="宋体"/>
                <w:kern w:val="0"/>
                <w:szCs w:val="21"/>
              </w:rPr>
            </w:pPr>
          </w:p>
          <w:p w:rsidR="007A1CD7" w:rsidRDefault="00136131">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7A1CD7" w:rsidRDefault="007A1CD7">
            <w:pPr>
              <w:widowControl/>
              <w:jc w:val="left"/>
              <w:rPr>
                <w:rFonts w:ascii="宋体" w:eastAsia="宋体" w:hAnsi="宋体" w:cs="宋体"/>
                <w:kern w:val="0"/>
                <w:szCs w:val="21"/>
              </w:rPr>
            </w:pPr>
          </w:p>
        </w:tc>
      </w:tr>
      <w:tr w:rsidR="007A1CD7">
        <w:trPr>
          <w:gridAfter w:val="1"/>
          <w:wAfter w:w="20" w:type="dxa"/>
          <w:trHeight w:val="553"/>
        </w:trPr>
        <w:tc>
          <w:tcPr>
            <w:tcW w:w="1876" w:type="dxa"/>
            <w:gridSpan w:val="3"/>
            <w:shd w:val="clear" w:color="auto" w:fill="auto"/>
            <w:vAlign w:val="center"/>
          </w:tcPr>
          <w:p w:rsidR="007A1CD7" w:rsidRDefault="00136131">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7A1CD7" w:rsidRDefault="00136131">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7A1CD7" w:rsidRDefault="00136131">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7A1CD7" w:rsidRDefault="007A1CD7">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r>
      <w:tr w:rsidR="007A1CD7">
        <w:trPr>
          <w:gridAfter w:val="1"/>
          <w:wAfter w:w="20" w:type="dxa"/>
          <w:trHeight w:val="553"/>
        </w:trPr>
        <w:tc>
          <w:tcPr>
            <w:tcW w:w="1876" w:type="dxa"/>
            <w:gridSpan w:val="3"/>
            <w:shd w:val="clear" w:color="auto" w:fill="auto"/>
            <w:vAlign w:val="center"/>
          </w:tcPr>
          <w:p w:rsidR="007A1CD7" w:rsidRDefault="00136131">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7A1CD7" w:rsidRDefault="00136131">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r>
      <w:tr w:rsidR="007A1CD7">
        <w:trPr>
          <w:trHeight w:val="599"/>
        </w:trPr>
        <w:tc>
          <w:tcPr>
            <w:tcW w:w="1876" w:type="dxa"/>
            <w:gridSpan w:val="3"/>
            <w:shd w:val="clear" w:color="auto" w:fill="auto"/>
            <w:vAlign w:val="center"/>
          </w:tcPr>
          <w:p w:rsidR="007A1CD7" w:rsidRDefault="00136131">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收货地址</w:t>
            </w:r>
          </w:p>
        </w:tc>
        <w:tc>
          <w:tcPr>
            <w:tcW w:w="3723" w:type="dxa"/>
            <w:gridSpan w:val="6"/>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深圳市宝安区西乡大道满京华艺峦大夏2座506室</w:t>
            </w:r>
          </w:p>
        </w:tc>
        <w:tc>
          <w:tcPr>
            <w:tcW w:w="1347" w:type="dxa"/>
            <w:gridSpan w:val="3"/>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7A1CD7" w:rsidRDefault="0013613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7A1CD7" w:rsidRDefault="00136131">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7A1CD7" w:rsidRDefault="007A1CD7">
            <w:pPr>
              <w:widowControl/>
              <w:jc w:val="center"/>
              <w:rPr>
                <w:rFonts w:ascii="宋体" w:eastAsia="宋体" w:hAnsi="宋体" w:cs="宋体"/>
                <w:kern w:val="0"/>
                <w:szCs w:val="21"/>
              </w:rPr>
            </w:pPr>
          </w:p>
        </w:tc>
      </w:tr>
      <w:tr w:rsidR="007A1CD7">
        <w:trPr>
          <w:gridAfter w:val="1"/>
          <w:wAfter w:w="20" w:type="dxa"/>
          <w:trHeight w:val="812"/>
        </w:trPr>
        <w:tc>
          <w:tcPr>
            <w:tcW w:w="1876" w:type="dxa"/>
            <w:gridSpan w:val="3"/>
            <w:shd w:val="clear" w:color="auto" w:fill="auto"/>
            <w:vAlign w:val="center"/>
          </w:tcPr>
          <w:p w:rsidR="007A1CD7" w:rsidRDefault="00136131">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7A1CD7" w:rsidRDefault="00136131">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自维修报价之日起，客户须15日内提走货物；</w:t>
            </w:r>
          </w:p>
          <w:p w:rsidR="007A1CD7" w:rsidRDefault="00136131">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超过15日以上我司按照每天万分之四的滞纳金及万分之六的库房存储费收取；</w:t>
            </w:r>
          </w:p>
          <w:p w:rsidR="007A1CD7" w:rsidRDefault="00136131">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3、存放时间超过三个月的维修品我司有追索维修费用的权利，如果发生遗失或损毁，我司维修中心将不负任何责任。</w:t>
            </w:r>
          </w:p>
        </w:tc>
      </w:tr>
    </w:tbl>
    <w:p w:rsidR="007A1CD7" w:rsidRDefault="00136131">
      <w:r>
        <w:rPr>
          <w:rFonts w:hint="eastAsia"/>
          <w:szCs w:val="21"/>
        </w:rPr>
        <w:t>备注：更换下来的编码器插座随电机一起返给客户。此编码器插座已基本修复，可应急使用。</w:t>
      </w:r>
    </w:p>
    <w:sectPr w:rsidR="007A1CD7" w:rsidSect="007A1CD7">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CB2" w:rsidRDefault="00EF7CB2" w:rsidP="007A1CD7">
      <w:r>
        <w:separator/>
      </w:r>
    </w:p>
  </w:endnote>
  <w:endnote w:type="continuationSeparator" w:id="1">
    <w:p w:rsidR="00EF7CB2" w:rsidRDefault="00EF7CB2" w:rsidP="007A1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D7" w:rsidRDefault="005C5C14">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136131">
      <w:rPr>
        <w:rFonts w:hint="eastAsia"/>
      </w:rPr>
      <w:t>地址：北京市通州区联东</w:t>
    </w:r>
    <w:r w:rsidR="00136131">
      <w:rPr>
        <w:rFonts w:hint="eastAsia"/>
      </w:rPr>
      <w:t>U</w:t>
    </w:r>
    <w:r w:rsidR="00136131">
      <w:rPr>
        <w:rFonts w:hint="eastAsia"/>
      </w:rPr>
      <w:t>谷西区环科中路</w:t>
    </w:r>
    <w:r w:rsidR="00136131">
      <w:rPr>
        <w:rFonts w:hint="eastAsia"/>
      </w:rPr>
      <w:t>17</w:t>
    </w:r>
    <w:r w:rsidR="00136131">
      <w:rPr>
        <w:rFonts w:hint="eastAsia"/>
      </w:rPr>
      <w:t>号</w:t>
    </w:r>
    <w:r w:rsidR="00136131">
      <w:rPr>
        <w:rFonts w:hint="eastAsia"/>
      </w:rPr>
      <w:t xml:space="preserve">11B                                                             </w:t>
    </w:r>
    <w:r w:rsidR="00136131">
      <w:rPr>
        <w:rFonts w:hint="eastAsia"/>
      </w:rPr>
      <w:t>网址：</w:t>
    </w:r>
    <w:hyperlink r:id="rId1" w:history="1">
      <w:r w:rsidR="00136131">
        <w:rPr>
          <w:rStyle w:val="a8"/>
          <w:rFonts w:hint="eastAsia"/>
        </w:rPr>
        <w:t>www.nortiontech.com</w:t>
      </w:r>
    </w:hyperlink>
    <w:r w:rsidR="00136131">
      <w:rPr>
        <w:rFonts w:hint="eastAsia"/>
      </w:rPr>
      <w:t xml:space="preserve">    </w:t>
    </w:r>
    <w:hyperlink r:id="rId2" w:history="1">
      <w:r w:rsidR="00136131">
        <w:rPr>
          <w:rStyle w:val="a8"/>
          <w:rFonts w:hint="eastAsia"/>
        </w:rPr>
        <w:t>www.motec365.com</w:t>
      </w:r>
    </w:hyperlink>
    <w:r w:rsidR="00136131">
      <w:rPr>
        <w:rFonts w:hint="eastAsia"/>
      </w:rPr>
      <w:t xml:space="preserve">   </w:t>
    </w:r>
    <w:r w:rsidR="00136131">
      <w:rPr>
        <w:rFonts w:hint="eastAsia"/>
      </w:rPr>
      <w:t>微信：</w:t>
    </w:r>
    <w:r w:rsidR="00136131">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CB2" w:rsidRDefault="00EF7CB2" w:rsidP="007A1CD7">
      <w:r>
        <w:separator/>
      </w:r>
    </w:p>
  </w:footnote>
  <w:footnote w:type="continuationSeparator" w:id="1">
    <w:p w:rsidR="00EF7CB2" w:rsidRDefault="00EF7CB2" w:rsidP="007A1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D7" w:rsidRDefault="005C5C1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D7" w:rsidRDefault="0013613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C5C14" w:rsidRPr="005C5C1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7A1CD7" w:rsidRDefault="0013613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7A1CD7" w:rsidRDefault="0013613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7A1CD7" w:rsidRDefault="0013613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D7" w:rsidRDefault="005C5C1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36131"/>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90F84"/>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C5C14"/>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1CD7"/>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877BA"/>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EF7CB2"/>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ED6C7B"/>
    <w:rsid w:val="04615172"/>
    <w:rsid w:val="04C94B04"/>
    <w:rsid w:val="057A62C6"/>
    <w:rsid w:val="0A63467F"/>
    <w:rsid w:val="0ABA7F5C"/>
    <w:rsid w:val="0B3826EC"/>
    <w:rsid w:val="0BCB0017"/>
    <w:rsid w:val="0DF46228"/>
    <w:rsid w:val="0F2B5DFE"/>
    <w:rsid w:val="0FBB1CCA"/>
    <w:rsid w:val="0FBC61F5"/>
    <w:rsid w:val="10773A5A"/>
    <w:rsid w:val="17856FD2"/>
    <w:rsid w:val="17D437DC"/>
    <w:rsid w:val="19F441A8"/>
    <w:rsid w:val="1AA95163"/>
    <w:rsid w:val="1E122726"/>
    <w:rsid w:val="1E933912"/>
    <w:rsid w:val="1F12656E"/>
    <w:rsid w:val="1F243045"/>
    <w:rsid w:val="1F3538AD"/>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D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A1CD7"/>
    <w:rPr>
      <w:sz w:val="18"/>
      <w:szCs w:val="18"/>
    </w:rPr>
  </w:style>
  <w:style w:type="paragraph" w:styleId="a4">
    <w:name w:val="footer"/>
    <w:basedOn w:val="a"/>
    <w:link w:val="Char0"/>
    <w:unhideWhenUsed/>
    <w:qFormat/>
    <w:rsid w:val="007A1CD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1CD7"/>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7A1CD7"/>
    <w:rPr>
      <w:b/>
      <w:color w:val="FFFFFF"/>
      <w:sz w:val="12"/>
      <w:szCs w:val="12"/>
      <w:shd w:val="clear" w:color="auto" w:fill="337AB7"/>
    </w:rPr>
  </w:style>
  <w:style w:type="character" w:styleId="a7">
    <w:name w:val="FollowedHyperlink"/>
    <w:basedOn w:val="a0"/>
    <w:uiPriority w:val="99"/>
    <w:unhideWhenUsed/>
    <w:qFormat/>
    <w:rsid w:val="007A1CD7"/>
    <w:rPr>
      <w:color w:val="800080" w:themeColor="followedHyperlink"/>
      <w:u w:val="single"/>
    </w:rPr>
  </w:style>
  <w:style w:type="character" w:styleId="HTML">
    <w:name w:val="HTML Definition"/>
    <w:basedOn w:val="a0"/>
    <w:uiPriority w:val="99"/>
    <w:semiHidden/>
    <w:unhideWhenUsed/>
    <w:qFormat/>
    <w:rsid w:val="007A1CD7"/>
    <w:rPr>
      <w:i/>
      <w:color w:val="555555"/>
      <w:sz w:val="14"/>
      <w:szCs w:val="14"/>
      <w:bdr w:val="single" w:sz="4" w:space="0" w:color="CCCCCC"/>
      <w:shd w:val="clear" w:color="auto" w:fill="EEEEEE"/>
    </w:rPr>
  </w:style>
  <w:style w:type="character" w:styleId="a8">
    <w:name w:val="Hyperlink"/>
    <w:basedOn w:val="a0"/>
    <w:uiPriority w:val="99"/>
    <w:unhideWhenUsed/>
    <w:qFormat/>
    <w:rsid w:val="007A1CD7"/>
    <w:rPr>
      <w:color w:val="0000FF" w:themeColor="hyperlink"/>
      <w:u w:val="single"/>
    </w:rPr>
  </w:style>
  <w:style w:type="character" w:styleId="HTML0">
    <w:name w:val="HTML Code"/>
    <w:basedOn w:val="a0"/>
    <w:uiPriority w:val="99"/>
    <w:semiHidden/>
    <w:unhideWhenUsed/>
    <w:qFormat/>
    <w:rsid w:val="007A1CD7"/>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7A1CD7"/>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7A1CD7"/>
    <w:rPr>
      <w:rFonts w:ascii="Consolas" w:eastAsia="Consolas" w:hAnsi="Consolas" w:cs="Consolas" w:hint="default"/>
      <w:sz w:val="21"/>
      <w:szCs w:val="21"/>
    </w:rPr>
  </w:style>
  <w:style w:type="character" w:customStyle="1" w:styleId="Char1">
    <w:name w:val="页眉 Char"/>
    <w:basedOn w:val="a0"/>
    <w:link w:val="a5"/>
    <w:uiPriority w:val="99"/>
    <w:qFormat/>
    <w:rsid w:val="007A1CD7"/>
    <w:rPr>
      <w:sz w:val="18"/>
      <w:szCs w:val="18"/>
    </w:rPr>
  </w:style>
  <w:style w:type="character" w:customStyle="1" w:styleId="Char0">
    <w:name w:val="页脚 Char"/>
    <w:basedOn w:val="a0"/>
    <w:link w:val="a4"/>
    <w:qFormat/>
    <w:rsid w:val="007A1CD7"/>
    <w:rPr>
      <w:sz w:val="18"/>
      <w:szCs w:val="18"/>
    </w:rPr>
  </w:style>
  <w:style w:type="character" w:customStyle="1" w:styleId="Char">
    <w:name w:val="批注框文本 Char"/>
    <w:basedOn w:val="a0"/>
    <w:link w:val="a3"/>
    <w:uiPriority w:val="99"/>
    <w:semiHidden/>
    <w:qFormat/>
    <w:rsid w:val="007A1CD7"/>
    <w:rPr>
      <w:sz w:val="18"/>
      <w:szCs w:val="18"/>
    </w:rPr>
  </w:style>
  <w:style w:type="paragraph" w:customStyle="1" w:styleId="1">
    <w:name w:val="列出段落1"/>
    <w:basedOn w:val="a"/>
    <w:uiPriority w:val="34"/>
    <w:qFormat/>
    <w:rsid w:val="007A1CD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05B0270A-11A3-447B-9D69-2598F31679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2020-06-30T02:29:00Z</cp:lastPrinted>
  <dcterms:created xsi:type="dcterms:W3CDTF">2020-06-02T03:46:00Z</dcterms:created>
  <dcterms:modified xsi:type="dcterms:W3CDTF">2021-03-22T05:42:00Z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