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w:t>
      </w:r>
      <w:r>
        <w:rPr>
          <w:rFonts w:hint="eastAsia" w:ascii="宋体" w:hAnsi="宋体" w:eastAsia="宋体" w:cs="宋体"/>
          <w:kern w:val="0"/>
          <w:sz w:val="24"/>
          <w:szCs w:val="24"/>
          <w:lang w:val="en-US" w:eastAsia="zh-CN"/>
        </w:rPr>
        <w:t>24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30</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420"/>
        <w:gridCol w:w="66"/>
        <w:gridCol w:w="641"/>
        <w:gridCol w:w="187"/>
        <w:gridCol w:w="472"/>
        <w:gridCol w:w="695"/>
        <w:gridCol w:w="631"/>
        <w:gridCol w:w="2019"/>
        <w:gridCol w:w="673"/>
        <w:gridCol w:w="1135"/>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R240418L98G0000001010001</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马奔</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北京航天铭锐科技有限公司</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北京市北京城区怀柔区雁栖镇下庄村436号 北京卫星环境工程研究所</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宰祥乐</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15953670512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DSEM-JCAED1A05</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编码器线缆</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7</w:t>
            </w:r>
          </w:p>
        </w:tc>
        <w:tc>
          <w:tcPr>
            <w:tcW w:w="3827"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航天铭锐的维修，改为绝对值编码器</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实际需要绝对值反馈的线缆</w:t>
            </w:r>
          </w:p>
        </w:tc>
        <w:tc>
          <w:tcPr>
            <w:tcW w:w="991" w:type="dxa"/>
            <w:shd w:val="clear" w:color="auto" w:fill="auto"/>
            <w:vAlign w:val="center"/>
          </w:tcPr>
          <w:p>
            <w:pPr>
              <w:jc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266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DSEM-VCAED1B05 </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编码器线缆</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7" w:type="dxa"/>
            <w:gridSpan w:val="3"/>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航天铭锐的维修，改为绝对值编码器</w:t>
            </w:r>
          </w:p>
        </w:tc>
        <w:tc>
          <w:tcPr>
            <w:tcW w:w="2553" w:type="dxa"/>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实际需要绝对值反馈的线缆</w:t>
            </w:r>
          </w:p>
        </w:tc>
        <w:tc>
          <w:tcPr>
            <w:tcW w:w="991" w:type="dxa"/>
            <w:shd w:val="clear" w:color="auto" w:fill="auto"/>
            <w:vAlign w:val="center"/>
          </w:tcPr>
          <w:p>
            <w:pPr>
              <w:jc w:val="center"/>
              <w:rPr>
                <w:rFonts w:hint="default" w:ascii="Helvetica" w:hAnsi="Helvetica" w:cs="Helvetica" w:eastAsiaTheme="minorEastAsia"/>
                <w:color w:val="333333"/>
                <w:sz w:val="19"/>
                <w:szCs w:val="19"/>
                <w:lang w:val="en-US" w:eastAsia="zh-CN"/>
              </w:rPr>
            </w:pPr>
            <w:r>
              <w:rPr>
                <w:rFonts w:hint="eastAsia" w:ascii="Helvetica" w:hAnsi="Helvetica" w:cs="Helvetica"/>
                <w:color w:val="333333"/>
                <w:sz w:val="19"/>
                <w:szCs w:val="19"/>
                <w:lang w:val="en-US" w:eastAsia="zh-CN"/>
              </w:rPr>
              <w:t>38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ARES4835-E-AC</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7" w:type="dxa"/>
            <w:gridSpan w:val="3"/>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航天铭锐的维修，改为绝对值编码器</w:t>
            </w:r>
          </w:p>
        </w:tc>
        <w:tc>
          <w:tcPr>
            <w:tcW w:w="2553" w:type="dxa"/>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客户现场需要使用绝对值反馈的驱动器和电机，需要付费更换</w:t>
            </w:r>
          </w:p>
        </w:tc>
        <w:tc>
          <w:tcPr>
            <w:tcW w:w="991" w:type="dxa"/>
            <w:shd w:val="clear" w:color="auto" w:fill="auto"/>
            <w:vAlign w:val="center"/>
          </w:tcPr>
          <w:p>
            <w:pPr>
              <w:jc w:val="center"/>
              <w:rPr>
                <w:rFonts w:hint="default" w:ascii="Helvetica" w:hAnsi="Helvetica" w:cs="Helvetica"/>
                <w:color w:val="333333"/>
                <w:sz w:val="19"/>
                <w:szCs w:val="19"/>
                <w:lang w:val="en-US" w:eastAsia="zh-CN"/>
              </w:rPr>
            </w:pPr>
            <w:r>
              <w:rPr>
                <w:rFonts w:hint="eastAsia" w:ascii="Helvetica" w:hAnsi="Helvetica" w:cs="Helvetica"/>
                <w:color w:val="333333"/>
                <w:sz w:val="19"/>
                <w:szCs w:val="19"/>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DSEM-V483530E110LR</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直流伺服电机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7" w:type="dxa"/>
            <w:gridSpan w:val="3"/>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航天铭锐的维修，改为绝对值编码器</w:t>
            </w:r>
          </w:p>
        </w:tc>
        <w:tc>
          <w:tcPr>
            <w:tcW w:w="2553" w:type="dxa"/>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客户现场需要使用绝对值反馈的驱动器和电机，需要付费更换</w:t>
            </w:r>
          </w:p>
        </w:tc>
        <w:tc>
          <w:tcPr>
            <w:tcW w:w="991" w:type="dxa"/>
            <w:shd w:val="clear" w:color="auto" w:fill="auto"/>
            <w:vAlign w:val="center"/>
          </w:tcPr>
          <w:p>
            <w:pPr>
              <w:jc w:val="center"/>
              <w:rPr>
                <w:rFonts w:hint="default" w:ascii="Helvetica" w:hAnsi="Helvetica" w:cs="Helvetica"/>
                <w:color w:val="333333"/>
                <w:sz w:val="19"/>
                <w:szCs w:val="19"/>
                <w:lang w:val="en-US" w:eastAsia="zh-CN"/>
              </w:rPr>
            </w:pPr>
            <w:r>
              <w:rPr>
                <w:rFonts w:hint="eastAsia" w:ascii="Helvetica" w:hAnsi="Helvetica" w:cs="Helvetica"/>
                <w:color w:val="333333"/>
                <w:sz w:val="19"/>
                <w:szCs w:val="19"/>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br w:type="textWrapping"/>
            </w:r>
            <w:r>
              <w:rPr>
                <w:rFonts w:hint="default" w:ascii="Helvetica" w:hAnsi="Helvetica" w:eastAsia="Helvetica" w:cs="Helvetica"/>
                <w:i w:val="0"/>
                <w:iCs w:val="0"/>
                <w:caps w:val="0"/>
                <w:color w:val="333333"/>
                <w:spacing w:val="0"/>
                <w:kern w:val="0"/>
                <w:sz w:val="16"/>
                <w:szCs w:val="16"/>
                <w:lang w:val="en-US" w:eastAsia="zh-CN" w:bidi="ar"/>
              </w:rPr>
              <w:t>DSEM-V489030E130LR</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直流伺服电机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7</w:t>
            </w:r>
          </w:p>
        </w:tc>
        <w:tc>
          <w:tcPr>
            <w:tcW w:w="3827" w:type="dxa"/>
            <w:gridSpan w:val="3"/>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航天铭锐的维修，改为绝对值编码器</w:t>
            </w:r>
          </w:p>
        </w:tc>
        <w:tc>
          <w:tcPr>
            <w:tcW w:w="2553" w:type="dxa"/>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客户现场需要使用绝对值反馈的驱动器和电机，需要付费更换</w:t>
            </w:r>
          </w:p>
        </w:tc>
        <w:tc>
          <w:tcPr>
            <w:tcW w:w="991" w:type="dxa"/>
            <w:shd w:val="clear" w:color="auto" w:fill="auto"/>
            <w:vAlign w:val="center"/>
          </w:tcPr>
          <w:p>
            <w:pPr>
              <w:jc w:val="center"/>
              <w:rPr>
                <w:rFonts w:hint="default" w:ascii="Helvetica" w:hAnsi="Helvetica" w:cs="Helvetica"/>
                <w:color w:val="333333"/>
                <w:sz w:val="19"/>
                <w:szCs w:val="19"/>
                <w:lang w:val="en-US" w:eastAsia="zh-CN"/>
              </w:rPr>
            </w:pPr>
            <w:r>
              <w:rPr>
                <w:rFonts w:hint="eastAsia" w:ascii="Helvetica" w:hAnsi="Helvetica" w:cs="Helvetica"/>
                <w:color w:val="333333"/>
                <w:sz w:val="19"/>
                <w:szCs w:val="19"/>
                <w:lang w:val="en-US" w:eastAsia="zh-CN"/>
              </w:rPr>
              <w:t>1400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ARES4875-E-AC</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7</w:t>
            </w:r>
          </w:p>
        </w:tc>
        <w:tc>
          <w:tcPr>
            <w:tcW w:w="3827" w:type="dxa"/>
            <w:gridSpan w:val="3"/>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航天铭锐的维修，改为绝对值编码器</w:t>
            </w:r>
          </w:p>
        </w:tc>
        <w:tc>
          <w:tcPr>
            <w:tcW w:w="2553" w:type="dxa"/>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客户现场需要使用绝对值反馈的驱动器和电机，需要付费更换</w:t>
            </w:r>
          </w:p>
        </w:tc>
        <w:tc>
          <w:tcPr>
            <w:tcW w:w="991" w:type="dxa"/>
            <w:shd w:val="clear" w:color="auto" w:fill="auto"/>
            <w:vAlign w:val="center"/>
          </w:tcPr>
          <w:p>
            <w:pPr>
              <w:jc w:val="center"/>
              <w:rPr>
                <w:rFonts w:hint="default" w:ascii="Helvetica" w:hAnsi="Helvetica" w:cs="Helvetica"/>
                <w:color w:val="333333"/>
                <w:sz w:val="19"/>
                <w:szCs w:val="19"/>
                <w:lang w:val="en-US" w:eastAsia="zh-CN"/>
              </w:rPr>
            </w:pPr>
            <w:r>
              <w:rPr>
                <w:rFonts w:hint="eastAsia" w:ascii="Helvetica" w:hAnsi="Helvetica" w:cs="Helvetica"/>
                <w:color w:val="333333"/>
                <w:sz w:val="19"/>
                <w:szCs w:val="19"/>
                <w:lang w:val="en-US" w:eastAsia="zh-CN"/>
              </w:rPr>
              <w:t>1400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420"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20240430</w:t>
            </w:r>
          </w:p>
        </w:tc>
        <w:tc>
          <w:tcPr>
            <w:tcW w:w="1366"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7"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3504</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8"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5"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5"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p>
      <w:pPr>
        <w:spacing w:line="20" w:lineRule="exact"/>
      </w:pPr>
    </w:p>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A4D60"/>
    <w:rsid w:val="000F5D0E"/>
    <w:rsid w:val="00112297"/>
    <w:rsid w:val="00147DB8"/>
    <w:rsid w:val="00160CAD"/>
    <w:rsid w:val="001A0406"/>
    <w:rsid w:val="001B3F85"/>
    <w:rsid w:val="001B6D0C"/>
    <w:rsid w:val="001F1CEC"/>
    <w:rsid w:val="00244684"/>
    <w:rsid w:val="002D1128"/>
    <w:rsid w:val="00301DBA"/>
    <w:rsid w:val="0031220F"/>
    <w:rsid w:val="00361CE7"/>
    <w:rsid w:val="00376D02"/>
    <w:rsid w:val="00383B41"/>
    <w:rsid w:val="003A7385"/>
    <w:rsid w:val="00470D3F"/>
    <w:rsid w:val="004A6D15"/>
    <w:rsid w:val="00535870"/>
    <w:rsid w:val="00543E2C"/>
    <w:rsid w:val="005551FD"/>
    <w:rsid w:val="006018B8"/>
    <w:rsid w:val="006104C4"/>
    <w:rsid w:val="006612E2"/>
    <w:rsid w:val="006810F5"/>
    <w:rsid w:val="0070380A"/>
    <w:rsid w:val="0079362C"/>
    <w:rsid w:val="00822D94"/>
    <w:rsid w:val="00873EB7"/>
    <w:rsid w:val="0095448F"/>
    <w:rsid w:val="00976D85"/>
    <w:rsid w:val="0098702F"/>
    <w:rsid w:val="009E7A95"/>
    <w:rsid w:val="00A17082"/>
    <w:rsid w:val="00A22851"/>
    <w:rsid w:val="00AF5273"/>
    <w:rsid w:val="00BB01C3"/>
    <w:rsid w:val="00C61D34"/>
    <w:rsid w:val="00CF3AB2"/>
    <w:rsid w:val="00CF680B"/>
    <w:rsid w:val="00D4570B"/>
    <w:rsid w:val="00D61158"/>
    <w:rsid w:val="00DB4F2F"/>
    <w:rsid w:val="00E348EC"/>
    <w:rsid w:val="00E93C0A"/>
    <w:rsid w:val="00EF1E6B"/>
    <w:rsid w:val="00EF6C1E"/>
    <w:rsid w:val="00F31B97"/>
    <w:rsid w:val="00F62007"/>
    <w:rsid w:val="00FE4171"/>
    <w:rsid w:val="00FF5B54"/>
    <w:rsid w:val="00FF66DE"/>
    <w:rsid w:val="0EB23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432</Words>
  <Characters>531</Characters>
  <Lines>5</Lines>
  <Paragraphs>1</Paragraphs>
  <TotalTime>3</TotalTime>
  <ScaleCrop>false</ScaleCrop>
  <LinksUpToDate>false</LinksUpToDate>
  <CharactersWithSpaces>634</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2024-04-30T02:41:03Z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46BFDCA0A1A84455A93FF5404A53616F_12</vt:lpwstr>
  </property>
</Properties>
</file>