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EB7DA6">
        <w:rPr>
          <w:rFonts w:ascii="宋体" w:eastAsia="宋体" w:hAnsi="宋体" w:cs="宋体" w:hint="eastAsia"/>
          <w:kern w:val="0"/>
          <w:sz w:val="24"/>
          <w:szCs w:val="24"/>
        </w:rPr>
        <w:t>1</w:t>
      </w:r>
      <w:r w:rsidR="00D6600C">
        <w:rPr>
          <w:rFonts w:ascii="宋体" w:eastAsia="宋体" w:hAnsi="宋体" w:cs="宋体" w:hint="eastAsia"/>
          <w:kern w:val="0"/>
          <w:sz w:val="24"/>
          <w:szCs w:val="24"/>
        </w:rPr>
        <w:t>1</w:t>
      </w:r>
      <w:r w:rsidR="00585451">
        <w:rPr>
          <w:rFonts w:ascii="宋体" w:eastAsia="宋体" w:hAnsi="宋体" w:cs="宋体"/>
          <w:kern w:val="0"/>
          <w:sz w:val="24"/>
          <w:szCs w:val="24"/>
        </w:rPr>
        <w:t>月</w:t>
      </w:r>
      <w:r w:rsidR="00D6600C">
        <w:rPr>
          <w:rFonts w:ascii="宋体" w:eastAsia="宋体" w:hAnsi="宋体" w:cs="宋体" w:hint="eastAsia"/>
          <w:kern w:val="0"/>
          <w:sz w:val="24"/>
          <w:szCs w:val="24"/>
        </w:rPr>
        <w:t>29</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2D6D0E" w:rsidTr="00F26232">
        <w:trPr>
          <w:gridAfter w:val="1"/>
          <w:wAfter w:w="20" w:type="dxa"/>
          <w:trHeight w:val="382"/>
        </w:trPr>
        <w:tc>
          <w:tcPr>
            <w:tcW w:w="1876" w:type="dxa"/>
            <w:vMerge w:val="restart"/>
            <w:tcBorders>
              <w:right w:val="single" w:sz="4" w:space="0" w:color="auto"/>
            </w:tcBorders>
            <w:shd w:val="clear" w:color="auto" w:fill="auto"/>
            <w:vAlign w:val="center"/>
          </w:tcPr>
          <w:p w:rsidR="002D6D0E" w:rsidRDefault="002D6D0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R2211290160002</w:t>
            </w:r>
          </w:p>
        </w:tc>
        <w:tc>
          <w:tcPr>
            <w:tcW w:w="3827" w:type="dxa"/>
            <w:gridSpan w:val="3"/>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2D6D0E" w:rsidTr="00F26232">
        <w:trPr>
          <w:gridAfter w:val="1"/>
          <w:wAfter w:w="20" w:type="dxa"/>
          <w:trHeight w:val="404"/>
        </w:trPr>
        <w:tc>
          <w:tcPr>
            <w:tcW w:w="1876" w:type="dxa"/>
            <w:vMerge/>
            <w:tcBorders>
              <w:right w:val="single" w:sz="4" w:space="0" w:color="auto"/>
            </w:tcBorders>
            <w:shd w:val="clear" w:color="auto" w:fill="auto"/>
            <w:vAlign w:val="center"/>
          </w:tcPr>
          <w:p w:rsidR="002D6D0E" w:rsidRDefault="002D6D0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2D6D0E" w:rsidTr="00F26232">
        <w:trPr>
          <w:gridAfter w:val="1"/>
          <w:wAfter w:w="20" w:type="dxa"/>
          <w:trHeight w:val="409"/>
        </w:trPr>
        <w:tc>
          <w:tcPr>
            <w:tcW w:w="1876" w:type="dxa"/>
            <w:vMerge/>
            <w:tcBorders>
              <w:right w:val="single" w:sz="4" w:space="0" w:color="auto"/>
            </w:tcBorders>
            <w:shd w:val="clear" w:color="auto" w:fill="auto"/>
            <w:vAlign w:val="center"/>
          </w:tcPr>
          <w:p w:rsidR="002D6D0E" w:rsidRDefault="002D6D0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河南省郑州市管城回族区经开第十大街</w:t>
            </w:r>
            <w:r>
              <w:rPr>
                <w:rFonts w:ascii="Helvetica" w:hAnsi="Helvetica" w:cs="Helvetica"/>
                <w:color w:val="333333"/>
                <w:sz w:val="19"/>
                <w:szCs w:val="19"/>
              </w:rPr>
              <w:t>109</w:t>
            </w:r>
            <w:r>
              <w:rPr>
                <w:rFonts w:ascii="Helvetica" w:hAnsi="Helvetica" w:cs="Helvetica"/>
                <w:color w:val="333333"/>
                <w:sz w:val="19"/>
                <w:szCs w:val="19"/>
              </w:rPr>
              <w:t>东北方向</w:t>
            </w:r>
            <w:r>
              <w:rPr>
                <w:rFonts w:ascii="Helvetica" w:hAnsi="Helvetica" w:cs="Helvetica"/>
                <w:color w:val="333333"/>
                <w:sz w:val="19"/>
                <w:szCs w:val="19"/>
              </w:rPr>
              <w:t>100</w:t>
            </w:r>
            <w:r>
              <w:rPr>
                <w:rFonts w:ascii="Helvetica" w:hAnsi="Helvetica" w:cs="Helvetica"/>
                <w:color w:val="333333"/>
                <w:sz w:val="19"/>
                <w:szCs w:val="19"/>
              </w:rPr>
              <w:t>米郑州煤机速达配件服务有限公司</w:t>
            </w:r>
          </w:p>
        </w:tc>
      </w:tr>
      <w:tr w:rsidR="002D6D0E" w:rsidTr="00F26232">
        <w:trPr>
          <w:gridAfter w:val="1"/>
          <w:wAfter w:w="20" w:type="dxa"/>
          <w:trHeight w:val="415"/>
        </w:trPr>
        <w:tc>
          <w:tcPr>
            <w:tcW w:w="1876" w:type="dxa"/>
            <w:vMerge/>
            <w:tcBorders>
              <w:right w:val="single" w:sz="4" w:space="0" w:color="auto"/>
            </w:tcBorders>
            <w:shd w:val="clear" w:color="auto" w:fill="auto"/>
            <w:vAlign w:val="center"/>
          </w:tcPr>
          <w:p w:rsidR="002D6D0E" w:rsidRDefault="002D6D0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师晓云</w:t>
            </w:r>
          </w:p>
        </w:tc>
        <w:tc>
          <w:tcPr>
            <w:tcW w:w="3827" w:type="dxa"/>
            <w:gridSpan w:val="3"/>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D6D0E" w:rsidRDefault="002D6D0E">
            <w:pPr>
              <w:rPr>
                <w:rFonts w:ascii="Helvetica" w:eastAsia="宋体" w:hAnsi="Helvetica" w:cs="Helvetica"/>
                <w:color w:val="333333"/>
                <w:sz w:val="19"/>
                <w:szCs w:val="19"/>
              </w:rPr>
            </w:pPr>
            <w:r>
              <w:rPr>
                <w:rFonts w:ascii="Helvetica" w:hAnsi="Helvetica" w:cs="Helvetica"/>
                <w:color w:val="333333"/>
                <w:sz w:val="19"/>
                <w:szCs w:val="19"/>
              </w:rPr>
              <w:t>15990534691</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D6D0E" w:rsidTr="00F26232">
        <w:trPr>
          <w:gridAfter w:val="1"/>
          <w:wAfter w:w="20" w:type="dxa"/>
          <w:trHeight w:val="696"/>
        </w:trPr>
        <w:tc>
          <w:tcPr>
            <w:tcW w:w="1876" w:type="dxa"/>
            <w:vMerge/>
            <w:tcBorders>
              <w:right w:val="single" w:sz="4" w:space="0" w:color="auto"/>
            </w:tcBorders>
            <w:shd w:val="clear" w:color="auto" w:fill="auto"/>
            <w:vAlign w:val="center"/>
          </w:tcPr>
          <w:p w:rsidR="002D6D0E" w:rsidRDefault="002D6D0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D6D0E" w:rsidRDefault="002D6D0E">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2D6D0E" w:rsidRDefault="002D6D0E">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2D6D0E" w:rsidRDefault="002D6D0E">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2D6D0E" w:rsidRDefault="002D6D0E">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2106150007</w:t>
            </w:r>
            <w:r>
              <w:rPr>
                <w:rFonts w:ascii="Helvetica" w:hAnsi="Helvetica" w:cs="Helvetica"/>
                <w:color w:val="333333"/>
                <w:sz w:val="19"/>
                <w:szCs w:val="19"/>
              </w:rPr>
              <w:t>、</w:t>
            </w:r>
            <w:r>
              <w:rPr>
                <w:rFonts w:ascii="Helvetica" w:hAnsi="Helvetica" w:cs="Helvetica"/>
                <w:color w:val="333333"/>
                <w:sz w:val="19"/>
                <w:szCs w:val="19"/>
              </w:rPr>
              <w:t>2105280008</w:t>
            </w:r>
            <w:r>
              <w:rPr>
                <w:rFonts w:ascii="Helvetica" w:hAnsi="Helvetica" w:cs="Helvetica"/>
                <w:color w:val="333333"/>
                <w:sz w:val="19"/>
                <w:szCs w:val="19"/>
              </w:rPr>
              <w:t>，用于</w:t>
            </w:r>
            <w:r>
              <w:rPr>
                <w:rFonts w:ascii="Helvetica" w:hAnsi="Helvetica" w:cs="Helvetica"/>
                <w:color w:val="333333"/>
                <w:sz w:val="19"/>
                <w:szCs w:val="19"/>
              </w:rPr>
              <w:t>AGV</w:t>
            </w:r>
            <w:r>
              <w:rPr>
                <w:rFonts w:ascii="Helvetica" w:hAnsi="Helvetica" w:cs="Helvetica"/>
                <w:color w:val="333333"/>
                <w:sz w:val="19"/>
                <w:szCs w:val="19"/>
              </w:rPr>
              <w:t>行走，频繁报警，更换后正常</w:t>
            </w:r>
          </w:p>
        </w:tc>
        <w:tc>
          <w:tcPr>
            <w:tcW w:w="2553" w:type="dxa"/>
            <w:shd w:val="clear" w:color="auto" w:fill="auto"/>
            <w:vAlign w:val="center"/>
          </w:tcPr>
          <w:p w:rsidR="002D6D0E" w:rsidRDefault="002D6D0E">
            <w:pPr>
              <w:jc w:val="center"/>
              <w:rPr>
                <w:rFonts w:ascii="Helvetica" w:eastAsia="宋体" w:hAnsi="Helvetica" w:cs="Helvetica"/>
                <w:color w:val="333333"/>
                <w:sz w:val="19"/>
                <w:szCs w:val="19"/>
              </w:rPr>
            </w:pPr>
            <w:r>
              <w:rPr>
                <w:rFonts w:ascii="Helvetica" w:hAnsi="Helvetica" w:cs="Helvetica"/>
                <w:color w:val="333333"/>
                <w:sz w:val="19"/>
                <w:szCs w:val="19"/>
              </w:rPr>
              <w:t>经过分析，怀疑是编码器的问题，由于出厂测试时没有问题的，不确定是否是由于客户的车体与编码器的</w:t>
            </w:r>
            <w:r>
              <w:rPr>
                <w:rFonts w:ascii="Helvetica" w:hAnsi="Helvetica" w:cs="Helvetica"/>
                <w:color w:val="333333"/>
                <w:sz w:val="19"/>
                <w:szCs w:val="19"/>
              </w:rPr>
              <w:t>0V</w:t>
            </w:r>
            <w:r>
              <w:rPr>
                <w:rFonts w:ascii="Helvetica" w:hAnsi="Helvetica" w:cs="Helvetica"/>
                <w:color w:val="333333"/>
                <w:sz w:val="19"/>
                <w:szCs w:val="19"/>
              </w:rPr>
              <w:t>之前是完全导通的导致的编码器部分的损坏，已经超过了质保期，需要更换编码器</w:t>
            </w:r>
          </w:p>
        </w:tc>
        <w:tc>
          <w:tcPr>
            <w:tcW w:w="991" w:type="dxa"/>
            <w:shd w:val="clear" w:color="auto" w:fill="auto"/>
            <w:vAlign w:val="center"/>
          </w:tcPr>
          <w:p w:rsidR="002D6D0E" w:rsidRDefault="002D6D0E">
            <w:pPr>
              <w:jc w:val="center"/>
              <w:rPr>
                <w:rFonts w:ascii="Helvetica" w:eastAsia="宋体" w:hAnsi="Helvetica" w:cs="Helvetica"/>
                <w:color w:val="333333"/>
                <w:sz w:val="19"/>
                <w:szCs w:val="19"/>
              </w:rPr>
            </w:pPr>
            <w:r>
              <w:rPr>
                <w:rFonts w:ascii="Helvetica" w:eastAsia="宋体" w:hAnsi="Helvetica" w:cs="Helvetica"/>
                <w:color w:val="333333"/>
                <w:sz w:val="19"/>
                <w:szCs w:val="19"/>
              </w:rPr>
              <w:t>640</w:t>
            </w: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F35E11">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w:t>
            </w:r>
            <w:r w:rsidR="00D6600C">
              <w:rPr>
                <w:rFonts w:ascii="宋体" w:eastAsia="宋体" w:hAnsi="宋体" w:cs="宋体"/>
                <w:kern w:val="0"/>
                <w:sz w:val="20"/>
                <w:szCs w:val="20"/>
              </w:rPr>
              <w:t>12</w:t>
            </w:r>
            <w:r w:rsidR="002D6D0E">
              <w:rPr>
                <w:rFonts w:ascii="宋体" w:eastAsia="宋体" w:hAnsi="宋体" w:cs="宋体"/>
                <w:kern w:val="0"/>
                <w:sz w:val="20"/>
                <w:szCs w:val="20"/>
              </w:rPr>
              <w:t>1</w:t>
            </w:r>
            <w:r w:rsidR="00D6600C">
              <w:rPr>
                <w:rFonts w:ascii="宋体" w:eastAsia="宋体" w:hAnsi="宋体" w:cs="宋体"/>
                <w:kern w:val="0"/>
                <w:sz w:val="20"/>
                <w:szCs w:val="20"/>
              </w:rPr>
              <w:t>1</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2D6D0E" w:rsidP="00F62007">
            <w:pPr>
              <w:widowControl/>
              <w:jc w:val="left"/>
              <w:rPr>
                <w:rFonts w:ascii="宋体" w:eastAsia="宋体" w:hAnsi="宋体" w:cs="宋体"/>
                <w:kern w:val="0"/>
                <w:sz w:val="20"/>
                <w:szCs w:val="20"/>
              </w:rPr>
            </w:pPr>
            <w:r>
              <w:rPr>
                <w:rFonts w:ascii="宋体" w:eastAsia="宋体" w:hAnsi="宋体" w:cs="宋体"/>
                <w:kern w:val="0"/>
                <w:sz w:val="20"/>
                <w:szCs w:val="20"/>
              </w:rPr>
              <w:t>640</w:t>
            </w: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5C6" w:rsidRDefault="005335C6" w:rsidP="00D61158">
      <w:r>
        <w:separator/>
      </w:r>
    </w:p>
  </w:endnote>
  <w:endnote w:type="continuationSeparator" w:id="1">
    <w:p w:rsidR="005335C6" w:rsidRDefault="005335C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5C6" w:rsidRDefault="005335C6" w:rsidP="00D61158">
      <w:r>
        <w:separator/>
      </w:r>
    </w:p>
  </w:footnote>
  <w:footnote w:type="continuationSeparator" w:id="1">
    <w:p w:rsidR="005335C6" w:rsidRDefault="005335C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3786"/>
    <w:rsid w:val="000E11F9"/>
    <w:rsid w:val="00121D07"/>
    <w:rsid w:val="00137F6C"/>
    <w:rsid w:val="00177669"/>
    <w:rsid w:val="0018600B"/>
    <w:rsid w:val="001A0406"/>
    <w:rsid w:val="001B3F85"/>
    <w:rsid w:val="001C310D"/>
    <w:rsid w:val="001D37A0"/>
    <w:rsid w:val="001E2B63"/>
    <w:rsid w:val="002270CC"/>
    <w:rsid w:val="002420C3"/>
    <w:rsid w:val="00244684"/>
    <w:rsid w:val="00253CBC"/>
    <w:rsid w:val="002D6D0E"/>
    <w:rsid w:val="002E20F5"/>
    <w:rsid w:val="00301DBA"/>
    <w:rsid w:val="00351C7A"/>
    <w:rsid w:val="00361CE7"/>
    <w:rsid w:val="003A2AF7"/>
    <w:rsid w:val="003B2070"/>
    <w:rsid w:val="00401983"/>
    <w:rsid w:val="004321B2"/>
    <w:rsid w:val="004609A6"/>
    <w:rsid w:val="00467A9D"/>
    <w:rsid w:val="004A6D15"/>
    <w:rsid w:val="004D5621"/>
    <w:rsid w:val="00507361"/>
    <w:rsid w:val="005335C6"/>
    <w:rsid w:val="00537E59"/>
    <w:rsid w:val="00543E2C"/>
    <w:rsid w:val="005551FD"/>
    <w:rsid w:val="00574A4A"/>
    <w:rsid w:val="00585451"/>
    <w:rsid w:val="006104C4"/>
    <w:rsid w:val="00620D9A"/>
    <w:rsid w:val="00631EB3"/>
    <w:rsid w:val="00634203"/>
    <w:rsid w:val="00636BA5"/>
    <w:rsid w:val="0068135D"/>
    <w:rsid w:val="006A35B9"/>
    <w:rsid w:val="006B523F"/>
    <w:rsid w:val="006C5E85"/>
    <w:rsid w:val="006F4720"/>
    <w:rsid w:val="00704A0D"/>
    <w:rsid w:val="00732E32"/>
    <w:rsid w:val="00751180"/>
    <w:rsid w:val="00793CDA"/>
    <w:rsid w:val="0079763E"/>
    <w:rsid w:val="007E564C"/>
    <w:rsid w:val="008075C2"/>
    <w:rsid w:val="00815E44"/>
    <w:rsid w:val="00817AFA"/>
    <w:rsid w:val="00873EB7"/>
    <w:rsid w:val="008E5971"/>
    <w:rsid w:val="00956551"/>
    <w:rsid w:val="00976D85"/>
    <w:rsid w:val="009B4F53"/>
    <w:rsid w:val="009B5BEB"/>
    <w:rsid w:val="009F08A9"/>
    <w:rsid w:val="009F2C7E"/>
    <w:rsid w:val="00A17082"/>
    <w:rsid w:val="00A22851"/>
    <w:rsid w:val="00A53A67"/>
    <w:rsid w:val="00AB5588"/>
    <w:rsid w:val="00AF5273"/>
    <w:rsid w:val="00B952C9"/>
    <w:rsid w:val="00BB01C3"/>
    <w:rsid w:val="00BC3FBF"/>
    <w:rsid w:val="00BD6092"/>
    <w:rsid w:val="00BF1479"/>
    <w:rsid w:val="00C1172F"/>
    <w:rsid w:val="00CF680B"/>
    <w:rsid w:val="00D44950"/>
    <w:rsid w:val="00D56C35"/>
    <w:rsid w:val="00D61158"/>
    <w:rsid w:val="00D6600C"/>
    <w:rsid w:val="00DB4E95"/>
    <w:rsid w:val="00DD110B"/>
    <w:rsid w:val="00DD6567"/>
    <w:rsid w:val="00DF63C3"/>
    <w:rsid w:val="00E236F2"/>
    <w:rsid w:val="00E35B93"/>
    <w:rsid w:val="00E6690F"/>
    <w:rsid w:val="00EB01B9"/>
    <w:rsid w:val="00EB7DA6"/>
    <w:rsid w:val="00EF1E6B"/>
    <w:rsid w:val="00F162F1"/>
    <w:rsid w:val="00F26232"/>
    <w:rsid w:val="00F35E11"/>
    <w:rsid w:val="00F62007"/>
    <w:rsid w:val="00FA5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70</cp:revision>
  <dcterms:created xsi:type="dcterms:W3CDTF">2021-06-10T07:28:00Z</dcterms:created>
  <dcterms:modified xsi:type="dcterms:W3CDTF">2022-12-12T07:49:00Z</dcterms:modified>
</cp:coreProperties>
</file>