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WM20210531(1)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CN"/>
        </w:rPr>
        <w:t>李代万</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2021.05.20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both"/>
              <w:rPr>
                <w:rFonts w:hint="eastAsia" w:ascii="宋体" w:hAnsi="宋体" w:eastAsia="宋体" w:cs="宋体"/>
                <w:kern w:val="0"/>
                <w:sz w:val="20"/>
                <w:szCs w:val="20"/>
                <w:lang w:eastAsia="zh-CN"/>
              </w:rPr>
            </w:pPr>
          </w:p>
        </w:tc>
        <w:tc>
          <w:tcPr>
            <w:tcW w:w="3136" w:type="dxa"/>
            <w:gridSpan w:val="6"/>
            <w:shd w:val="clear" w:color="auto" w:fill="FF0000"/>
            <w:vAlign w:val="center"/>
          </w:tcPr>
          <w:p>
            <w:pPr>
              <w:spacing w:line="0" w:lineRule="atLeast"/>
              <w:ind w:left="20"/>
              <w:jc w:val="center"/>
              <w:rPr>
                <w:rFonts w:hint="eastAsia" w:ascii="宋体" w:hAnsi="宋体" w:eastAsia="宋体" w:cs="宋体"/>
                <w:kern w:val="0"/>
                <w:sz w:val="20"/>
                <w:szCs w:val="20"/>
                <w:highlight w:val="red"/>
                <w:lang w:val="en-US" w:eastAsia="zh-CN"/>
              </w:rPr>
            </w:pPr>
            <w:r>
              <w:rPr>
                <w:rFonts w:hint="eastAsia" w:ascii="宋体" w:hAnsi="宋体" w:eastAsia="宋体" w:cs="宋体"/>
                <w:kern w:val="0"/>
                <w:sz w:val="20"/>
                <w:szCs w:val="20"/>
                <w:highlight w:val="red"/>
                <w:lang w:val="en-US" w:eastAsia="zh-CN"/>
              </w:rPr>
              <w:t>重药控股淮北有限公司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FF0000"/>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任娟娟</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FF0000"/>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18130228738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FF0000"/>
            <w:vAlign w:val="center"/>
          </w:tcPr>
          <w:p>
            <w:pPr>
              <w:spacing w:line="0" w:lineRule="atLeast"/>
              <w:jc w:val="center"/>
              <w:rPr>
                <w:rFonts w:ascii="宋体" w:hAnsi="宋体" w:cs="宋体"/>
                <w:kern w:val="0"/>
                <w:sz w:val="20"/>
                <w:szCs w:val="20"/>
                <w:highlight w:val="red"/>
              </w:rPr>
            </w:pPr>
            <w:r>
              <w:rPr>
                <w:rFonts w:hint="eastAsia" w:ascii="宋体" w:hAnsi="宋体" w:cs="宋体"/>
                <w:kern w:val="0"/>
                <w:sz w:val="20"/>
                <w:szCs w:val="20"/>
                <w:highlight w:val="red"/>
              </w:rPr>
              <w:t xml:space="preserve">淮北市濉溪县经济开发区金桂路30号   </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FF0000"/>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赵炎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FF0000"/>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18130228751</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FF0000"/>
            <w:vAlign w:val="bottom"/>
          </w:tcPr>
          <w:p>
            <w:pPr>
              <w:spacing w:line="0" w:lineRule="atLeast"/>
              <w:rPr>
                <w:rFonts w:hint="default" w:ascii="宋体" w:hAnsi="宋体" w:cs="宋体" w:eastAsiaTheme="minorEastAsia"/>
                <w:kern w:val="0"/>
                <w:sz w:val="20"/>
                <w:szCs w:val="20"/>
                <w:highlight w:val="red"/>
                <w:lang w:val="en-US" w:eastAsia="zh-CN"/>
              </w:rPr>
            </w:pPr>
            <w:r>
              <w:rPr>
                <w:rFonts w:hint="eastAsia" w:ascii="宋体" w:hAnsi="宋体" w:cs="宋体"/>
                <w:kern w:val="0"/>
                <w:sz w:val="20"/>
                <w:szCs w:val="20"/>
                <w:highlight w:val="red"/>
                <w:lang w:val="en-US" w:eastAsia="zh-CN"/>
              </w:rPr>
              <w:t>2017.1.1</w:t>
            </w: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300367</w:t>
            </w:r>
          </w:p>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年份不更新</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以旧换新</w:t>
            </w:r>
          </w:p>
        </w:tc>
        <w:tc>
          <w:tcPr>
            <w:tcW w:w="129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是</w:t>
            </w: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p>
        </w:tc>
        <w:tc>
          <w:tcPr>
            <w:tcW w:w="4759" w:type="dxa"/>
            <w:gridSpan w:val="6"/>
            <w:shd w:val="clear" w:color="auto" w:fill="auto"/>
            <w:vAlign w:val="center"/>
          </w:tcPr>
          <w:p>
            <w:pPr>
              <w:widowControl/>
              <w:jc w:val="center"/>
              <w:rPr>
                <w:rFonts w:hint="eastAsia" w:ascii="宋体" w:hAnsi="宋体" w:eastAsia="宋体" w:cs="宋体"/>
                <w:kern w:val="0"/>
                <w:sz w:val="21"/>
                <w:szCs w:val="21"/>
                <w:lang w:val="en-US" w:eastAsia="zh-CN" w:bidi="ar-SA"/>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20210531</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hint="default" w:ascii="宋体" w:hAnsi="宋体" w:eastAsia="宋体" w:cs="宋体"/>
                <w:b/>
                <w:bCs/>
                <w:color w:val="FF0000"/>
                <w:kern w:val="0"/>
                <w:sz w:val="22"/>
                <w:lang w:val="en-US"/>
              </w:rPr>
            </w:pPr>
            <w:r>
              <w:rPr>
                <w:rFonts w:hint="default" w:ascii="宋体" w:hAnsi="宋体" w:eastAsia="宋体" w:cs="宋体"/>
                <w:b/>
                <w:bCs/>
                <w:color w:val="FF0000"/>
                <w:kern w:val="0"/>
                <w:sz w:val="22"/>
                <w:lang w:val="en-US"/>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hint="default" w:ascii="宋体" w:hAnsi="宋体" w:eastAsia="宋体" w:cs="宋体"/>
                <w:kern w:val="0"/>
                <w:sz w:val="18"/>
                <w:szCs w:val="18"/>
                <w:lang w:val="en-US"/>
              </w:rPr>
            </w:pPr>
            <w:r>
              <w:rPr>
                <w:rFonts w:hint="default" w:ascii="宋体" w:hAnsi="宋体" w:eastAsia="宋体" w:cs="宋体"/>
                <w:kern w:val="0"/>
                <w:sz w:val="18"/>
                <w:szCs w:val="18"/>
                <w:lang w:val="en-US"/>
              </w:rPr>
              <w:t>自维修报价之日起，客户须15日内提走货物；</w:t>
            </w:r>
          </w:p>
          <w:p>
            <w:pPr>
              <w:pStyle w:val="12"/>
              <w:widowControl/>
              <w:numPr>
                <w:ilvl w:val="0"/>
                <w:numId w:val="1"/>
              </w:numPr>
              <w:spacing w:line="200" w:lineRule="exact"/>
              <w:ind w:left="357" w:hanging="357" w:firstLineChars="0"/>
              <w:jc w:val="left"/>
              <w:rPr>
                <w:rFonts w:hint="default" w:ascii="宋体" w:hAnsi="宋体" w:eastAsia="宋体" w:cs="宋体"/>
                <w:kern w:val="0"/>
                <w:sz w:val="18"/>
                <w:szCs w:val="18"/>
                <w:lang w:val="en-US"/>
              </w:rPr>
            </w:pPr>
            <w:r>
              <w:rPr>
                <w:rFonts w:hint="default" w:ascii="宋体" w:hAnsi="宋体" w:eastAsia="宋体" w:cs="宋体"/>
                <w:kern w:val="0"/>
                <w:sz w:val="18"/>
                <w:szCs w:val="18"/>
                <w:lang w:val="en-US"/>
              </w:rPr>
              <w:t>超过15日以上我司按照每天万分之四的滞纳金及万分之六的库房存储费收取；</w:t>
            </w:r>
          </w:p>
          <w:p>
            <w:pPr>
              <w:pStyle w:val="12"/>
              <w:widowControl/>
              <w:numPr>
                <w:ilvl w:val="0"/>
                <w:numId w:val="1"/>
              </w:numPr>
              <w:spacing w:line="200" w:lineRule="exact"/>
              <w:ind w:firstLineChars="0"/>
              <w:jc w:val="left"/>
              <w:rPr>
                <w:rFonts w:hint="default" w:ascii="宋体" w:hAnsi="宋体" w:eastAsia="宋体" w:cs="宋体"/>
                <w:kern w:val="0"/>
                <w:sz w:val="18"/>
                <w:szCs w:val="18"/>
                <w:lang w:val="en-US"/>
              </w:rPr>
            </w:pPr>
            <w:r>
              <w:rPr>
                <w:rFonts w:hint="default" w:ascii="宋体" w:hAnsi="宋体" w:eastAsia="宋体" w:cs="宋体"/>
                <w:kern w:val="0"/>
                <w:sz w:val="18"/>
                <w:szCs w:val="18"/>
                <w:lang w:val="en-US"/>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hint="default" w:ascii="宋体" w:hAnsi="宋体" w:eastAsia="宋体" w:cs="宋体"/>
                <w:kern w:val="0"/>
                <w:sz w:val="18"/>
                <w:szCs w:val="18"/>
                <w:lang w:val="en-US"/>
              </w:rPr>
            </w:pPr>
            <w:r>
              <w:rPr>
                <w:rFonts w:hint="default" w:ascii="宋体" w:hAnsi="宋体" w:eastAsia="宋体" w:cs="宋体"/>
                <w:kern w:val="0"/>
                <w:sz w:val="18"/>
                <w:szCs w:val="18"/>
                <w:lang w:val="en-US"/>
              </w:rPr>
              <w:t>维修单号明码规则：</w:t>
            </w:r>
            <w:r>
              <w:rPr>
                <w:rFonts w:hint="default" w:ascii="宋体" w:hAnsi="宋体" w:eastAsia="宋体" w:cs="宋体"/>
                <w:kern w:val="0"/>
                <w:sz w:val="18"/>
                <w:szCs w:val="18"/>
                <w:u w:val="single"/>
                <w:lang w:val="en-US"/>
              </w:rPr>
              <w:t>公司/人员缩写-年月日-序号</w:t>
            </w:r>
            <w:r>
              <w:rPr>
                <w:rFonts w:hint="default" w:ascii="宋体" w:hAnsi="宋体" w:eastAsia="宋体" w:cs="宋体"/>
                <w:kern w:val="0"/>
                <w:sz w:val="18"/>
                <w:szCs w:val="18"/>
                <w:lang w:val="en-US"/>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BD23AB"/>
    <w:rsid w:val="3BDC5B54"/>
    <w:rsid w:val="3ED2728C"/>
    <w:rsid w:val="3FAB71A4"/>
    <w:rsid w:val="413842F0"/>
    <w:rsid w:val="41B50154"/>
    <w:rsid w:val="422C0DA9"/>
    <w:rsid w:val="426A13B0"/>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1463DC"/>
    <w:rsid w:val="5EA87806"/>
    <w:rsid w:val="604B3C5F"/>
    <w:rsid w:val="6076633D"/>
    <w:rsid w:val="615D239C"/>
    <w:rsid w:val="6193301A"/>
    <w:rsid w:val="623E1AF0"/>
    <w:rsid w:val="63495BE2"/>
    <w:rsid w:val="643E75A4"/>
    <w:rsid w:val="653157C2"/>
    <w:rsid w:val="65E130C3"/>
    <w:rsid w:val="68D071F3"/>
    <w:rsid w:val="6A992C22"/>
    <w:rsid w:val="6C8533A4"/>
    <w:rsid w:val="6F0B157A"/>
    <w:rsid w:val="6F340D8A"/>
    <w:rsid w:val="6FF13E0A"/>
    <w:rsid w:val="71784DE4"/>
    <w:rsid w:val="72CA07FA"/>
    <w:rsid w:val="73233B3E"/>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2021-05-31T05:37:47Z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