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632E6">
        <w:rPr>
          <w:rFonts w:ascii="宋体" w:eastAsia="宋体" w:hAnsi="宋体" w:cs="宋体" w:hint="eastAsia"/>
          <w:kern w:val="0"/>
          <w:sz w:val="24"/>
          <w:szCs w:val="24"/>
        </w:rPr>
        <w:t>4</w:t>
      </w:r>
      <w:r w:rsidR="006018B8">
        <w:rPr>
          <w:rFonts w:ascii="宋体" w:eastAsia="宋体" w:hAnsi="宋体" w:cs="宋体"/>
          <w:kern w:val="0"/>
          <w:sz w:val="24"/>
          <w:szCs w:val="24"/>
        </w:rPr>
        <w:t>年</w:t>
      </w:r>
      <w:r w:rsidR="00C1232C">
        <w:rPr>
          <w:rFonts w:ascii="宋体" w:eastAsia="宋体" w:hAnsi="宋体" w:cs="宋体" w:hint="eastAsia"/>
          <w:kern w:val="0"/>
          <w:sz w:val="24"/>
          <w:szCs w:val="24"/>
        </w:rPr>
        <w:t>6</w:t>
      </w:r>
      <w:r w:rsidR="006018B8">
        <w:rPr>
          <w:rFonts w:ascii="宋体" w:eastAsia="宋体" w:hAnsi="宋体" w:cs="宋体"/>
          <w:kern w:val="0"/>
          <w:sz w:val="24"/>
          <w:szCs w:val="24"/>
        </w:rPr>
        <w:t>月</w:t>
      </w:r>
      <w:r w:rsidR="006632E6">
        <w:rPr>
          <w:rFonts w:ascii="宋体" w:eastAsia="宋体" w:hAnsi="宋体" w:cs="宋体" w:hint="eastAsia"/>
          <w:kern w:val="0"/>
          <w:sz w:val="24"/>
          <w:szCs w:val="24"/>
        </w:rPr>
        <w:t>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6632E6" w:rsidTr="008E64A9">
        <w:trPr>
          <w:gridAfter w:val="1"/>
          <w:wAfter w:w="20" w:type="dxa"/>
          <w:trHeight w:val="382"/>
        </w:trPr>
        <w:tc>
          <w:tcPr>
            <w:tcW w:w="1874" w:type="dxa"/>
            <w:vMerge w:val="restart"/>
            <w:tcBorders>
              <w:right w:val="single" w:sz="4" w:space="0" w:color="auto"/>
            </w:tcBorders>
            <w:shd w:val="clear" w:color="auto" w:fill="auto"/>
            <w:vAlign w:val="center"/>
          </w:tcPr>
          <w:p w:rsidR="006632E6" w:rsidRDefault="006632E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R240605004G0000001010003</w:t>
            </w:r>
          </w:p>
        </w:tc>
        <w:tc>
          <w:tcPr>
            <w:tcW w:w="2695" w:type="dxa"/>
            <w:gridSpan w:val="2"/>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黄凯</w:t>
            </w:r>
          </w:p>
        </w:tc>
      </w:tr>
      <w:tr w:rsidR="006632E6" w:rsidTr="008E64A9">
        <w:trPr>
          <w:gridAfter w:val="1"/>
          <w:wAfter w:w="20" w:type="dxa"/>
          <w:trHeight w:val="404"/>
        </w:trPr>
        <w:tc>
          <w:tcPr>
            <w:tcW w:w="1874" w:type="dxa"/>
            <w:vMerge/>
            <w:tcBorders>
              <w:right w:val="single" w:sz="4" w:space="0" w:color="auto"/>
            </w:tcBorders>
            <w:shd w:val="clear" w:color="auto" w:fill="auto"/>
            <w:vAlign w:val="center"/>
          </w:tcPr>
          <w:p w:rsidR="006632E6" w:rsidRDefault="006632E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2695" w:type="dxa"/>
            <w:gridSpan w:val="2"/>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632E6" w:rsidTr="008E64A9">
        <w:trPr>
          <w:gridAfter w:val="1"/>
          <w:wAfter w:w="20" w:type="dxa"/>
          <w:trHeight w:val="409"/>
        </w:trPr>
        <w:tc>
          <w:tcPr>
            <w:tcW w:w="1874" w:type="dxa"/>
            <w:vMerge/>
            <w:tcBorders>
              <w:right w:val="single" w:sz="4" w:space="0" w:color="auto"/>
            </w:tcBorders>
            <w:shd w:val="clear" w:color="auto" w:fill="auto"/>
            <w:vAlign w:val="center"/>
          </w:tcPr>
          <w:p w:rsidR="006632E6" w:rsidRDefault="006632E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福建福展机械设备有限公司</w:t>
            </w:r>
          </w:p>
        </w:tc>
        <w:tc>
          <w:tcPr>
            <w:tcW w:w="2695" w:type="dxa"/>
            <w:gridSpan w:val="2"/>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福建省福州市闽侯县南屿镇</w:t>
            </w:r>
            <w:r>
              <w:rPr>
                <w:rFonts w:ascii="Helvetica" w:hAnsi="Helvetica" w:cs="Helvetica"/>
                <w:color w:val="333333"/>
                <w:sz w:val="19"/>
                <w:szCs w:val="19"/>
              </w:rPr>
              <w:t xml:space="preserve"> </w:t>
            </w:r>
            <w:r>
              <w:rPr>
                <w:rFonts w:ascii="Helvetica" w:hAnsi="Helvetica" w:cs="Helvetica"/>
                <w:color w:val="333333"/>
                <w:sz w:val="19"/>
                <w:szCs w:val="19"/>
              </w:rPr>
              <w:t>尧溪路</w:t>
            </w:r>
            <w:r>
              <w:rPr>
                <w:rFonts w:ascii="Helvetica" w:hAnsi="Helvetica" w:cs="Helvetica"/>
                <w:color w:val="333333"/>
                <w:sz w:val="19"/>
                <w:szCs w:val="19"/>
              </w:rPr>
              <w:t>3</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栋</w:t>
            </w:r>
            <w:r>
              <w:rPr>
                <w:rFonts w:ascii="Helvetica" w:hAnsi="Helvetica" w:cs="Helvetica"/>
                <w:color w:val="333333"/>
                <w:sz w:val="19"/>
                <w:szCs w:val="19"/>
              </w:rPr>
              <w:t>4</w:t>
            </w:r>
            <w:r>
              <w:rPr>
                <w:rFonts w:ascii="Helvetica" w:hAnsi="Helvetica" w:cs="Helvetica"/>
                <w:color w:val="333333"/>
                <w:sz w:val="19"/>
                <w:szCs w:val="19"/>
              </w:rPr>
              <w:t>层</w:t>
            </w:r>
            <w:r>
              <w:rPr>
                <w:rFonts w:ascii="Helvetica" w:hAnsi="Helvetica" w:cs="Helvetica"/>
                <w:color w:val="333333"/>
                <w:sz w:val="19"/>
                <w:szCs w:val="19"/>
              </w:rPr>
              <w:t>402</w:t>
            </w:r>
          </w:p>
        </w:tc>
      </w:tr>
      <w:tr w:rsidR="006632E6" w:rsidTr="008E64A9">
        <w:trPr>
          <w:gridAfter w:val="1"/>
          <w:wAfter w:w="20" w:type="dxa"/>
          <w:trHeight w:val="415"/>
        </w:trPr>
        <w:tc>
          <w:tcPr>
            <w:tcW w:w="1874" w:type="dxa"/>
            <w:vMerge/>
            <w:tcBorders>
              <w:right w:val="single" w:sz="4" w:space="0" w:color="auto"/>
            </w:tcBorders>
            <w:shd w:val="clear" w:color="auto" w:fill="auto"/>
            <w:vAlign w:val="center"/>
          </w:tcPr>
          <w:p w:rsidR="006632E6" w:rsidRDefault="006632E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吴敏榕</w:t>
            </w:r>
          </w:p>
        </w:tc>
        <w:tc>
          <w:tcPr>
            <w:tcW w:w="2695" w:type="dxa"/>
            <w:gridSpan w:val="2"/>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6632E6" w:rsidRDefault="006632E6">
            <w:pPr>
              <w:rPr>
                <w:rFonts w:ascii="Helvetica" w:eastAsia="宋体" w:hAnsi="Helvetica" w:cs="Helvetica"/>
                <w:color w:val="333333"/>
                <w:sz w:val="19"/>
                <w:szCs w:val="19"/>
              </w:rPr>
            </w:pPr>
            <w:r>
              <w:rPr>
                <w:rFonts w:ascii="Helvetica" w:hAnsi="Helvetica" w:cs="Helvetica"/>
                <w:color w:val="333333"/>
                <w:sz w:val="19"/>
                <w:szCs w:val="19"/>
              </w:rPr>
              <w:t>15392486593</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632E6" w:rsidTr="007D1E45">
        <w:trPr>
          <w:gridAfter w:val="1"/>
          <w:wAfter w:w="20" w:type="dxa"/>
          <w:trHeight w:val="696"/>
        </w:trPr>
        <w:tc>
          <w:tcPr>
            <w:tcW w:w="1874" w:type="dxa"/>
            <w:vMerge/>
            <w:tcBorders>
              <w:right w:val="single" w:sz="4" w:space="0" w:color="auto"/>
            </w:tcBorders>
            <w:shd w:val="clear" w:color="auto" w:fill="auto"/>
            <w:vAlign w:val="center"/>
          </w:tcPr>
          <w:p w:rsidR="006632E6" w:rsidRDefault="006632E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6632E6" w:rsidRDefault="006632E6">
            <w:pPr>
              <w:jc w:val="center"/>
              <w:rPr>
                <w:rFonts w:ascii="Helvetica" w:eastAsia="宋体" w:hAnsi="Helvetica" w:cs="Helvetica"/>
                <w:color w:val="333333"/>
                <w:sz w:val="19"/>
                <w:szCs w:val="19"/>
              </w:rPr>
            </w:pPr>
            <w:r>
              <w:rPr>
                <w:rFonts w:ascii="Helvetica" w:hAnsi="Helvetica" w:cs="Helvetica"/>
                <w:color w:val="333333"/>
                <w:sz w:val="19"/>
                <w:szCs w:val="19"/>
              </w:rPr>
              <w:t>DSEM-V483530E130LR</w:t>
            </w:r>
          </w:p>
        </w:tc>
        <w:tc>
          <w:tcPr>
            <w:tcW w:w="2127" w:type="dxa"/>
            <w:gridSpan w:val="3"/>
            <w:tcBorders>
              <w:left w:val="single" w:sz="4" w:space="0" w:color="auto"/>
            </w:tcBorders>
            <w:shd w:val="clear" w:color="auto" w:fill="auto"/>
            <w:vAlign w:val="center"/>
          </w:tcPr>
          <w:p w:rsidR="006632E6" w:rsidRDefault="006632E6">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632E6" w:rsidRDefault="006632E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6632E6" w:rsidRDefault="006632E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21070900104 </w:t>
            </w:r>
            <w:r>
              <w:rPr>
                <w:rFonts w:ascii="Helvetica" w:hAnsi="Helvetica" w:cs="Helvetica"/>
                <w:color w:val="333333"/>
                <w:sz w:val="19"/>
                <w:szCs w:val="19"/>
              </w:rPr>
              <w:t>故障描述：编码器报警</w:t>
            </w:r>
          </w:p>
        </w:tc>
        <w:tc>
          <w:tcPr>
            <w:tcW w:w="3971" w:type="dxa"/>
            <w:gridSpan w:val="2"/>
            <w:shd w:val="clear" w:color="auto" w:fill="auto"/>
            <w:vAlign w:val="center"/>
          </w:tcPr>
          <w:p w:rsidR="006632E6" w:rsidRDefault="006632E6">
            <w:pPr>
              <w:jc w:val="center"/>
              <w:rPr>
                <w:rFonts w:ascii="Helvetica" w:eastAsia="宋体" w:hAnsi="Helvetica" w:cs="Helvetica"/>
                <w:color w:val="333333"/>
                <w:sz w:val="19"/>
                <w:szCs w:val="19"/>
              </w:rPr>
            </w:pPr>
            <w:r>
              <w:rPr>
                <w:rFonts w:ascii="Helvetica" w:hAnsi="Helvetica" w:cs="Helvetica"/>
                <w:color w:val="333333"/>
                <w:sz w:val="19"/>
                <w:szCs w:val="19"/>
              </w:rPr>
              <w:t>编码器</w:t>
            </w:r>
            <w:r>
              <w:rPr>
                <w:rFonts w:ascii="Helvetica" w:hAnsi="Helvetica" w:cs="Helvetica"/>
                <w:color w:val="333333"/>
                <w:sz w:val="19"/>
                <w:szCs w:val="19"/>
              </w:rPr>
              <w:t>V</w:t>
            </w:r>
            <w:r>
              <w:rPr>
                <w:rFonts w:ascii="Helvetica" w:hAnsi="Helvetica" w:cs="Helvetica"/>
                <w:color w:val="333333"/>
                <w:sz w:val="19"/>
                <w:szCs w:val="19"/>
              </w:rPr>
              <w:t>相霍尔报警，需要更换编码器，收费更换</w:t>
            </w:r>
          </w:p>
        </w:tc>
        <w:tc>
          <w:tcPr>
            <w:tcW w:w="708" w:type="dxa"/>
            <w:shd w:val="clear" w:color="auto" w:fill="auto"/>
            <w:vAlign w:val="center"/>
          </w:tcPr>
          <w:p w:rsidR="006632E6" w:rsidRDefault="006632E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632E6">
            <w:pPr>
              <w:jc w:val="left"/>
              <w:rPr>
                <w:rFonts w:ascii="宋体" w:eastAsia="宋体" w:hAnsi="宋体" w:cs="宋体"/>
                <w:kern w:val="0"/>
                <w:sz w:val="20"/>
                <w:szCs w:val="20"/>
              </w:rPr>
            </w:pPr>
            <w:r>
              <w:rPr>
                <w:rFonts w:ascii="宋体" w:eastAsia="宋体" w:hAnsi="宋体" w:cs="宋体" w:hint="eastAsia"/>
                <w:kern w:val="0"/>
                <w:sz w:val="20"/>
                <w:szCs w:val="20"/>
              </w:rPr>
              <w:t>202</w:t>
            </w:r>
            <w:r w:rsidR="00C1232C">
              <w:rPr>
                <w:rFonts w:ascii="宋体" w:eastAsia="宋体" w:hAnsi="宋体" w:cs="宋体" w:hint="eastAsia"/>
                <w:kern w:val="0"/>
                <w:sz w:val="20"/>
                <w:szCs w:val="20"/>
              </w:rPr>
              <w:t>3060</w:t>
            </w:r>
            <w:r w:rsidR="006632E6">
              <w:rPr>
                <w:rFonts w:ascii="宋体" w:eastAsia="宋体" w:hAnsi="宋体" w:cs="宋体" w:hint="eastAsia"/>
                <w:kern w:val="0"/>
                <w:sz w:val="20"/>
                <w:szCs w:val="20"/>
              </w:rPr>
              <w:t>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6632E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8A8" w:rsidRDefault="001E68A8" w:rsidP="00D61158">
      <w:r>
        <w:separator/>
      </w:r>
    </w:p>
  </w:endnote>
  <w:endnote w:type="continuationSeparator" w:id="1">
    <w:p w:rsidR="001E68A8" w:rsidRDefault="001E68A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8A8" w:rsidRDefault="001E68A8" w:rsidP="00D61158">
      <w:r>
        <w:separator/>
      </w:r>
    </w:p>
  </w:footnote>
  <w:footnote w:type="continuationSeparator" w:id="1">
    <w:p w:rsidR="001E68A8" w:rsidRDefault="001E68A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160CAD"/>
    <w:rsid w:val="001715FB"/>
    <w:rsid w:val="001A0406"/>
    <w:rsid w:val="001B3F85"/>
    <w:rsid w:val="001B6D0C"/>
    <w:rsid w:val="001E68A8"/>
    <w:rsid w:val="001F1CEC"/>
    <w:rsid w:val="00244684"/>
    <w:rsid w:val="00250D8C"/>
    <w:rsid w:val="002A4202"/>
    <w:rsid w:val="002D2F9B"/>
    <w:rsid w:val="00301DBA"/>
    <w:rsid w:val="0031220F"/>
    <w:rsid w:val="00361CE7"/>
    <w:rsid w:val="00376D02"/>
    <w:rsid w:val="003A7767"/>
    <w:rsid w:val="004A6D15"/>
    <w:rsid w:val="004C513E"/>
    <w:rsid w:val="004C5273"/>
    <w:rsid w:val="00543E2C"/>
    <w:rsid w:val="005551FD"/>
    <w:rsid w:val="005A2C91"/>
    <w:rsid w:val="006018B8"/>
    <w:rsid w:val="006104C4"/>
    <w:rsid w:val="006612E2"/>
    <w:rsid w:val="006632E6"/>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78A1"/>
    <w:rsid w:val="00C61945"/>
    <w:rsid w:val="00C8173A"/>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43</cp:revision>
  <dcterms:created xsi:type="dcterms:W3CDTF">2021-06-10T07:28:00Z</dcterms:created>
  <dcterms:modified xsi:type="dcterms:W3CDTF">2024-06-07T05:44:00Z</dcterms:modified>
</cp:coreProperties>
</file>