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635" w:rsidRDefault="00F606BF">
      <w:pPr>
        <w:jc w:val="center"/>
        <w:rPr>
          <w:rFonts w:ascii="黑体" w:eastAsia="黑体"/>
          <w:sz w:val="44"/>
          <w:szCs w:val="44"/>
        </w:rPr>
      </w:pPr>
      <w:r>
        <w:rPr>
          <w:rFonts w:ascii="黑体" w:eastAsia="黑体" w:hint="eastAsia"/>
          <w:sz w:val="44"/>
          <w:szCs w:val="44"/>
        </w:rPr>
        <w:t xml:space="preserve">维  修 </w:t>
      </w:r>
      <w:bookmarkStart w:id="0" w:name="_GoBack"/>
      <w:bookmarkEnd w:id="0"/>
      <w:r>
        <w:rPr>
          <w:rFonts w:ascii="黑体" w:eastAsia="黑体" w:hint="eastAsia"/>
          <w:sz w:val="44"/>
          <w:szCs w:val="44"/>
        </w:rPr>
        <w:t xml:space="preserve"> </w:t>
      </w:r>
      <w:r w:rsidR="00827507">
        <w:rPr>
          <w:rFonts w:ascii="黑体" w:eastAsia="黑体" w:hint="eastAsia"/>
          <w:sz w:val="44"/>
          <w:szCs w:val="44"/>
        </w:rPr>
        <w:t xml:space="preserve">报 </w:t>
      </w:r>
      <w:r w:rsidR="00827507">
        <w:rPr>
          <w:rFonts w:ascii="黑体" w:eastAsia="黑体"/>
          <w:sz w:val="44"/>
          <w:szCs w:val="44"/>
        </w:rPr>
        <w:t xml:space="preserve"> </w:t>
      </w:r>
      <w:r w:rsidR="00827507">
        <w:rPr>
          <w:rFonts w:ascii="黑体" w:eastAsia="黑体" w:hint="eastAsia"/>
          <w:sz w:val="44"/>
          <w:szCs w:val="44"/>
        </w:rPr>
        <w:t>告</w:t>
      </w:r>
      <w:r>
        <w:rPr>
          <w:rFonts w:ascii="黑体" w:eastAsia="黑体" w:hint="eastAsia"/>
          <w:sz w:val="44"/>
          <w:szCs w:val="44"/>
        </w:rPr>
        <w:t xml:space="preserve">   单</w:t>
      </w:r>
    </w:p>
    <w:p w:rsidR="00C46635" w:rsidRDefault="00F606BF">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Pr>
          <w:rFonts w:ascii="Helvetica" w:eastAsia="Helvetica" w:hAnsi="Helvetica" w:cs="Helvetica"/>
          <w:color w:val="333333"/>
          <w:szCs w:val="21"/>
          <w:u w:val="single"/>
          <w:shd w:val="clear" w:color="auto" w:fill="F9F9F9"/>
        </w:rPr>
        <w:t>R220616S610001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ab/>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刘子晗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填表日期:  2022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 06月16日</w:t>
      </w:r>
    </w:p>
    <w:tbl>
      <w:tblPr>
        <w:tblpPr w:leftFromText="180" w:rightFromText="180" w:vertAnchor="text" w:tblpY="1"/>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3"/>
        <w:gridCol w:w="717"/>
        <w:gridCol w:w="912"/>
        <w:gridCol w:w="303"/>
        <w:gridCol w:w="1211"/>
        <w:gridCol w:w="867"/>
        <w:gridCol w:w="694"/>
        <w:gridCol w:w="373"/>
        <w:gridCol w:w="647"/>
        <w:gridCol w:w="815"/>
        <w:gridCol w:w="98"/>
        <w:gridCol w:w="868"/>
        <w:gridCol w:w="600"/>
        <w:gridCol w:w="879"/>
        <w:gridCol w:w="1334"/>
        <w:gridCol w:w="259"/>
        <w:gridCol w:w="19"/>
        <w:gridCol w:w="1144"/>
        <w:gridCol w:w="1559"/>
        <w:gridCol w:w="1241"/>
        <w:gridCol w:w="20"/>
      </w:tblGrid>
      <w:tr w:rsidR="00C46635" w:rsidTr="00827507">
        <w:trPr>
          <w:gridAfter w:val="1"/>
          <w:wAfter w:w="20" w:type="dxa"/>
          <w:trHeight w:val="388"/>
        </w:trPr>
        <w:tc>
          <w:tcPr>
            <w:tcW w:w="1160" w:type="dxa"/>
            <w:gridSpan w:val="2"/>
            <w:vMerge w:val="restart"/>
            <w:shd w:val="clear" w:color="auto" w:fill="auto"/>
            <w:vAlign w:val="center"/>
          </w:tcPr>
          <w:p w:rsidR="00C46635" w:rsidRDefault="00F606BF">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629" w:type="dxa"/>
            <w:gridSpan w:val="2"/>
            <w:shd w:val="clear" w:color="auto" w:fill="auto"/>
            <w:vAlign w:val="center"/>
          </w:tcPr>
          <w:p w:rsidR="00C46635" w:rsidRDefault="00F606BF">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公司名称　</w:t>
            </w:r>
          </w:p>
        </w:tc>
        <w:tc>
          <w:tcPr>
            <w:tcW w:w="3075" w:type="dxa"/>
            <w:gridSpan w:val="4"/>
            <w:shd w:val="clear" w:color="auto" w:fill="auto"/>
            <w:vAlign w:val="bottom"/>
          </w:tcPr>
          <w:p w:rsidR="00C46635" w:rsidRDefault="00F606BF">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山东格上智能科技有限公司</w:t>
            </w:r>
          </w:p>
        </w:tc>
        <w:tc>
          <w:tcPr>
            <w:tcW w:w="1020" w:type="dxa"/>
            <w:gridSpan w:val="2"/>
            <w:shd w:val="clear" w:color="auto" w:fill="auto"/>
            <w:vAlign w:val="bottom"/>
          </w:tcPr>
          <w:p w:rsidR="00C46635" w:rsidRDefault="00F606BF">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sz w:val="18"/>
                <w:szCs w:val="18"/>
              </w:rPr>
              <w:t>联系人</w:t>
            </w:r>
          </w:p>
        </w:tc>
        <w:tc>
          <w:tcPr>
            <w:tcW w:w="1781" w:type="dxa"/>
            <w:gridSpan w:val="3"/>
            <w:shd w:val="clear" w:color="auto" w:fill="auto"/>
            <w:vAlign w:val="bottom"/>
          </w:tcPr>
          <w:p w:rsidR="00C46635" w:rsidRDefault="00F606BF">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张迪;</w:t>
            </w:r>
          </w:p>
        </w:tc>
        <w:tc>
          <w:tcPr>
            <w:tcW w:w="600" w:type="dxa"/>
            <w:shd w:val="clear" w:color="auto" w:fill="auto"/>
            <w:vAlign w:val="bottom"/>
          </w:tcPr>
          <w:p w:rsidR="00C46635" w:rsidRDefault="00F606BF">
            <w:pPr>
              <w:spacing w:line="0" w:lineRule="atLeast"/>
              <w:ind w:left="20"/>
              <w:rPr>
                <w:rFonts w:asciiTheme="minorEastAsia" w:hAnsiTheme="minorEastAsia" w:cstheme="minorEastAsia"/>
                <w:kern w:val="0"/>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C46635" w:rsidRDefault="00F606BF">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13869190293</w:t>
            </w:r>
          </w:p>
        </w:tc>
        <w:tc>
          <w:tcPr>
            <w:tcW w:w="1422" w:type="dxa"/>
            <w:gridSpan w:val="3"/>
            <w:shd w:val="clear" w:color="auto" w:fill="auto"/>
            <w:vAlign w:val="center"/>
          </w:tcPr>
          <w:p w:rsidR="00C46635" w:rsidRDefault="00C46635">
            <w:pPr>
              <w:spacing w:line="0" w:lineRule="atLeast"/>
              <w:jc w:val="center"/>
              <w:rPr>
                <w:rFonts w:asciiTheme="minorEastAsia" w:hAnsiTheme="minorEastAsia" w:cstheme="minorEastAsia"/>
                <w:kern w:val="0"/>
                <w:sz w:val="18"/>
                <w:szCs w:val="18"/>
              </w:rPr>
            </w:pPr>
          </w:p>
        </w:tc>
        <w:tc>
          <w:tcPr>
            <w:tcW w:w="2800" w:type="dxa"/>
            <w:gridSpan w:val="2"/>
            <w:shd w:val="clear" w:color="auto" w:fill="auto"/>
            <w:vAlign w:val="center"/>
          </w:tcPr>
          <w:p w:rsidR="00C46635" w:rsidRDefault="00C46635">
            <w:pPr>
              <w:widowControl/>
              <w:jc w:val="center"/>
              <w:rPr>
                <w:rFonts w:asciiTheme="minorEastAsia" w:hAnsiTheme="minorEastAsia" w:cstheme="minorEastAsia"/>
                <w:kern w:val="0"/>
                <w:sz w:val="18"/>
                <w:szCs w:val="18"/>
              </w:rPr>
            </w:pPr>
          </w:p>
        </w:tc>
      </w:tr>
      <w:tr w:rsidR="00C46635" w:rsidTr="00827507">
        <w:trPr>
          <w:gridAfter w:val="1"/>
          <w:wAfter w:w="20" w:type="dxa"/>
          <w:trHeight w:val="499"/>
        </w:trPr>
        <w:tc>
          <w:tcPr>
            <w:tcW w:w="1160" w:type="dxa"/>
            <w:gridSpan w:val="2"/>
            <w:vMerge/>
            <w:vAlign w:val="center"/>
          </w:tcPr>
          <w:p w:rsidR="00C46635" w:rsidRDefault="00C46635">
            <w:pPr>
              <w:widowControl/>
              <w:jc w:val="center"/>
              <w:rPr>
                <w:rFonts w:ascii="宋体" w:eastAsia="宋体" w:hAnsi="宋体" w:cs="宋体"/>
                <w:b/>
                <w:bCs/>
                <w:kern w:val="0"/>
                <w:sz w:val="20"/>
                <w:szCs w:val="20"/>
              </w:rPr>
            </w:pPr>
          </w:p>
        </w:tc>
        <w:tc>
          <w:tcPr>
            <w:tcW w:w="1629" w:type="dxa"/>
            <w:gridSpan w:val="2"/>
            <w:shd w:val="clear" w:color="auto" w:fill="auto"/>
            <w:vAlign w:val="center"/>
          </w:tcPr>
          <w:p w:rsidR="00C46635" w:rsidRDefault="00F606BF">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客户地址　</w:t>
            </w:r>
          </w:p>
        </w:tc>
        <w:tc>
          <w:tcPr>
            <w:tcW w:w="3075" w:type="dxa"/>
            <w:gridSpan w:val="4"/>
            <w:shd w:val="clear" w:color="auto" w:fill="auto"/>
            <w:vAlign w:val="bottom"/>
          </w:tcPr>
          <w:p w:rsidR="00C46635" w:rsidRDefault="00F606BF">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山东省潍坊市奎文区新城街道世贸中心 3-2-601</w:t>
            </w:r>
          </w:p>
        </w:tc>
        <w:tc>
          <w:tcPr>
            <w:tcW w:w="1020" w:type="dxa"/>
            <w:gridSpan w:val="2"/>
            <w:shd w:val="clear" w:color="auto" w:fill="auto"/>
            <w:vAlign w:val="bottom"/>
          </w:tcPr>
          <w:p w:rsidR="00C46635" w:rsidRDefault="00F606BF">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收货人</w:t>
            </w:r>
          </w:p>
        </w:tc>
        <w:tc>
          <w:tcPr>
            <w:tcW w:w="1781" w:type="dxa"/>
            <w:gridSpan w:val="3"/>
            <w:shd w:val="clear" w:color="auto" w:fill="auto"/>
            <w:vAlign w:val="bottom"/>
          </w:tcPr>
          <w:p w:rsidR="00C46635" w:rsidRDefault="00F606BF">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张迪;</w:t>
            </w:r>
          </w:p>
        </w:tc>
        <w:tc>
          <w:tcPr>
            <w:tcW w:w="600" w:type="dxa"/>
            <w:shd w:val="clear" w:color="auto" w:fill="auto"/>
            <w:vAlign w:val="bottom"/>
          </w:tcPr>
          <w:p w:rsidR="00C46635" w:rsidRDefault="00F606BF">
            <w:pPr>
              <w:spacing w:line="0" w:lineRule="atLeast"/>
              <w:ind w:left="20"/>
              <w:rPr>
                <w:rFonts w:asciiTheme="minorEastAsia" w:hAnsiTheme="minorEastAsia" w:cstheme="minorEastAsia"/>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C46635" w:rsidRDefault="00F606BF">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13869190293</w:t>
            </w:r>
          </w:p>
        </w:tc>
        <w:tc>
          <w:tcPr>
            <w:tcW w:w="1422" w:type="dxa"/>
            <w:gridSpan w:val="3"/>
            <w:shd w:val="clear" w:color="auto" w:fill="auto"/>
            <w:vAlign w:val="center"/>
          </w:tcPr>
          <w:p w:rsidR="00C46635" w:rsidRDefault="00C46635">
            <w:pPr>
              <w:widowControl/>
              <w:jc w:val="center"/>
              <w:rPr>
                <w:rFonts w:asciiTheme="minorEastAsia" w:hAnsiTheme="minorEastAsia" w:cstheme="minorEastAsia"/>
                <w:kern w:val="0"/>
                <w:sz w:val="18"/>
                <w:szCs w:val="18"/>
              </w:rPr>
            </w:pPr>
          </w:p>
        </w:tc>
        <w:tc>
          <w:tcPr>
            <w:tcW w:w="2800" w:type="dxa"/>
            <w:gridSpan w:val="2"/>
            <w:shd w:val="clear" w:color="auto" w:fill="auto"/>
            <w:vAlign w:val="center"/>
          </w:tcPr>
          <w:p w:rsidR="00C46635" w:rsidRDefault="00C46635">
            <w:pPr>
              <w:widowControl/>
              <w:jc w:val="center"/>
              <w:rPr>
                <w:rFonts w:asciiTheme="minorEastAsia" w:hAnsiTheme="minorEastAsia" w:cstheme="minorEastAsia"/>
                <w:kern w:val="0"/>
                <w:sz w:val="18"/>
                <w:szCs w:val="18"/>
              </w:rPr>
            </w:pPr>
          </w:p>
        </w:tc>
      </w:tr>
      <w:tr w:rsidR="00C46635" w:rsidTr="00827507">
        <w:trPr>
          <w:gridAfter w:val="1"/>
          <w:wAfter w:w="20" w:type="dxa"/>
          <w:trHeight w:val="416"/>
        </w:trPr>
        <w:tc>
          <w:tcPr>
            <w:tcW w:w="1160" w:type="dxa"/>
            <w:gridSpan w:val="2"/>
            <w:vMerge/>
            <w:vAlign w:val="center"/>
          </w:tcPr>
          <w:p w:rsidR="00C46635" w:rsidRDefault="00C46635">
            <w:pPr>
              <w:widowControl/>
              <w:jc w:val="center"/>
              <w:rPr>
                <w:rFonts w:ascii="宋体" w:eastAsia="宋体" w:hAnsi="宋体" w:cs="宋体"/>
                <w:b/>
                <w:bCs/>
                <w:kern w:val="0"/>
                <w:sz w:val="20"/>
                <w:szCs w:val="20"/>
              </w:rPr>
            </w:pPr>
          </w:p>
        </w:tc>
        <w:tc>
          <w:tcPr>
            <w:tcW w:w="1629" w:type="dxa"/>
            <w:gridSpan w:val="2"/>
            <w:shd w:val="clear" w:color="auto" w:fill="auto"/>
            <w:vAlign w:val="center"/>
          </w:tcPr>
          <w:p w:rsidR="00C46635" w:rsidRDefault="00F606BF">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购买日期</w:t>
            </w:r>
          </w:p>
        </w:tc>
        <w:tc>
          <w:tcPr>
            <w:tcW w:w="3075" w:type="dxa"/>
            <w:gridSpan w:val="4"/>
            <w:shd w:val="clear" w:color="auto" w:fill="auto"/>
            <w:vAlign w:val="bottom"/>
          </w:tcPr>
          <w:p w:rsidR="00C46635" w:rsidRDefault="00F606BF">
            <w:pPr>
              <w:spacing w:line="0" w:lineRule="atLeast"/>
              <w:rPr>
                <w:rFonts w:asciiTheme="minorEastAsia" w:hAnsiTheme="minorEastAsia" w:cstheme="minorEastAsia"/>
                <w:kern w:val="0"/>
                <w:sz w:val="18"/>
                <w:szCs w:val="18"/>
              </w:rPr>
            </w:pPr>
            <w:r>
              <w:rPr>
                <w:rFonts w:ascii="Helvetica" w:eastAsia="宋体" w:hAnsi="Helvetica" w:cs="Helvetica" w:hint="eastAsia"/>
                <w:color w:val="333333"/>
                <w:szCs w:val="21"/>
                <w:shd w:val="clear" w:color="auto" w:fill="FFFFFF"/>
              </w:rPr>
              <w:t>2018.5.17</w:t>
            </w:r>
          </w:p>
        </w:tc>
        <w:tc>
          <w:tcPr>
            <w:tcW w:w="1020" w:type="dxa"/>
            <w:gridSpan w:val="2"/>
            <w:shd w:val="clear" w:color="auto" w:fill="auto"/>
            <w:vAlign w:val="bottom"/>
          </w:tcPr>
          <w:p w:rsidR="00C46635" w:rsidRDefault="00F606BF">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kern w:val="0"/>
                <w:sz w:val="18"/>
                <w:szCs w:val="18"/>
              </w:rPr>
              <w:t>合同号</w:t>
            </w:r>
          </w:p>
        </w:tc>
        <w:tc>
          <w:tcPr>
            <w:tcW w:w="1781" w:type="dxa"/>
            <w:gridSpan w:val="3"/>
            <w:shd w:val="clear" w:color="auto" w:fill="auto"/>
            <w:vAlign w:val="bottom"/>
          </w:tcPr>
          <w:p w:rsidR="00C46635" w:rsidRDefault="00C46635">
            <w:pPr>
              <w:spacing w:line="0" w:lineRule="atLeast"/>
              <w:rPr>
                <w:rFonts w:asciiTheme="minorEastAsia" w:hAnsiTheme="minorEastAsia" w:cstheme="minorEastAsia"/>
                <w:kern w:val="0"/>
                <w:sz w:val="18"/>
                <w:szCs w:val="18"/>
              </w:rPr>
            </w:pPr>
          </w:p>
        </w:tc>
        <w:tc>
          <w:tcPr>
            <w:tcW w:w="600" w:type="dxa"/>
            <w:shd w:val="clear" w:color="auto" w:fill="auto"/>
            <w:vAlign w:val="bottom"/>
          </w:tcPr>
          <w:p w:rsidR="00C46635" w:rsidRDefault="00C46635">
            <w:pPr>
              <w:spacing w:line="0" w:lineRule="atLeast"/>
              <w:ind w:left="20"/>
              <w:rPr>
                <w:rFonts w:asciiTheme="minorEastAsia" w:hAnsiTheme="minorEastAsia" w:cstheme="minorEastAsia"/>
                <w:kern w:val="0"/>
                <w:sz w:val="18"/>
                <w:szCs w:val="18"/>
              </w:rPr>
            </w:pPr>
          </w:p>
        </w:tc>
        <w:tc>
          <w:tcPr>
            <w:tcW w:w="2213" w:type="dxa"/>
            <w:gridSpan w:val="2"/>
            <w:shd w:val="clear" w:color="auto" w:fill="auto"/>
            <w:vAlign w:val="bottom"/>
          </w:tcPr>
          <w:p w:rsidR="00C46635" w:rsidRDefault="00C46635">
            <w:pPr>
              <w:spacing w:line="0" w:lineRule="atLeast"/>
              <w:rPr>
                <w:rFonts w:asciiTheme="minorEastAsia" w:hAnsiTheme="minorEastAsia" w:cstheme="minorEastAsia"/>
                <w:kern w:val="0"/>
                <w:sz w:val="18"/>
                <w:szCs w:val="18"/>
              </w:rPr>
            </w:pPr>
          </w:p>
        </w:tc>
        <w:tc>
          <w:tcPr>
            <w:tcW w:w="1422" w:type="dxa"/>
            <w:gridSpan w:val="3"/>
            <w:shd w:val="clear" w:color="auto" w:fill="auto"/>
            <w:vAlign w:val="center"/>
          </w:tcPr>
          <w:p w:rsidR="00C46635" w:rsidRDefault="00F606BF">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备注</w:t>
            </w:r>
          </w:p>
        </w:tc>
        <w:tc>
          <w:tcPr>
            <w:tcW w:w="2800" w:type="dxa"/>
            <w:gridSpan w:val="2"/>
            <w:shd w:val="clear" w:color="auto" w:fill="auto"/>
            <w:vAlign w:val="center"/>
          </w:tcPr>
          <w:p w:rsidR="00C46635" w:rsidRDefault="00F606BF">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需要加急处理</w:t>
            </w:r>
          </w:p>
        </w:tc>
      </w:tr>
      <w:tr w:rsidR="00C46635" w:rsidTr="00827507">
        <w:trPr>
          <w:gridAfter w:val="1"/>
          <w:wAfter w:w="20" w:type="dxa"/>
          <w:trHeight w:val="507"/>
        </w:trPr>
        <w:tc>
          <w:tcPr>
            <w:tcW w:w="567" w:type="dxa"/>
            <w:vMerge w:val="restart"/>
            <w:shd w:val="clear" w:color="auto" w:fill="auto"/>
            <w:textDirection w:val="tbLrV"/>
            <w:vAlign w:val="center"/>
          </w:tcPr>
          <w:p w:rsidR="00C46635" w:rsidRDefault="00F606BF">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C46635" w:rsidRDefault="00F606BF">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629" w:type="dxa"/>
            <w:gridSpan w:val="2"/>
            <w:shd w:val="clear" w:color="auto" w:fill="auto"/>
            <w:vAlign w:val="center"/>
          </w:tcPr>
          <w:p w:rsidR="00C46635" w:rsidRDefault="00F606BF">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14" w:type="dxa"/>
            <w:gridSpan w:val="2"/>
            <w:shd w:val="clear" w:color="auto" w:fill="auto"/>
            <w:vAlign w:val="center"/>
          </w:tcPr>
          <w:p w:rsidR="00C46635" w:rsidRDefault="00F606BF">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867" w:type="dxa"/>
            <w:shd w:val="clear" w:color="auto" w:fill="auto"/>
            <w:vAlign w:val="center"/>
          </w:tcPr>
          <w:p w:rsidR="00C46635" w:rsidRDefault="00F606BF">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495" w:type="dxa"/>
            <w:gridSpan w:val="6"/>
            <w:shd w:val="clear" w:color="auto" w:fill="auto"/>
            <w:vAlign w:val="center"/>
          </w:tcPr>
          <w:p w:rsidR="00C46635" w:rsidRDefault="00F606B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235" w:type="dxa"/>
            <w:gridSpan w:val="6"/>
            <w:shd w:val="clear" w:color="auto" w:fill="auto"/>
            <w:vAlign w:val="center"/>
          </w:tcPr>
          <w:p w:rsidR="00C46635" w:rsidRDefault="00F606B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559" w:type="dxa"/>
            <w:vAlign w:val="center"/>
          </w:tcPr>
          <w:p w:rsidR="00C46635" w:rsidRDefault="00F606B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41" w:type="dxa"/>
            <w:vAlign w:val="center"/>
          </w:tcPr>
          <w:p w:rsidR="00C46635" w:rsidRDefault="00F606B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C46635" w:rsidTr="00827507">
        <w:trPr>
          <w:gridAfter w:val="1"/>
          <w:wAfter w:w="20" w:type="dxa"/>
          <w:trHeight w:val="484"/>
        </w:trPr>
        <w:tc>
          <w:tcPr>
            <w:tcW w:w="567" w:type="dxa"/>
            <w:vMerge/>
            <w:vAlign w:val="center"/>
          </w:tcPr>
          <w:p w:rsidR="00C46635" w:rsidRDefault="00C46635">
            <w:pPr>
              <w:widowControl/>
              <w:jc w:val="center"/>
              <w:rPr>
                <w:rFonts w:ascii="宋体" w:eastAsia="宋体" w:hAnsi="宋体" w:cs="宋体"/>
                <w:b/>
                <w:bCs/>
                <w:kern w:val="0"/>
                <w:sz w:val="22"/>
              </w:rPr>
            </w:pPr>
          </w:p>
        </w:tc>
        <w:tc>
          <w:tcPr>
            <w:tcW w:w="593" w:type="dxa"/>
            <w:shd w:val="clear" w:color="auto" w:fill="auto"/>
            <w:vAlign w:val="center"/>
          </w:tcPr>
          <w:p w:rsidR="00C46635" w:rsidRDefault="00F606BF">
            <w:pPr>
              <w:widowControl/>
              <w:jc w:val="center"/>
              <w:textAlignment w:val="center"/>
              <w:rPr>
                <w:rFonts w:ascii="宋体" w:eastAsia="宋体" w:hAnsi="宋体" w:cs="宋体"/>
                <w:kern w:val="0"/>
                <w:sz w:val="20"/>
                <w:szCs w:val="20"/>
              </w:rPr>
            </w:pPr>
            <w:r>
              <w:rPr>
                <w:rFonts w:ascii="宋体" w:eastAsia="宋体" w:hAnsi="宋体" w:cs="宋体" w:hint="eastAsia"/>
                <w:color w:val="000000"/>
                <w:kern w:val="0"/>
                <w:sz w:val="20"/>
                <w:szCs w:val="20"/>
              </w:rPr>
              <w:t>1</w:t>
            </w:r>
          </w:p>
        </w:tc>
        <w:tc>
          <w:tcPr>
            <w:tcW w:w="1629" w:type="dxa"/>
            <w:gridSpan w:val="2"/>
            <w:shd w:val="clear" w:color="auto" w:fill="auto"/>
            <w:vAlign w:val="center"/>
          </w:tcPr>
          <w:p w:rsidR="00C46635" w:rsidRDefault="00F606BF">
            <w:pPr>
              <w:widowControl/>
              <w:jc w:val="left"/>
              <w:textAlignment w:val="center"/>
              <w:rPr>
                <w:rFonts w:ascii="宋体" w:eastAsia="宋体" w:hAnsi="宋体" w:cs="宋体"/>
                <w:kern w:val="0"/>
                <w:sz w:val="20"/>
                <w:szCs w:val="20"/>
              </w:rPr>
            </w:pPr>
            <w:r>
              <w:rPr>
                <w:rFonts w:ascii="Helvetica" w:eastAsia="Helvetica" w:hAnsi="Helvetica" w:cs="Helvetica"/>
                <w:color w:val="333333"/>
                <w:szCs w:val="21"/>
                <w:shd w:val="clear" w:color="auto" w:fill="F5F5F5"/>
              </w:rPr>
              <w:t>MCDLN35NE</w:t>
            </w:r>
          </w:p>
        </w:tc>
        <w:tc>
          <w:tcPr>
            <w:tcW w:w="1514" w:type="dxa"/>
            <w:gridSpan w:val="2"/>
            <w:shd w:val="clear" w:color="auto" w:fill="auto"/>
            <w:vAlign w:val="center"/>
          </w:tcPr>
          <w:p w:rsidR="00C46635" w:rsidRDefault="00B86174">
            <w:pPr>
              <w:widowControl/>
              <w:jc w:val="left"/>
              <w:textAlignment w:val="center"/>
              <w:rPr>
                <w:rFonts w:ascii="宋体" w:eastAsia="宋体" w:hAnsi="宋体" w:cs="宋体"/>
                <w:sz w:val="20"/>
                <w:szCs w:val="20"/>
              </w:rPr>
            </w:pPr>
            <w:r w:rsidRPr="00B86174">
              <w:rPr>
                <w:rFonts w:ascii="Helvetica" w:eastAsia="Helvetica" w:hAnsi="Helvetica" w:cs="Helvetica"/>
                <w:color w:val="333333"/>
                <w:szCs w:val="21"/>
                <w:shd w:val="clear" w:color="auto" w:fill="F5F5F5"/>
              </w:rPr>
              <w:t>P18030331Z</w:t>
            </w:r>
          </w:p>
        </w:tc>
        <w:tc>
          <w:tcPr>
            <w:tcW w:w="867" w:type="dxa"/>
            <w:shd w:val="clear" w:color="auto" w:fill="auto"/>
            <w:vAlign w:val="center"/>
          </w:tcPr>
          <w:p w:rsidR="00C46635" w:rsidRDefault="00F606BF">
            <w:pPr>
              <w:widowControl/>
              <w:jc w:val="center"/>
              <w:textAlignment w:val="center"/>
              <w:rPr>
                <w:rFonts w:ascii="宋体" w:eastAsia="宋体" w:hAnsi="宋体" w:cs="宋体"/>
                <w:kern w:val="0"/>
                <w:sz w:val="20"/>
                <w:szCs w:val="20"/>
              </w:rPr>
            </w:pPr>
            <w:r>
              <w:rPr>
                <w:rFonts w:ascii="宋体" w:eastAsia="宋体" w:hAnsi="宋体" w:cs="宋体" w:hint="eastAsia"/>
                <w:color w:val="000000"/>
                <w:kern w:val="0"/>
                <w:sz w:val="22"/>
              </w:rPr>
              <w:t>1</w:t>
            </w:r>
          </w:p>
        </w:tc>
        <w:tc>
          <w:tcPr>
            <w:tcW w:w="3495" w:type="dxa"/>
            <w:gridSpan w:val="6"/>
            <w:shd w:val="clear" w:color="auto" w:fill="auto"/>
            <w:vAlign w:val="center"/>
          </w:tcPr>
          <w:p w:rsidR="00C46635" w:rsidRDefault="00F606BF">
            <w:pPr>
              <w:widowControl/>
              <w:jc w:val="left"/>
              <w:textAlignment w:val="center"/>
              <w:rPr>
                <w:rFonts w:ascii="宋体" w:eastAsia="宋体" w:hAnsi="宋体" w:cs="宋体"/>
                <w:kern w:val="0"/>
                <w:szCs w:val="21"/>
              </w:rPr>
            </w:pPr>
            <w:r>
              <w:rPr>
                <w:rFonts w:ascii="Helvetica" w:eastAsia="Helvetica" w:hAnsi="Helvetica" w:cs="Helvetica"/>
                <w:color w:val="333333"/>
                <w:szCs w:val="21"/>
                <w:shd w:val="clear" w:color="auto" w:fill="F5F5F5"/>
              </w:rPr>
              <w:t>报故障：99.0</w:t>
            </w:r>
          </w:p>
        </w:tc>
        <w:tc>
          <w:tcPr>
            <w:tcW w:w="4235" w:type="dxa"/>
            <w:gridSpan w:val="6"/>
            <w:shd w:val="clear" w:color="auto" w:fill="auto"/>
            <w:vAlign w:val="center"/>
          </w:tcPr>
          <w:p w:rsidR="002176D1" w:rsidRDefault="002176D1" w:rsidP="002176D1">
            <w:pPr>
              <w:widowControl/>
              <w:rPr>
                <w:rFonts w:ascii="宋体" w:eastAsia="宋体" w:hAnsi="宋体" w:cs="宋体"/>
                <w:kern w:val="0"/>
                <w:szCs w:val="21"/>
              </w:rPr>
            </w:pPr>
            <w:r w:rsidRPr="002176D1">
              <w:rPr>
                <w:rFonts w:ascii="宋体" w:eastAsia="宋体" w:hAnsi="宋体" w:cs="宋体" w:hint="eastAsia"/>
                <w:kern w:val="0"/>
                <w:szCs w:val="21"/>
              </w:rPr>
              <w:t>驱动器上电报警99.0，电源板烧坏，IGBT烧坏，检测再生回路相关元器件烧坏，检测整流回路相关元器件烧坏</w:t>
            </w:r>
            <w:r>
              <w:rPr>
                <w:rFonts w:ascii="宋体" w:eastAsia="宋体" w:hAnsi="宋体" w:cs="宋体" w:hint="eastAsia"/>
                <w:kern w:val="0"/>
                <w:szCs w:val="21"/>
              </w:rPr>
              <w:t>，</w:t>
            </w:r>
            <w:r w:rsidRPr="002176D1">
              <w:rPr>
                <w:rFonts w:ascii="宋体" w:eastAsia="宋体" w:hAnsi="宋体" w:cs="宋体" w:hint="eastAsia"/>
                <w:kern w:val="0"/>
                <w:szCs w:val="21"/>
              </w:rPr>
              <w:t>可能是输入电压不稳定，而造成电压过高，从而造成此故障的发生</w:t>
            </w:r>
            <w:r>
              <w:rPr>
                <w:rFonts w:ascii="宋体" w:eastAsia="宋体" w:hAnsi="宋体" w:cs="宋体" w:hint="eastAsia"/>
                <w:kern w:val="0"/>
                <w:szCs w:val="21"/>
              </w:rPr>
              <w:t>。</w:t>
            </w:r>
          </w:p>
          <w:p w:rsidR="00C46635" w:rsidRDefault="002176D1" w:rsidP="002176D1">
            <w:pPr>
              <w:widowControl/>
              <w:rPr>
                <w:rFonts w:ascii="宋体" w:eastAsia="宋体" w:hAnsi="宋体" w:cs="宋体"/>
                <w:kern w:val="0"/>
                <w:szCs w:val="21"/>
              </w:rPr>
            </w:pPr>
            <w:r>
              <w:rPr>
                <w:rFonts w:ascii="宋体" w:eastAsia="宋体" w:hAnsi="宋体" w:cs="宋体"/>
                <w:kern w:val="0"/>
                <w:szCs w:val="21"/>
              </w:rPr>
              <w:t xml:space="preserve">    </w:t>
            </w:r>
            <w:r w:rsidRPr="002176D1">
              <w:rPr>
                <w:rFonts w:ascii="宋体" w:eastAsia="宋体" w:hAnsi="宋体" w:cs="宋体" w:hint="eastAsia"/>
                <w:kern w:val="0"/>
                <w:szCs w:val="21"/>
              </w:rPr>
              <w:t>更换IGBT，维修驱动器;IC36/IC78//C74/C74/C19/R98/PC39/IC12/PC99/QN749/QN173等</w:t>
            </w:r>
            <w:r>
              <w:rPr>
                <w:rFonts w:ascii="宋体" w:eastAsia="宋体" w:hAnsi="宋体" w:cs="宋体" w:hint="eastAsia"/>
                <w:kern w:val="0"/>
                <w:szCs w:val="21"/>
              </w:rPr>
              <w:t>。</w:t>
            </w:r>
          </w:p>
          <w:p w:rsidR="002176D1" w:rsidRDefault="002176D1" w:rsidP="002176D1">
            <w:pPr>
              <w:widowControl/>
              <w:rPr>
                <w:rFonts w:ascii="宋体" w:eastAsia="宋体" w:hAnsi="宋体" w:cs="宋体" w:hint="eastAsia"/>
                <w:kern w:val="0"/>
                <w:szCs w:val="21"/>
              </w:rPr>
            </w:pPr>
            <w:r>
              <w:rPr>
                <w:rFonts w:ascii="宋体" w:eastAsia="宋体" w:hAnsi="宋体" w:cs="宋体" w:hint="eastAsia"/>
                <w:kern w:val="0"/>
                <w:szCs w:val="21"/>
              </w:rPr>
              <w:t xml:space="preserve"> </w:t>
            </w:r>
            <w:r>
              <w:rPr>
                <w:rFonts w:ascii="宋体" w:eastAsia="宋体" w:hAnsi="宋体" w:cs="宋体"/>
                <w:kern w:val="0"/>
                <w:szCs w:val="21"/>
              </w:rPr>
              <w:t xml:space="preserve">   </w:t>
            </w:r>
            <w:r w:rsidRPr="002176D1">
              <w:rPr>
                <w:rFonts w:ascii="宋体" w:eastAsia="宋体" w:hAnsi="宋体" w:cs="宋体" w:hint="eastAsia"/>
                <w:kern w:val="0"/>
                <w:szCs w:val="21"/>
              </w:rPr>
              <w:t>请检查相关电压问题，以免此故障再次发生</w:t>
            </w:r>
            <w:r>
              <w:rPr>
                <w:rFonts w:ascii="宋体" w:eastAsia="宋体" w:hAnsi="宋体" w:cs="宋体" w:hint="eastAsia"/>
                <w:kern w:val="0"/>
                <w:szCs w:val="21"/>
              </w:rPr>
              <w:t>。</w:t>
            </w:r>
            <w:r w:rsidRPr="002176D1">
              <w:rPr>
                <w:rFonts w:ascii="宋体" w:eastAsia="宋体" w:hAnsi="宋体" w:cs="宋体" w:hint="eastAsia"/>
                <w:kern w:val="0"/>
                <w:szCs w:val="21"/>
              </w:rPr>
              <w:tab/>
            </w:r>
          </w:p>
        </w:tc>
        <w:tc>
          <w:tcPr>
            <w:tcW w:w="1559" w:type="dxa"/>
            <w:vAlign w:val="center"/>
          </w:tcPr>
          <w:p w:rsidR="00C46635" w:rsidRDefault="00C46635">
            <w:pPr>
              <w:widowControl/>
              <w:jc w:val="center"/>
              <w:rPr>
                <w:rFonts w:ascii="宋体" w:eastAsia="宋体" w:hAnsi="宋体" w:cs="宋体"/>
                <w:kern w:val="0"/>
                <w:sz w:val="20"/>
                <w:szCs w:val="20"/>
              </w:rPr>
            </w:pPr>
          </w:p>
        </w:tc>
        <w:tc>
          <w:tcPr>
            <w:tcW w:w="1241" w:type="dxa"/>
            <w:vAlign w:val="center"/>
          </w:tcPr>
          <w:p w:rsidR="00C46635" w:rsidRDefault="002176D1">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4</w:t>
            </w:r>
            <w:r>
              <w:rPr>
                <w:rFonts w:ascii="宋体" w:eastAsia="宋体" w:hAnsi="宋体" w:cs="宋体"/>
                <w:kern w:val="0"/>
                <w:sz w:val="20"/>
                <w:szCs w:val="20"/>
              </w:rPr>
              <w:t>50</w:t>
            </w:r>
            <w:r>
              <w:rPr>
                <w:rFonts w:ascii="宋体" w:eastAsia="宋体" w:hAnsi="宋体" w:cs="宋体" w:hint="eastAsia"/>
                <w:kern w:val="0"/>
                <w:sz w:val="20"/>
                <w:szCs w:val="20"/>
              </w:rPr>
              <w:t>元</w:t>
            </w:r>
          </w:p>
        </w:tc>
      </w:tr>
      <w:tr w:rsidR="00C46635" w:rsidTr="00827507">
        <w:trPr>
          <w:gridAfter w:val="1"/>
          <w:wAfter w:w="20" w:type="dxa"/>
          <w:trHeight w:val="484"/>
        </w:trPr>
        <w:tc>
          <w:tcPr>
            <w:tcW w:w="567" w:type="dxa"/>
            <w:vAlign w:val="center"/>
          </w:tcPr>
          <w:p w:rsidR="00C46635" w:rsidRDefault="00C46635">
            <w:pPr>
              <w:widowControl/>
              <w:jc w:val="center"/>
              <w:rPr>
                <w:rFonts w:ascii="宋体" w:eastAsia="宋体" w:hAnsi="宋体" w:cs="宋体"/>
                <w:b/>
                <w:bCs/>
                <w:kern w:val="0"/>
                <w:sz w:val="22"/>
              </w:rPr>
            </w:pPr>
          </w:p>
        </w:tc>
        <w:tc>
          <w:tcPr>
            <w:tcW w:w="593" w:type="dxa"/>
            <w:shd w:val="clear" w:color="auto" w:fill="auto"/>
            <w:vAlign w:val="center"/>
          </w:tcPr>
          <w:p w:rsidR="00C46635" w:rsidRDefault="00F606BF">
            <w:pPr>
              <w:widowControl/>
              <w:jc w:val="center"/>
              <w:textAlignment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629" w:type="dxa"/>
            <w:gridSpan w:val="2"/>
            <w:shd w:val="clear" w:color="auto" w:fill="auto"/>
            <w:vAlign w:val="center"/>
          </w:tcPr>
          <w:p w:rsidR="00C46635" w:rsidRDefault="00F606BF">
            <w:pPr>
              <w:widowControl/>
              <w:textAlignment w:val="bottom"/>
              <w:rPr>
                <w:rFonts w:ascii="Helvetica" w:eastAsia="宋体" w:hAnsi="Helvetica" w:cs="Helvetica"/>
                <w:color w:val="333333"/>
                <w:sz w:val="19"/>
                <w:szCs w:val="19"/>
                <w:shd w:val="clear" w:color="auto" w:fill="F5F5F5"/>
              </w:rPr>
            </w:pPr>
            <w:r>
              <w:rPr>
                <w:rFonts w:ascii="Helvetica" w:eastAsia="Helvetica" w:hAnsi="Helvetica" w:cs="Helvetica"/>
                <w:color w:val="333333"/>
                <w:szCs w:val="21"/>
                <w:shd w:val="clear" w:color="auto" w:fill="F5F5F5"/>
              </w:rPr>
              <w:t>MDDLN55NE</w:t>
            </w:r>
          </w:p>
        </w:tc>
        <w:tc>
          <w:tcPr>
            <w:tcW w:w="1514" w:type="dxa"/>
            <w:gridSpan w:val="2"/>
            <w:shd w:val="clear" w:color="auto" w:fill="auto"/>
            <w:vAlign w:val="center"/>
          </w:tcPr>
          <w:p w:rsidR="00C46635" w:rsidRDefault="00F606BF">
            <w:pPr>
              <w:widowControl/>
              <w:textAlignment w:val="bottom"/>
              <w:rPr>
                <w:rFonts w:ascii="Helvetica" w:eastAsia="Helvetica" w:hAnsi="Helvetica" w:cs="Helvetica"/>
                <w:color w:val="333333"/>
                <w:sz w:val="17"/>
                <w:szCs w:val="17"/>
                <w:shd w:val="clear" w:color="auto" w:fill="F5F5F5"/>
              </w:rPr>
            </w:pPr>
            <w:r>
              <w:rPr>
                <w:rFonts w:ascii="Helvetica" w:eastAsia="Helvetica" w:hAnsi="Helvetica" w:cs="Helvetica"/>
                <w:color w:val="333333"/>
                <w:szCs w:val="21"/>
                <w:shd w:val="clear" w:color="auto" w:fill="F5F5F5"/>
              </w:rPr>
              <w:t>P20100128Z</w:t>
            </w:r>
          </w:p>
        </w:tc>
        <w:tc>
          <w:tcPr>
            <w:tcW w:w="867" w:type="dxa"/>
            <w:shd w:val="clear" w:color="auto" w:fill="auto"/>
            <w:vAlign w:val="center"/>
          </w:tcPr>
          <w:p w:rsidR="00C46635" w:rsidRDefault="00F606BF">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3495" w:type="dxa"/>
            <w:gridSpan w:val="6"/>
            <w:shd w:val="clear" w:color="auto" w:fill="auto"/>
            <w:vAlign w:val="center"/>
          </w:tcPr>
          <w:p w:rsidR="00C46635" w:rsidRDefault="00F606BF">
            <w:pPr>
              <w:widowControl/>
              <w:textAlignment w:val="bottom"/>
              <w:rPr>
                <w:rFonts w:ascii="宋体" w:eastAsia="宋体" w:hAnsi="宋体" w:cs="宋体"/>
                <w:kern w:val="0"/>
                <w:szCs w:val="21"/>
              </w:rPr>
            </w:pPr>
            <w:r>
              <w:rPr>
                <w:rFonts w:ascii="Helvetica" w:eastAsia="Helvetica" w:hAnsi="Helvetica" w:cs="Helvetica"/>
                <w:color w:val="333333"/>
                <w:szCs w:val="21"/>
                <w:shd w:val="clear" w:color="auto" w:fill="F5F5F5"/>
              </w:rPr>
              <w:t>连接不上</w:t>
            </w:r>
          </w:p>
        </w:tc>
        <w:tc>
          <w:tcPr>
            <w:tcW w:w="4235" w:type="dxa"/>
            <w:gridSpan w:val="6"/>
            <w:shd w:val="clear" w:color="auto" w:fill="auto"/>
            <w:vAlign w:val="center"/>
          </w:tcPr>
          <w:p w:rsidR="002176D1" w:rsidRPr="002176D1" w:rsidRDefault="002176D1" w:rsidP="002176D1">
            <w:pPr>
              <w:widowControl/>
              <w:jc w:val="center"/>
              <w:rPr>
                <w:rFonts w:ascii="宋体" w:eastAsia="宋体" w:hAnsi="宋体" w:cs="宋体" w:hint="eastAsia"/>
                <w:kern w:val="0"/>
                <w:szCs w:val="21"/>
              </w:rPr>
            </w:pPr>
            <w:r w:rsidRPr="002176D1">
              <w:rPr>
                <w:rFonts w:ascii="宋体" w:eastAsia="宋体" w:hAnsi="宋体" w:cs="宋体" w:hint="eastAsia"/>
                <w:kern w:val="0"/>
                <w:szCs w:val="21"/>
              </w:rPr>
              <w:t>驱动器上电无显示，客户修过，电源被烧坏</w:t>
            </w:r>
          </w:p>
          <w:p w:rsidR="002176D1" w:rsidRPr="002176D1" w:rsidRDefault="002176D1" w:rsidP="002176D1">
            <w:pPr>
              <w:widowControl/>
              <w:jc w:val="center"/>
              <w:rPr>
                <w:rFonts w:ascii="宋体" w:eastAsia="宋体" w:hAnsi="宋体" w:cs="宋体" w:hint="eastAsia"/>
                <w:kern w:val="0"/>
                <w:szCs w:val="21"/>
              </w:rPr>
            </w:pPr>
            <w:r w:rsidRPr="002176D1">
              <w:rPr>
                <w:rFonts w:ascii="宋体" w:eastAsia="宋体" w:hAnsi="宋体" w:cs="宋体" w:hint="eastAsia"/>
                <w:kern w:val="0"/>
                <w:szCs w:val="21"/>
              </w:rPr>
              <w:t>IGBT烧坏，检测再生回路相关元器件烧坏，</w:t>
            </w:r>
          </w:p>
          <w:p w:rsidR="002176D1" w:rsidRDefault="002176D1" w:rsidP="002176D1">
            <w:pPr>
              <w:widowControl/>
              <w:jc w:val="center"/>
              <w:rPr>
                <w:rFonts w:ascii="宋体" w:eastAsia="宋体" w:hAnsi="宋体" w:cs="宋体"/>
                <w:kern w:val="0"/>
                <w:szCs w:val="21"/>
              </w:rPr>
            </w:pPr>
            <w:r w:rsidRPr="002176D1">
              <w:rPr>
                <w:rFonts w:ascii="宋体" w:eastAsia="宋体" w:hAnsi="宋体" w:cs="宋体" w:hint="eastAsia"/>
                <w:kern w:val="0"/>
                <w:szCs w:val="21"/>
              </w:rPr>
              <w:t>检测整流回路相关元器件烧坏，功率芯片已换</w:t>
            </w:r>
            <w:r>
              <w:rPr>
                <w:rFonts w:ascii="宋体" w:eastAsia="宋体" w:hAnsi="宋体" w:cs="宋体" w:hint="eastAsia"/>
                <w:kern w:val="0"/>
                <w:szCs w:val="21"/>
              </w:rPr>
              <w:t>，</w:t>
            </w:r>
            <w:r w:rsidRPr="002176D1">
              <w:rPr>
                <w:rFonts w:ascii="宋体" w:eastAsia="宋体" w:hAnsi="宋体" w:cs="宋体" w:hint="eastAsia"/>
                <w:kern w:val="0"/>
                <w:szCs w:val="21"/>
              </w:rPr>
              <w:t>因客户私自处理过，驱动器的严重性</w:t>
            </w:r>
            <w:r w:rsidR="00827507">
              <w:rPr>
                <w:rFonts w:ascii="宋体" w:eastAsia="宋体" w:hAnsi="宋体" w:cs="宋体" w:hint="eastAsia"/>
                <w:kern w:val="0"/>
                <w:szCs w:val="21"/>
              </w:rPr>
              <w:t>扩</w:t>
            </w:r>
            <w:r w:rsidRPr="002176D1">
              <w:rPr>
                <w:rFonts w:ascii="宋体" w:eastAsia="宋体" w:hAnsi="宋体" w:cs="宋体" w:hint="eastAsia"/>
                <w:kern w:val="0"/>
                <w:szCs w:val="21"/>
              </w:rPr>
              <w:t>化，</w:t>
            </w:r>
          </w:p>
          <w:p w:rsidR="002176D1" w:rsidRDefault="002176D1" w:rsidP="002176D1">
            <w:pPr>
              <w:widowControl/>
              <w:jc w:val="center"/>
              <w:rPr>
                <w:rFonts w:ascii="宋体" w:eastAsia="宋体" w:hAnsi="宋体" w:cs="宋体"/>
                <w:kern w:val="0"/>
                <w:szCs w:val="21"/>
              </w:rPr>
            </w:pPr>
            <w:r w:rsidRPr="002176D1">
              <w:rPr>
                <w:rFonts w:ascii="宋体" w:eastAsia="宋体" w:hAnsi="宋体" w:cs="宋体" w:hint="eastAsia"/>
                <w:kern w:val="0"/>
                <w:szCs w:val="21"/>
              </w:rPr>
              <w:t>从而将驱动器严重烧坏</w:t>
            </w:r>
            <w:r>
              <w:rPr>
                <w:rFonts w:ascii="宋体" w:eastAsia="宋体" w:hAnsi="宋体" w:cs="宋体" w:hint="eastAsia"/>
                <w:kern w:val="0"/>
                <w:szCs w:val="21"/>
              </w:rPr>
              <w:t>，</w:t>
            </w:r>
            <w:r w:rsidRPr="002176D1">
              <w:rPr>
                <w:rFonts w:ascii="宋体" w:eastAsia="宋体" w:hAnsi="宋体" w:cs="宋体" w:hint="eastAsia"/>
                <w:kern w:val="0"/>
                <w:szCs w:val="21"/>
              </w:rPr>
              <w:t>更换IGBT，功率</w:t>
            </w:r>
            <w:r w:rsidR="00827507">
              <w:rPr>
                <w:rFonts w:ascii="宋体" w:eastAsia="宋体" w:hAnsi="宋体" w:cs="宋体" w:hint="eastAsia"/>
                <w:kern w:val="0"/>
                <w:szCs w:val="21"/>
              </w:rPr>
              <w:t>芯</w:t>
            </w:r>
            <w:r w:rsidRPr="002176D1">
              <w:rPr>
                <w:rFonts w:ascii="宋体" w:eastAsia="宋体" w:hAnsi="宋体" w:cs="宋体" w:hint="eastAsia"/>
                <w:kern w:val="0"/>
                <w:szCs w:val="21"/>
              </w:rPr>
              <w:t>片</w:t>
            </w:r>
            <w:r w:rsidR="00827507">
              <w:rPr>
                <w:rFonts w:ascii="宋体" w:eastAsia="宋体" w:hAnsi="宋体" w:cs="宋体" w:hint="eastAsia"/>
                <w:kern w:val="0"/>
                <w:szCs w:val="21"/>
              </w:rPr>
              <w:t>，</w:t>
            </w:r>
            <w:r w:rsidRPr="002176D1">
              <w:rPr>
                <w:rFonts w:ascii="宋体" w:eastAsia="宋体" w:hAnsi="宋体" w:cs="宋体" w:hint="eastAsia"/>
                <w:kern w:val="0"/>
                <w:szCs w:val="21"/>
              </w:rPr>
              <w:t>维修驱动器;IC36/IC78//C72/C74/R98/PC39/PC99/QN</w:t>
            </w:r>
            <w:r w:rsidRPr="002176D1">
              <w:rPr>
                <w:rFonts w:ascii="宋体" w:eastAsia="宋体" w:hAnsi="宋体" w:cs="宋体" w:hint="eastAsia"/>
                <w:kern w:val="0"/>
                <w:szCs w:val="21"/>
              </w:rPr>
              <w:lastRenderedPageBreak/>
              <w:t>169/QN173等</w:t>
            </w:r>
            <w:r>
              <w:rPr>
                <w:rFonts w:ascii="宋体" w:eastAsia="宋体" w:hAnsi="宋体" w:cs="宋体" w:hint="eastAsia"/>
                <w:kern w:val="0"/>
                <w:szCs w:val="21"/>
              </w:rPr>
              <w:t>。</w:t>
            </w:r>
          </w:p>
          <w:p w:rsidR="00C46635" w:rsidRDefault="002176D1" w:rsidP="002176D1">
            <w:pPr>
              <w:widowControl/>
              <w:jc w:val="center"/>
              <w:rPr>
                <w:rFonts w:ascii="宋体" w:eastAsia="宋体" w:hAnsi="宋体" w:cs="宋体"/>
                <w:kern w:val="0"/>
                <w:szCs w:val="21"/>
              </w:rPr>
            </w:pPr>
            <w:r w:rsidRPr="002176D1">
              <w:rPr>
                <w:rFonts w:ascii="宋体" w:eastAsia="宋体" w:hAnsi="宋体" w:cs="宋体" w:hint="eastAsia"/>
                <w:kern w:val="0"/>
                <w:szCs w:val="21"/>
              </w:rPr>
              <w:t>建议客户不要私自处理，以免此故障再次发生</w:t>
            </w:r>
            <w:r w:rsidRPr="002176D1">
              <w:rPr>
                <w:rFonts w:ascii="宋体" w:eastAsia="宋体" w:hAnsi="宋体" w:cs="宋体" w:hint="eastAsia"/>
                <w:kern w:val="0"/>
                <w:szCs w:val="21"/>
              </w:rPr>
              <w:tab/>
            </w:r>
            <w:r w:rsidRPr="002176D1">
              <w:rPr>
                <w:rFonts w:ascii="宋体" w:eastAsia="宋体" w:hAnsi="宋体" w:cs="宋体" w:hint="eastAsia"/>
                <w:kern w:val="0"/>
                <w:szCs w:val="21"/>
              </w:rPr>
              <w:tab/>
            </w:r>
            <w:r w:rsidRPr="002176D1">
              <w:rPr>
                <w:rFonts w:ascii="宋体" w:eastAsia="宋体" w:hAnsi="宋体" w:cs="宋体" w:hint="eastAsia"/>
                <w:kern w:val="0"/>
                <w:szCs w:val="21"/>
              </w:rPr>
              <w:tab/>
            </w:r>
            <w:r w:rsidRPr="002176D1">
              <w:rPr>
                <w:rFonts w:ascii="宋体" w:eastAsia="宋体" w:hAnsi="宋体" w:cs="宋体" w:hint="eastAsia"/>
                <w:kern w:val="0"/>
                <w:szCs w:val="21"/>
              </w:rPr>
              <w:tab/>
            </w:r>
            <w:r w:rsidRPr="002176D1">
              <w:rPr>
                <w:rFonts w:ascii="宋体" w:eastAsia="宋体" w:hAnsi="宋体" w:cs="宋体" w:hint="eastAsia"/>
                <w:kern w:val="0"/>
                <w:szCs w:val="21"/>
              </w:rPr>
              <w:tab/>
            </w:r>
            <w:r w:rsidRPr="002176D1">
              <w:rPr>
                <w:rFonts w:ascii="宋体" w:eastAsia="宋体" w:hAnsi="宋体" w:cs="宋体" w:hint="eastAsia"/>
                <w:kern w:val="0"/>
                <w:szCs w:val="21"/>
              </w:rPr>
              <w:tab/>
            </w:r>
            <w:r w:rsidRPr="002176D1">
              <w:rPr>
                <w:rFonts w:ascii="宋体" w:eastAsia="宋体" w:hAnsi="宋体" w:cs="宋体" w:hint="eastAsia"/>
                <w:kern w:val="0"/>
                <w:szCs w:val="21"/>
              </w:rPr>
              <w:tab/>
            </w:r>
            <w:r w:rsidRPr="002176D1">
              <w:rPr>
                <w:rFonts w:ascii="宋体" w:eastAsia="宋体" w:hAnsi="宋体" w:cs="宋体" w:hint="eastAsia"/>
                <w:kern w:val="0"/>
                <w:szCs w:val="21"/>
              </w:rPr>
              <w:tab/>
            </w:r>
            <w:r w:rsidRPr="002176D1">
              <w:rPr>
                <w:rFonts w:ascii="宋体" w:eastAsia="宋体" w:hAnsi="宋体" w:cs="宋体" w:hint="eastAsia"/>
                <w:kern w:val="0"/>
                <w:szCs w:val="21"/>
              </w:rPr>
              <w:tab/>
            </w:r>
            <w:r w:rsidRPr="002176D1">
              <w:rPr>
                <w:rFonts w:ascii="宋体" w:eastAsia="宋体" w:hAnsi="宋体" w:cs="宋体" w:hint="eastAsia"/>
                <w:kern w:val="0"/>
                <w:szCs w:val="21"/>
              </w:rPr>
              <w:tab/>
            </w:r>
            <w:r w:rsidRPr="002176D1">
              <w:rPr>
                <w:rFonts w:ascii="宋体" w:eastAsia="宋体" w:hAnsi="宋体" w:cs="宋体" w:hint="eastAsia"/>
                <w:kern w:val="0"/>
                <w:szCs w:val="21"/>
              </w:rPr>
              <w:tab/>
            </w:r>
            <w:r w:rsidRPr="002176D1">
              <w:rPr>
                <w:rFonts w:ascii="宋体" w:eastAsia="宋体" w:hAnsi="宋体" w:cs="宋体" w:hint="eastAsia"/>
                <w:kern w:val="0"/>
                <w:szCs w:val="21"/>
              </w:rPr>
              <w:tab/>
            </w:r>
            <w:r w:rsidRPr="002176D1">
              <w:rPr>
                <w:rFonts w:ascii="宋体" w:eastAsia="宋体" w:hAnsi="宋体" w:cs="宋体" w:hint="eastAsia"/>
                <w:kern w:val="0"/>
                <w:szCs w:val="21"/>
              </w:rPr>
              <w:tab/>
            </w:r>
          </w:p>
        </w:tc>
        <w:tc>
          <w:tcPr>
            <w:tcW w:w="1559" w:type="dxa"/>
            <w:vAlign w:val="center"/>
          </w:tcPr>
          <w:p w:rsidR="00C46635" w:rsidRDefault="00C46635">
            <w:pPr>
              <w:widowControl/>
              <w:jc w:val="center"/>
              <w:rPr>
                <w:rFonts w:ascii="宋体" w:eastAsia="宋体" w:hAnsi="宋体" w:cs="宋体"/>
                <w:kern w:val="0"/>
                <w:sz w:val="20"/>
                <w:szCs w:val="20"/>
              </w:rPr>
            </w:pPr>
          </w:p>
        </w:tc>
        <w:tc>
          <w:tcPr>
            <w:tcW w:w="1241" w:type="dxa"/>
            <w:vAlign w:val="center"/>
          </w:tcPr>
          <w:p w:rsidR="00C46635" w:rsidRDefault="002176D1">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6</w:t>
            </w:r>
            <w:r>
              <w:rPr>
                <w:rFonts w:ascii="宋体" w:eastAsia="宋体" w:hAnsi="宋体" w:cs="宋体"/>
                <w:kern w:val="0"/>
                <w:sz w:val="20"/>
                <w:szCs w:val="20"/>
              </w:rPr>
              <w:t>50</w:t>
            </w:r>
            <w:r>
              <w:rPr>
                <w:rFonts w:ascii="宋体" w:eastAsia="宋体" w:hAnsi="宋体" w:cs="宋体" w:hint="eastAsia"/>
                <w:kern w:val="0"/>
                <w:sz w:val="20"/>
                <w:szCs w:val="20"/>
              </w:rPr>
              <w:t>元</w:t>
            </w:r>
          </w:p>
        </w:tc>
      </w:tr>
      <w:tr w:rsidR="00C46635" w:rsidTr="00827507">
        <w:trPr>
          <w:gridAfter w:val="1"/>
          <w:wAfter w:w="20" w:type="dxa"/>
          <w:trHeight w:val="433"/>
        </w:trPr>
        <w:tc>
          <w:tcPr>
            <w:tcW w:w="1877" w:type="dxa"/>
            <w:gridSpan w:val="3"/>
            <w:tcBorders>
              <w:right w:val="single" w:sz="4" w:space="0" w:color="auto"/>
            </w:tcBorders>
            <w:shd w:val="clear" w:color="auto" w:fill="auto"/>
            <w:vAlign w:val="center"/>
          </w:tcPr>
          <w:p w:rsidR="00C46635" w:rsidRDefault="00F606BF">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C46635" w:rsidRDefault="00C46635">
            <w:pPr>
              <w:jc w:val="left"/>
              <w:rPr>
                <w:rFonts w:ascii="宋体" w:eastAsia="宋体" w:hAnsi="宋体" w:cs="宋体"/>
                <w:kern w:val="0"/>
                <w:sz w:val="20"/>
                <w:szCs w:val="20"/>
              </w:rPr>
            </w:pPr>
          </w:p>
        </w:tc>
        <w:tc>
          <w:tcPr>
            <w:tcW w:w="2078" w:type="dxa"/>
            <w:gridSpan w:val="2"/>
            <w:tcBorders>
              <w:left w:val="single" w:sz="4" w:space="0" w:color="auto"/>
              <w:right w:val="single" w:sz="4" w:space="0" w:color="auto"/>
            </w:tcBorders>
            <w:shd w:val="clear" w:color="auto" w:fill="auto"/>
            <w:vAlign w:val="center"/>
          </w:tcPr>
          <w:p w:rsidR="00C46635" w:rsidRDefault="00F606BF">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067" w:type="dxa"/>
            <w:gridSpan w:val="2"/>
            <w:tcBorders>
              <w:left w:val="single" w:sz="4" w:space="0" w:color="auto"/>
              <w:right w:val="single" w:sz="4" w:space="0" w:color="auto"/>
            </w:tcBorders>
            <w:shd w:val="clear" w:color="auto" w:fill="auto"/>
            <w:vAlign w:val="center"/>
          </w:tcPr>
          <w:p w:rsidR="00C46635" w:rsidRDefault="002176D1">
            <w:pPr>
              <w:jc w:val="left"/>
              <w:rPr>
                <w:rFonts w:ascii="宋体" w:eastAsia="宋体" w:hAnsi="宋体" w:cs="宋体"/>
                <w:kern w:val="0"/>
                <w:sz w:val="20"/>
                <w:szCs w:val="20"/>
              </w:rPr>
            </w:pPr>
            <w:r>
              <w:rPr>
                <w:rFonts w:ascii="宋体" w:eastAsia="宋体" w:hAnsi="宋体" w:cs="宋体" w:hint="eastAsia"/>
                <w:kern w:val="0"/>
                <w:sz w:val="20"/>
                <w:szCs w:val="20"/>
              </w:rPr>
              <w:t>2</w:t>
            </w:r>
            <w:r>
              <w:rPr>
                <w:rFonts w:ascii="宋体" w:eastAsia="宋体" w:hAnsi="宋体" w:cs="宋体"/>
                <w:kern w:val="0"/>
                <w:sz w:val="20"/>
                <w:szCs w:val="20"/>
              </w:rPr>
              <w:t>0220627</w:t>
            </w:r>
          </w:p>
        </w:tc>
        <w:tc>
          <w:tcPr>
            <w:tcW w:w="1560" w:type="dxa"/>
            <w:gridSpan w:val="3"/>
            <w:tcBorders>
              <w:left w:val="single" w:sz="4" w:space="0" w:color="auto"/>
            </w:tcBorders>
            <w:shd w:val="clear" w:color="auto" w:fill="auto"/>
            <w:vAlign w:val="center"/>
          </w:tcPr>
          <w:p w:rsidR="00C46635" w:rsidRDefault="00F606BF">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868" w:type="dxa"/>
            <w:shd w:val="clear" w:color="auto" w:fill="auto"/>
            <w:vAlign w:val="center"/>
          </w:tcPr>
          <w:p w:rsidR="00C46635" w:rsidRDefault="002176D1">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235" w:type="dxa"/>
            <w:gridSpan w:val="6"/>
            <w:shd w:val="clear" w:color="auto" w:fill="auto"/>
            <w:vAlign w:val="center"/>
          </w:tcPr>
          <w:p w:rsidR="00C46635" w:rsidRDefault="00F606BF">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59" w:type="dxa"/>
            <w:shd w:val="clear" w:color="auto" w:fill="auto"/>
            <w:vAlign w:val="center"/>
          </w:tcPr>
          <w:p w:rsidR="00C46635" w:rsidRDefault="00C46635">
            <w:pPr>
              <w:widowControl/>
              <w:jc w:val="left"/>
              <w:rPr>
                <w:rFonts w:ascii="宋体" w:eastAsia="宋体" w:hAnsi="宋体" w:cs="宋体"/>
                <w:kern w:val="0"/>
                <w:sz w:val="20"/>
                <w:szCs w:val="20"/>
              </w:rPr>
            </w:pPr>
          </w:p>
          <w:p w:rsidR="00C46635" w:rsidRDefault="00F606BF">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41" w:type="dxa"/>
            <w:shd w:val="clear" w:color="auto" w:fill="auto"/>
            <w:vAlign w:val="center"/>
          </w:tcPr>
          <w:p w:rsidR="00C46635" w:rsidRDefault="002176D1">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1</w:t>
            </w:r>
            <w:r>
              <w:rPr>
                <w:rFonts w:ascii="宋体" w:eastAsia="宋体" w:hAnsi="宋体" w:cs="宋体"/>
                <w:kern w:val="0"/>
                <w:sz w:val="20"/>
                <w:szCs w:val="20"/>
              </w:rPr>
              <w:t>100</w:t>
            </w:r>
            <w:r>
              <w:rPr>
                <w:rFonts w:ascii="宋体" w:eastAsia="宋体" w:hAnsi="宋体" w:cs="宋体" w:hint="eastAsia"/>
                <w:kern w:val="0"/>
                <w:sz w:val="20"/>
                <w:szCs w:val="20"/>
              </w:rPr>
              <w:t>元</w:t>
            </w:r>
          </w:p>
        </w:tc>
      </w:tr>
      <w:tr w:rsidR="00C46635" w:rsidTr="00827507">
        <w:trPr>
          <w:gridAfter w:val="1"/>
          <w:wAfter w:w="20" w:type="dxa"/>
          <w:trHeight w:val="553"/>
        </w:trPr>
        <w:tc>
          <w:tcPr>
            <w:tcW w:w="1877" w:type="dxa"/>
            <w:gridSpan w:val="3"/>
            <w:shd w:val="clear" w:color="auto" w:fill="auto"/>
            <w:vAlign w:val="center"/>
          </w:tcPr>
          <w:p w:rsidR="00C46635" w:rsidRDefault="00F606BF">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293" w:type="dxa"/>
            <w:gridSpan w:val="4"/>
            <w:tcBorders>
              <w:right w:val="single" w:sz="4" w:space="0" w:color="auto"/>
            </w:tcBorders>
            <w:shd w:val="clear" w:color="auto" w:fill="auto"/>
            <w:vAlign w:val="center"/>
          </w:tcPr>
          <w:p w:rsidR="00C46635" w:rsidRDefault="00C46635">
            <w:pPr>
              <w:widowControl/>
              <w:jc w:val="center"/>
              <w:rPr>
                <w:rFonts w:ascii="宋体" w:eastAsia="宋体" w:hAnsi="宋体" w:cs="宋体"/>
                <w:kern w:val="0"/>
                <w:sz w:val="20"/>
                <w:szCs w:val="20"/>
              </w:rPr>
            </w:pPr>
          </w:p>
        </w:tc>
        <w:tc>
          <w:tcPr>
            <w:tcW w:w="1714" w:type="dxa"/>
            <w:gridSpan w:val="3"/>
            <w:tcBorders>
              <w:left w:val="single" w:sz="4" w:space="0" w:color="auto"/>
              <w:right w:val="single" w:sz="4" w:space="0" w:color="auto"/>
            </w:tcBorders>
            <w:shd w:val="clear" w:color="auto" w:fill="auto"/>
            <w:vAlign w:val="center"/>
          </w:tcPr>
          <w:p w:rsidR="00C46635" w:rsidRDefault="00F606B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81" w:type="dxa"/>
            <w:gridSpan w:val="3"/>
            <w:tcBorders>
              <w:left w:val="single" w:sz="4" w:space="0" w:color="auto"/>
              <w:right w:val="single" w:sz="4" w:space="0" w:color="auto"/>
            </w:tcBorders>
            <w:shd w:val="clear" w:color="auto" w:fill="auto"/>
            <w:vAlign w:val="center"/>
          </w:tcPr>
          <w:p w:rsidR="00C46635" w:rsidRDefault="00C46635">
            <w:pPr>
              <w:widowControl/>
              <w:jc w:val="center"/>
              <w:rPr>
                <w:rFonts w:ascii="宋体" w:eastAsia="宋体" w:hAnsi="宋体" w:cs="宋体"/>
                <w:kern w:val="0"/>
                <w:sz w:val="20"/>
                <w:szCs w:val="20"/>
              </w:rPr>
            </w:pPr>
          </w:p>
        </w:tc>
        <w:tc>
          <w:tcPr>
            <w:tcW w:w="1479" w:type="dxa"/>
            <w:gridSpan w:val="2"/>
            <w:tcBorders>
              <w:left w:val="single" w:sz="4" w:space="0" w:color="auto"/>
              <w:right w:val="single" w:sz="4" w:space="0" w:color="auto"/>
            </w:tcBorders>
            <w:shd w:val="clear" w:color="auto" w:fill="auto"/>
            <w:vAlign w:val="center"/>
          </w:tcPr>
          <w:p w:rsidR="00C46635" w:rsidRDefault="00F606B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C46635" w:rsidRDefault="00C46635">
            <w:pPr>
              <w:widowControl/>
              <w:jc w:val="center"/>
              <w:rPr>
                <w:rFonts w:ascii="宋体" w:eastAsia="宋体" w:hAnsi="宋体" w:cs="宋体"/>
                <w:kern w:val="0"/>
                <w:sz w:val="20"/>
                <w:szCs w:val="20"/>
              </w:rPr>
            </w:pPr>
          </w:p>
        </w:tc>
        <w:tc>
          <w:tcPr>
            <w:tcW w:w="1163" w:type="dxa"/>
            <w:gridSpan w:val="2"/>
            <w:tcBorders>
              <w:left w:val="single" w:sz="4" w:space="0" w:color="auto"/>
              <w:right w:val="single" w:sz="4" w:space="0" w:color="auto"/>
            </w:tcBorders>
            <w:shd w:val="clear" w:color="auto" w:fill="auto"/>
            <w:vAlign w:val="center"/>
          </w:tcPr>
          <w:p w:rsidR="00C46635" w:rsidRDefault="00C46635">
            <w:pPr>
              <w:widowControl/>
              <w:jc w:val="left"/>
              <w:rPr>
                <w:rFonts w:ascii="宋体" w:eastAsia="宋体" w:hAnsi="宋体" w:cs="宋体"/>
                <w:b/>
                <w:bCs/>
                <w:kern w:val="0"/>
                <w:sz w:val="20"/>
                <w:szCs w:val="20"/>
              </w:rPr>
            </w:pPr>
          </w:p>
        </w:tc>
        <w:tc>
          <w:tcPr>
            <w:tcW w:w="1559" w:type="dxa"/>
            <w:tcBorders>
              <w:left w:val="single" w:sz="4" w:space="0" w:color="auto"/>
            </w:tcBorders>
            <w:shd w:val="clear" w:color="auto" w:fill="auto"/>
            <w:vAlign w:val="center"/>
          </w:tcPr>
          <w:p w:rsidR="00C46635" w:rsidRDefault="00C46635">
            <w:pPr>
              <w:widowControl/>
              <w:jc w:val="center"/>
              <w:rPr>
                <w:rFonts w:ascii="宋体" w:eastAsia="宋体" w:hAnsi="宋体" w:cs="宋体"/>
                <w:kern w:val="0"/>
                <w:sz w:val="20"/>
                <w:szCs w:val="20"/>
              </w:rPr>
            </w:pPr>
          </w:p>
        </w:tc>
        <w:tc>
          <w:tcPr>
            <w:tcW w:w="1241" w:type="dxa"/>
            <w:tcBorders>
              <w:left w:val="single" w:sz="4" w:space="0" w:color="auto"/>
            </w:tcBorders>
            <w:shd w:val="clear" w:color="auto" w:fill="auto"/>
            <w:vAlign w:val="center"/>
          </w:tcPr>
          <w:p w:rsidR="00C46635" w:rsidRDefault="00C46635">
            <w:pPr>
              <w:widowControl/>
              <w:jc w:val="center"/>
              <w:rPr>
                <w:rFonts w:ascii="宋体" w:eastAsia="宋体" w:hAnsi="宋体" w:cs="宋体"/>
                <w:kern w:val="0"/>
                <w:sz w:val="20"/>
                <w:szCs w:val="20"/>
              </w:rPr>
            </w:pPr>
          </w:p>
        </w:tc>
      </w:tr>
      <w:tr w:rsidR="00C46635" w:rsidTr="00827507">
        <w:trPr>
          <w:gridAfter w:val="1"/>
          <w:wAfter w:w="20" w:type="dxa"/>
          <w:trHeight w:val="553"/>
        </w:trPr>
        <w:tc>
          <w:tcPr>
            <w:tcW w:w="1877" w:type="dxa"/>
            <w:gridSpan w:val="3"/>
            <w:shd w:val="clear" w:color="auto" w:fill="auto"/>
            <w:vAlign w:val="center"/>
          </w:tcPr>
          <w:p w:rsidR="00C46635" w:rsidRDefault="00F606BF">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293" w:type="dxa"/>
            <w:gridSpan w:val="4"/>
            <w:tcBorders>
              <w:right w:val="single" w:sz="4" w:space="0" w:color="auto"/>
            </w:tcBorders>
            <w:shd w:val="clear" w:color="auto" w:fill="auto"/>
            <w:vAlign w:val="center"/>
          </w:tcPr>
          <w:p w:rsidR="00C46635" w:rsidRDefault="00C46635">
            <w:pPr>
              <w:widowControl/>
              <w:jc w:val="center"/>
              <w:rPr>
                <w:rFonts w:ascii="宋体" w:eastAsia="宋体" w:hAnsi="宋体" w:cs="宋体"/>
                <w:kern w:val="0"/>
                <w:sz w:val="20"/>
                <w:szCs w:val="20"/>
              </w:rPr>
            </w:pPr>
          </w:p>
        </w:tc>
        <w:tc>
          <w:tcPr>
            <w:tcW w:w="1714" w:type="dxa"/>
            <w:gridSpan w:val="3"/>
            <w:tcBorders>
              <w:left w:val="single" w:sz="4" w:space="0" w:color="auto"/>
              <w:right w:val="single" w:sz="4" w:space="0" w:color="auto"/>
            </w:tcBorders>
            <w:shd w:val="clear" w:color="auto" w:fill="auto"/>
            <w:vAlign w:val="center"/>
          </w:tcPr>
          <w:p w:rsidR="00C46635" w:rsidRDefault="00F606BF">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81" w:type="dxa"/>
            <w:gridSpan w:val="3"/>
            <w:tcBorders>
              <w:left w:val="single" w:sz="4" w:space="0" w:color="auto"/>
              <w:right w:val="single" w:sz="4" w:space="0" w:color="auto"/>
            </w:tcBorders>
            <w:shd w:val="clear" w:color="auto" w:fill="auto"/>
            <w:vAlign w:val="center"/>
          </w:tcPr>
          <w:p w:rsidR="00C46635" w:rsidRDefault="00C46635">
            <w:pPr>
              <w:widowControl/>
              <w:jc w:val="center"/>
              <w:rPr>
                <w:rFonts w:ascii="宋体" w:eastAsia="宋体" w:hAnsi="宋体" w:cs="宋体"/>
                <w:kern w:val="0"/>
                <w:sz w:val="20"/>
                <w:szCs w:val="20"/>
              </w:rPr>
            </w:pPr>
          </w:p>
        </w:tc>
        <w:tc>
          <w:tcPr>
            <w:tcW w:w="1479" w:type="dxa"/>
            <w:gridSpan w:val="2"/>
            <w:tcBorders>
              <w:left w:val="single" w:sz="4" w:space="0" w:color="auto"/>
              <w:right w:val="single" w:sz="4" w:space="0" w:color="auto"/>
            </w:tcBorders>
            <w:shd w:val="clear" w:color="auto" w:fill="auto"/>
            <w:vAlign w:val="center"/>
          </w:tcPr>
          <w:p w:rsidR="00C46635" w:rsidRDefault="00F606BF">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C46635" w:rsidRDefault="00C46635">
            <w:pPr>
              <w:widowControl/>
              <w:jc w:val="center"/>
              <w:rPr>
                <w:rFonts w:ascii="宋体" w:eastAsia="宋体" w:hAnsi="宋体" w:cs="宋体"/>
                <w:kern w:val="0"/>
                <w:sz w:val="20"/>
                <w:szCs w:val="20"/>
              </w:rPr>
            </w:pPr>
          </w:p>
        </w:tc>
        <w:tc>
          <w:tcPr>
            <w:tcW w:w="1163" w:type="dxa"/>
            <w:gridSpan w:val="2"/>
            <w:tcBorders>
              <w:left w:val="single" w:sz="4" w:space="0" w:color="auto"/>
              <w:right w:val="single" w:sz="4" w:space="0" w:color="auto"/>
            </w:tcBorders>
            <w:shd w:val="clear" w:color="auto" w:fill="auto"/>
            <w:vAlign w:val="center"/>
          </w:tcPr>
          <w:p w:rsidR="00C46635" w:rsidRDefault="00F606B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800" w:type="dxa"/>
            <w:gridSpan w:val="2"/>
            <w:tcBorders>
              <w:left w:val="single" w:sz="4" w:space="0" w:color="auto"/>
            </w:tcBorders>
            <w:shd w:val="clear" w:color="auto" w:fill="auto"/>
            <w:vAlign w:val="center"/>
          </w:tcPr>
          <w:p w:rsidR="00C46635" w:rsidRDefault="00C46635">
            <w:pPr>
              <w:widowControl/>
              <w:jc w:val="center"/>
              <w:rPr>
                <w:rFonts w:ascii="宋体" w:eastAsia="宋体" w:hAnsi="宋体" w:cs="宋体"/>
                <w:kern w:val="0"/>
                <w:sz w:val="20"/>
                <w:szCs w:val="20"/>
              </w:rPr>
            </w:pPr>
          </w:p>
        </w:tc>
      </w:tr>
      <w:tr w:rsidR="00C46635" w:rsidTr="00827507">
        <w:trPr>
          <w:trHeight w:val="443"/>
        </w:trPr>
        <w:tc>
          <w:tcPr>
            <w:tcW w:w="1877" w:type="dxa"/>
            <w:gridSpan w:val="3"/>
            <w:shd w:val="clear" w:color="auto" w:fill="auto"/>
            <w:vAlign w:val="center"/>
          </w:tcPr>
          <w:p w:rsidR="00C46635" w:rsidRDefault="00F606B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987" w:type="dxa"/>
            <w:gridSpan w:val="5"/>
            <w:shd w:val="clear" w:color="auto" w:fill="auto"/>
            <w:vAlign w:val="center"/>
          </w:tcPr>
          <w:p w:rsidR="00C46635" w:rsidRDefault="00F606BF">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1020" w:type="dxa"/>
            <w:gridSpan w:val="2"/>
            <w:shd w:val="clear" w:color="auto" w:fill="auto"/>
            <w:vAlign w:val="center"/>
          </w:tcPr>
          <w:p w:rsidR="00C46635" w:rsidRDefault="00F606BF">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15" w:type="dxa"/>
            <w:shd w:val="clear" w:color="auto" w:fill="auto"/>
            <w:vAlign w:val="center"/>
          </w:tcPr>
          <w:p w:rsidR="00C46635" w:rsidRDefault="00F606B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966" w:type="dxa"/>
            <w:gridSpan w:val="2"/>
            <w:shd w:val="clear" w:color="auto" w:fill="auto"/>
            <w:vAlign w:val="center"/>
          </w:tcPr>
          <w:p w:rsidR="00C46635" w:rsidRDefault="00F606BF">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091" w:type="dxa"/>
            <w:gridSpan w:val="5"/>
            <w:shd w:val="clear" w:color="auto" w:fill="auto"/>
            <w:vAlign w:val="center"/>
          </w:tcPr>
          <w:p w:rsidR="00C46635" w:rsidRDefault="00F606BF">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144" w:type="dxa"/>
            <w:tcBorders>
              <w:right w:val="single" w:sz="4" w:space="0" w:color="auto"/>
            </w:tcBorders>
            <w:shd w:val="clear" w:color="auto" w:fill="auto"/>
            <w:vAlign w:val="center"/>
          </w:tcPr>
          <w:p w:rsidR="00C46635" w:rsidRDefault="00F606BF">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820" w:type="dxa"/>
            <w:gridSpan w:val="3"/>
            <w:tcBorders>
              <w:left w:val="single" w:sz="4" w:space="0" w:color="auto"/>
            </w:tcBorders>
            <w:shd w:val="clear" w:color="auto" w:fill="auto"/>
            <w:vAlign w:val="center"/>
          </w:tcPr>
          <w:p w:rsidR="00C46635" w:rsidRDefault="00F606BF">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46635" w:rsidTr="002176D1">
        <w:trPr>
          <w:gridAfter w:val="1"/>
          <w:wAfter w:w="20" w:type="dxa"/>
          <w:trHeight w:val="732"/>
        </w:trPr>
        <w:tc>
          <w:tcPr>
            <w:tcW w:w="1877" w:type="dxa"/>
            <w:gridSpan w:val="3"/>
            <w:shd w:val="clear" w:color="auto" w:fill="auto"/>
            <w:vAlign w:val="center"/>
          </w:tcPr>
          <w:p w:rsidR="00C46635" w:rsidRDefault="00F606BF">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8"/>
            <w:shd w:val="clear" w:color="auto" w:fill="auto"/>
            <w:vAlign w:val="center"/>
          </w:tcPr>
          <w:p w:rsidR="00C46635" w:rsidRDefault="00F606BF">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46635" w:rsidRDefault="00F606BF">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46635" w:rsidRDefault="00F606BF">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C46635" w:rsidRDefault="00C46635"/>
    <w:sectPr w:rsidR="00C46635" w:rsidSect="00C46635">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4202" w:rsidRDefault="00E44202" w:rsidP="00C46635">
      <w:r>
        <w:separator/>
      </w:r>
    </w:p>
  </w:endnote>
  <w:endnote w:type="continuationSeparator" w:id="0">
    <w:p w:rsidR="00E44202" w:rsidRDefault="00E44202" w:rsidP="00C46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635" w:rsidRDefault="00827507">
    <w:pPr>
      <w:pStyle w:val="a5"/>
    </w:pPr>
    <w:r>
      <w:rPr>
        <w:noProof/>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6EECBA5"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">
              <o:lock v:ext="edit" shapetype="f"/>
            </v:shape>
          </w:pict>
        </mc:Fallback>
      </mc:AlternateContent>
    </w:r>
    <w:r w:rsidR="00F606BF">
      <w:rPr>
        <w:rFonts w:hint="eastAsia"/>
      </w:rPr>
      <w:t>地址：北京市通州区联东</w:t>
    </w:r>
    <w:r w:rsidR="00F606BF">
      <w:rPr>
        <w:rFonts w:hint="eastAsia"/>
      </w:rPr>
      <w:t>U</w:t>
    </w:r>
    <w:r w:rsidR="00F606BF">
      <w:rPr>
        <w:rFonts w:hint="eastAsia"/>
      </w:rPr>
      <w:t>谷西区环科中路</w:t>
    </w:r>
    <w:r w:rsidR="00F606BF">
      <w:rPr>
        <w:rFonts w:hint="eastAsia"/>
      </w:rPr>
      <w:t>17</w:t>
    </w:r>
    <w:r w:rsidR="00F606BF">
      <w:rPr>
        <w:rFonts w:hint="eastAsia"/>
      </w:rPr>
      <w:t>号</w:t>
    </w:r>
    <w:r w:rsidR="00F606BF">
      <w:rPr>
        <w:rFonts w:hint="eastAsia"/>
      </w:rPr>
      <w:t xml:space="preserve">11B                                                             </w:t>
    </w:r>
    <w:r w:rsidR="00F606BF">
      <w:rPr>
        <w:rFonts w:hint="eastAsia"/>
      </w:rPr>
      <w:t>网址：</w:t>
    </w:r>
    <w:hyperlink r:id="rId1" w:history="1">
      <w:r w:rsidR="00F606BF">
        <w:rPr>
          <w:rStyle w:val="ab"/>
          <w:rFonts w:hint="eastAsia"/>
        </w:rPr>
        <w:t>www.nortiontech.com</w:t>
      </w:r>
    </w:hyperlink>
    <w:r w:rsidR="00F606BF">
      <w:rPr>
        <w:rFonts w:hint="eastAsia"/>
      </w:rPr>
      <w:t xml:space="preserve">    </w:t>
    </w:r>
    <w:hyperlink r:id="rId2" w:history="1">
      <w:r w:rsidR="00F606BF">
        <w:rPr>
          <w:rStyle w:val="ab"/>
          <w:rFonts w:hint="eastAsia"/>
        </w:rPr>
        <w:t>www.motec365.com</w:t>
      </w:r>
    </w:hyperlink>
    <w:r w:rsidR="00F606BF">
      <w:rPr>
        <w:rFonts w:hint="eastAsia"/>
      </w:rPr>
      <w:t xml:space="preserve">   </w:t>
    </w:r>
    <w:r w:rsidR="00F606BF">
      <w:rPr>
        <w:rFonts w:hint="eastAsia"/>
      </w:rPr>
      <w:t>微信：</w:t>
    </w:r>
    <w:r w:rsidR="00F606BF">
      <w:rPr>
        <w:rFonts w:hint="eastAsia"/>
      </w:rPr>
      <w:t>MOTEC_CN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4202" w:rsidRDefault="00E44202" w:rsidP="00C46635">
      <w:r>
        <w:separator/>
      </w:r>
    </w:p>
  </w:footnote>
  <w:footnote w:type="continuationSeparator" w:id="0">
    <w:p w:rsidR="00E44202" w:rsidRDefault="00E44202" w:rsidP="00C46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635" w:rsidRDefault="00E44202">
    <w:pPr>
      <w:pStyle w:val="a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635" w:rsidRDefault="00F606BF">
    <w:pPr>
      <w:pStyle w:val="a7"/>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E44202">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C46635" w:rsidRDefault="00F606BF">
    <w:pPr>
      <w:pStyle w:val="a7"/>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C46635" w:rsidRDefault="00F606BF">
    <w:pPr>
      <w:pStyle w:val="a7"/>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C46635" w:rsidRDefault="00F606BF">
    <w:pPr>
      <w:pStyle w:val="a7"/>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635" w:rsidRDefault="00E44202">
    <w:pPr>
      <w:pStyle w:val="a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MwMWIzN2NmYjExMTcxNTk0NTA1NTljZjE5YzA0MTYifQ=="/>
  </w:docVars>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176D1"/>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26AE"/>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7507"/>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86174"/>
    <w:rsid w:val="00B95AF7"/>
    <w:rsid w:val="00B97AC4"/>
    <w:rsid w:val="00C12800"/>
    <w:rsid w:val="00C16CD4"/>
    <w:rsid w:val="00C34BB9"/>
    <w:rsid w:val="00C46635"/>
    <w:rsid w:val="00C90590"/>
    <w:rsid w:val="00C92FAE"/>
    <w:rsid w:val="00CA2174"/>
    <w:rsid w:val="00D027BB"/>
    <w:rsid w:val="00D04149"/>
    <w:rsid w:val="00D129B6"/>
    <w:rsid w:val="00D2489F"/>
    <w:rsid w:val="00D60876"/>
    <w:rsid w:val="00DC298A"/>
    <w:rsid w:val="00E24BF7"/>
    <w:rsid w:val="00E250B4"/>
    <w:rsid w:val="00E33ED4"/>
    <w:rsid w:val="00E44202"/>
    <w:rsid w:val="00E6626F"/>
    <w:rsid w:val="00E91943"/>
    <w:rsid w:val="00EF0110"/>
    <w:rsid w:val="00EF1811"/>
    <w:rsid w:val="00EF51C7"/>
    <w:rsid w:val="00F06D5C"/>
    <w:rsid w:val="00F10C24"/>
    <w:rsid w:val="00F606BF"/>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CC835CC"/>
    <w:rsid w:val="0DF46228"/>
    <w:rsid w:val="0F2B5DFE"/>
    <w:rsid w:val="141648DE"/>
    <w:rsid w:val="17856FD2"/>
    <w:rsid w:val="17D437DC"/>
    <w:rsid w:val="19F441A8"/>
    <w:rsid w:val="1E933912"/>
    <w:rsid w:val="1F243045"/>
    <w:rsid w:val="1F3538AD"/>
    <w:rsid w:val="20921D74"/>
    <w:rsid w:val="215C5731"/>
    <w:rsid w:val="227146D2"/>
    <w:rsid w:val="23271695"/>
    <w:rsid w:val="23B51B03"/>
    <w:rsid w:val="23D10A98"/>
    <w:rsid w:val="24D34CC2"/>
    <w:rsid w:val="263E1D98"/>
    <w:rsid w:val="29A861E6"/>
    <w:rsid w:val="2A1E693F"/>
    <w:rsid w:val="2CCB7695"/>
    <w:rsid w:val="2D3D6D87"/>
    <w:rsid w:val="2ECD42BA"/>
    <w:rsid w:val="2F2A5B20"/>
    <w:rsid w:val="30737482"/>
    <w:rsid w:val="31B05CA8"/>
    <w:rsid w:val="323378F3"/>
    <w:rsid w:val="332903F1"/>
    <w:rsid w:val="34660587"/>
    <w:rsid w:val="34B701E0"/>
    <w:rsid w:val="34DE6BC4"/>
    <w:rsid w:val="34F97093"/>
    <w:rsid w:val="37551FA2"/>
    <w:rsid w:val="39CA2E04"/>
    <w:rsid w:val="3B4F78EA"/>
    <w:rsid w:val="3BDC5B54"/>
    <w:rsid w:val="3ED2728C"/>
    <w:rsid w:val="3FAB71A4"/>
    <w:rsid w:val="413842F0"/>
    <w:rsid w:val="43503A3A"/>
    <w:rsid w:val="441B2A61"/>
    <w:rsid w:val="4562203E"/>
    <w:rsid w:val="457A0654"/>
    <w:rsid w:val="467A6F10"/>
    <w:rsid w:val="46EA6E20"/>
    <w:rsid w:val="46FC4E47"/>
    <w:rsid w:val="477805DE"/>
    <w:rsid w:val="49216053"/>
    <w:rsid w:val="4A54264B"/>
    <w:rsid w:val="4ACA2C46"/>
    <w:rsid w:val="4BEB1F8D"/>
    <w:rsid w:val="4D1712AE"/>
    <w:rsid w:val="4E96026A"/>
    <w:rsid w:val="4F5B0510"/>
    <w:rsid w:val="50225EDE"/>
    <w:rsid w:val="50CE658D"/>
    <w:rsid w:val="513549E9"/>
    <w:rsid w:val="51791A29"/>
    <w:rsid w:val="53335BCC"/>
    <w:rsid w:val="54C47B37"/>
    <w:rsid w:val="557C3081"/>
    <w:rsid w:val="57051662"/>
    <w:rsid w:val="59325664"/>
    <w:rsid w:val="5B915CF1"/>
    <w:rsid w:val="5BA345D7"/>
    <w:rsid w:val="5DE91900"/>
    <w:rsid w:val="604B3C5F"/>
    <w:rsid w:val="6076633D"/>
    <w:rsid w:val="615D239C"/>
    <w:rsid w:val="623E1AF0"/>
    <w:rsid w:val="643E75A4"/>
    <w:rsid w:val="65E130C3"/>
    <w:rsid w:val="68D071F3"/>
    <w:rsid w:val="6902082F"/>
    <w:rsid w:val="69B51BF3"/>
    <w:rsid w:val="6F0B157A"/>
    <w:rsid w:val="6F3059AB"/>
    <w:rsid w:val="6F340D8A"/>
    <w:rsid w:val="71784DE4"/>
    <w:rsid w:val="722A6FFB"/>
    <w:rsid w:val="72CA07FA"/>
    <w:rsid w:val="74D34E7B"/>
    <w:rsid w:val="74DD1456"/>
    <w:rsid w:val="750762AC"/>
    <w:rsid w:val="7642057E"/>
    <w:rsid w:val="768B5BA3"/>
    <w:rsid w:val="77F01DA4"/>
    <w:rsid w:val="79BC2CC7"/>
    <w:rsid w:val="79E33DD3"/>
    <w:rsid w:val="7A18727A"/>
    <w:rsid w:val="7A434548"/>
    <w:rsid w:val="7A943F78"/>
    <w:rsid w:val="7B3C2A86"/>
    <w:rsid w:val="7BA71106"/>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11E22BA9"/>
  <w15:docId w15:val="{8D6AB85A-23A5-4052-A6A5-76048E33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63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C46635"/>
    <w:rPr>
      <w:sz w:val="18"/>
      <w:szCs w:val="18"/>
    </w:rPr>
  </w:style>
  <w:style w:type="paragraph" w:styleId="a5">
    <w:name w:val="footer"/>
    <w:basedOn w:val="a"/>
    <w:link w:val="a6"/>
    <w:unhideWhenUsed/>
    <w:qFormat/>
    <w:rsid w:val="00C46635"/>
    <w:pPr>
      <w:tabs>
        <w:tab w:val="center" w:pos="4153"/>
        <w:tab w:val="right" w:pos="8306"/>
      </w:tabs>
      <w:snapToGrid w:val="0"/>
      <w:jc w:val="left"/>
    </w:pPr>
    <w:rPr>
      <w:sz w:val="18"/>
      <w:szCs w:val="18"/>
    </w:rPr>
  </w:style>
  <w:style w:type="paragraph" w:styleId="a7">
    <w:name w:val="header"/>
    <w:basedOn w:val="a"/>
    <w:link w:val="a8"/>
    <w:uiPriority w:val="99"/>
    <w:unhideWhenUsed/>
    <w:qFormat/>
    <w:rsid w:val="00C46635"/>
    <w:pPr>
      <w:pBdr>
        <w:bottom w:val="single" w:sz="6" w:space="1" w:color="auto"/>
      </w:pBdr>
      <w:tabs>
        <w:tab w:val="center" w:pos="4153"/>
        <w:tab w:val="right" w:pos="8306"/>
      </w:tabs>
      <w:snapToGrid w:val="0"/>
      <w:jc w:val="center"/>
    </w:pPr>
    <w:rPr>
      <w:sz w:val="18"/>
      <w:szCs w:val="18"/>
    </w:rPr>
  </w:style>
  <w:style w:type="character" w:styleId="a9">
    <w:name w:val="Strong"/>
    <w:basedOn w:val="a0"/>
    <w:uiPriority w:val="22"/>
    <w:qFormat/>
    <w:rsid w:val="00C46635"/>
    <w:rPr>
      <w:b/>
      <w:sz w:val="20"/>
      <w:szCs w:val="20"/>
    </w:rPr>
  </w:style>
  <w:style w:type="character" w:styleId="aa">
    <w:name w:val="FollowedHyperlink"/>
    <w:basedOn w:val="a0"/>
    <w:uiPriority w:val="99"/>
    <w:unhideWhenUsed/>
    <w:qFormat/>
    <w:rsid w:val="00C46635"/>
    <w:rPr>
      <w:color w:val="800080" w:themeColor="followedHyperlink"/>
      <w:u w:val="single"/>
    </w:rPr>
  </w:style>
  <w:style w:type="character" w:styleId="HTML">
    <w:name w:val="HTML Definition"/>
    <w:basedOn w:val="a0"/>
    <w:uiPriority w:val="99"/>
    <w:semiHidden/>
    <w:unhideWhenUsed/>
    <w:qFormat/>
    <w:rsid w:val="00C46635"/>
    <w:rPr>
      <w:i/>
      <w:shd w:val="clear" w:color="auto" w:fill="5BC0DE"/>
    </w:rPr>
  </w:style>
  <w:style w:type="character" w:styleId="ab">
    <w:name w:val="Hyperlink"/>
    <w:basedOn w:val="a0"/>
    <w:uiPriority w:val="99"/>
    <w:unhideWhenUsed/>
    <w:qFormat/>
    <w:rsid w:val="00C46635"/>
    <w:rPr>
      <w:color w:val="0000FF" w:themeColor="hyperlink"/>
      <w:u w:val="single"/>
    </w:rPr>
  </w:style>
  <w:style w:type="character" w:styleId="HTML0">
    <w:name w:val="HTML Code"/>
    <w:basedOn w:val="a0"/>
    <w:uiPriority w:val="99"/>
    <w:semiHidden/>
    <w:unhideWhenUsed/>
    <w:qFormat/>
    <w:rsid w:val="00C46635"/>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C46635"/>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C46635"/>
    <w:rPr>
      <w:rFonts w:ascii="Consolas" w:eastAsia="Consolas" w:hAnsi="Consolas" w:cs="Consolas"/>
      <w:sz w:val="21"/>
      <w:szCs w:val="21"/>
    </w:rPr>
  </w:style>
  <w:style w:type="character" w:customStyle="1" w:styleId="a8">
    <w:name w:val="页眉 字符"/>
    <w:basedOn w:val="a0"/>
    <w:link w:val="a7"/>
    <w:uiPriority w:val="99"/>
    <w:qFormat/>
    <w:rsid w:val="00C46635"/>
    <w:rPr>
      <w:sz w:val="18"/>
      <w:szCs w:val="18"/>
    </w:rPr>
  </w:style>
  <w:style w:type="character" w:customStyle="1" w:styleId="a6">
    <w:name w:val="页脚 字符"/>
    <w:basedOn w:val="a0"/>
    <w:link w:val="a5"/>
    <w:qFormat/>
    <w:rsid w:val="00C46635"/>
    <w:rPr>
      <w:sz w:val="18"/>
      <w:szCs w:val="18"/>
    </w:rPr>
  </w:style>
  <w:style w:type="character" w:customStyle="1" w:styleId="a4">
    <w:name w:val="批注框文本 字符"/>
    <w:basedOn w:val="a0"/>
    <w:link w:val="a3"/>
    <w:uiPriority w:val="99"/>
    <w:semiHidden/>
    <w:qFormat/>
    <w:rsid w:val="00C46635"/>
    <w:rPr>
      <w:sz w:val="18"/>
      <w:szCs w:val="18"/>
    </w:rPr>
  </w:style>
  <w:style w:type="paragraph" w:customStyle="1" w:styleId="1">
    <w:name w:val="列出段落1"/>
    <w:basedOn w:val="a"/>
    <w:uiPriority w:val="34"/>
    <w:qFormat/>
    <w:rsid w:val="00C46635"/>
    <w:pPr>
      <w:ind w:firstLineChars="200" w:firstLine="420"/>
    </w:pPr>
  </w:style>
  <w:style w:type="character" w:customStyle="1" w:styleId="font01">
    <w:name w:val="font01"/>
    <w:basedOn w:val="a0"/>
    <w:qFormat/>
    <w:rsid w:val="00C46635"/>
    <w:rPr>
      <w:rFonts w:ascii="宋体" w:eastAsia="宋体" w:hAnsi="宋体" w:cs="宋体" w:hint="eastAsia"/>
      <w:color w:val="000000"/>
      <w:sz w:val="20"/>
      <w:szCs w:val="20"/>
      <w:u w:val="none"/>
    </w:rPr>
  </w:style>
  <w:style w:type="character" w:customStyle="1" w:styleId="font11">
    <w:name w:val="font11"/>
    <w:basedOn w:val="a0"/>
    <w:qFormat/>
    <w:rsid w:val="00C46635"/>
    <w:rPr>
      <w:rFonts w:ascii="Calibri" w:hAnsi="Calibri" w:cs="Calibri"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168A4-5A18-4406-B04F-716D0382B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161</Words>
  <Characters>921</Characters>
  <Application>Microsoft Office Word</Application>
  <DocSecurity>0</DocSecurity>
  <Lines>7</Lines>
  <Paragraphs>2</Paragraphs>
  <ScaleCrop>false</ScaleCrop>
  <Company>微软中国</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AutoBVT</cp:lastModifiedBy>
  <cp:revision>2</cp:revision>
  <cp:lastPrinted>2019-05-20T05:10:00Z</cp:lastPrinted>
  <dcterms:created xsi:type="dcterms:W3CDTF">2022-06-27T09:03:00Z</dcterms:created>
  <dcterms:modified xsi:type="dcterms:W3CDTF">2022-06-27T09:03:00Z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24EE56A59D4E484E92843A4B4A514588</vt:lpwstr>
  </property>
</Properties>
</file>