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R260206N43G0000001010002</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上海汇聚自动化科技有限公司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上海市上海城区松江区车墩镇三浜路470号 上海汇聚</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孙林</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17356968365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CROCO-80-100-E-AC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序列号：20180522180；故障原因：进过水，无状态字、控制字等。</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驱动部分MOS烧毁严重，且驱动器版本过低，没有维修价值建议更换新的驱动器</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2B8BE0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5B6306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750E4C4C">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ARES8050-E-AC</w:t>
            </w:r>
          </w:p>
        </w:tc>
        <w:tc>
          <w:tcPr>
            <w:tcW w:w="2127" w:type="dxa"/>
            <w:gridSpan w:val="3"/>
            <w:tcBorders>
              <w:left w:val="single" w:color="auto" w:sz="4" w:space="0"/>
            </w:tcBorders>
            <w:shd w:val="clear" w:color="auto" w:fill="auto"/>
            <w:vAlign w:val="center"/>
          </w:tcPr>
          <w:p w14:paraId="0CCD1CEC">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109CF3D3">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1</w:t>
            </w:r>
          </w:p>
        </w:tc>
        <w:tc>
          <w:tcPr>
            <w:tcW w:w="3563" w:type="dxa"/>
            <w:gridSpan w:val="3"/>
            <w:shd w:val="clear" w:color="auto" w:fill="auto"/>
            <w:vAlign w:val="center"/>
          </w:tcPr>
          <w:p w14:paraId="15B09F93">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FFFFF"/>
              </w:rPr>
              <w:t>序列号：2207151004 故障描述：上电指示灯不亮。</w:t>
            </w:r>
          </w:p>
        </w:tc>
        <w:tc>
          <w:tcPr>
            <w:tcW w:w="2817" w:type="dxa"/>
            <w:shd w:val="clear" w:color="auto" w:fill="auto"/>
            <w:vAlign w:val="center"/>
          </w:tcPr>
          <w:p w14:paraId="150E2995">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FFFFF"/>
              </w:rPr>
              <w:t>三相MOS烧毁</w:t>
            </w:r>
            <w:r>
              <w:rPr>
                <w:rFonts w:hint="eastAsia" w:ascii="Helvetica" w:hAnsi="Helvetica" w:eastAsia="宋体" w:cs="Helvetica"/>
                <w:i w:val="0"/>
                <w:iCs w:val="0"/>
                <w:caps w:val="0"/>
                <w:color w:val="333333"/>
                <w:spacing w:val="0"/>
                <w:sz w:val="21"/>
                <w:szCs w:val="21"/>
                <w:shd w:val="clear" w:fill="FFFFFF"/>
                <w:lang w:eastAsia="zh-CN"/>
              </w:rPr>
              <w:t>，</w:t>
            </w:r>
            <w:r>
              <w:rPr>
                <w:rFonts w:hint="eastAsia" w:ascii="Helvetica" w:hAnsi="Helvetica" w:eastAsia="宋体" w:cs="Helvetica"/>
                <w:i w:val="0"/>
                <w:iCs w:val="0"/>
                <w:caps w:val="0"/>
                <w:color w:val="333333"/>
                <w:spacing w:val="0"/>
                <w:sz w:val="21"/>
                <w:szCs w:val="21"/>
                <w:shd w:val="clear" w:fill="FFFFFF"/>
                <w:lang w:val="en-US" w:eastAsia="zh-CN"/>
              </w:rPr>
              <w:t>驱动芯片短路，风扇损坏</w:t>
            </w:r>
            <w:r>
              <w:rPr>
                <w:rFonts w:ascii="Helvetica" w:hAnsi="Helvetica" w:eastAsia="Helvetica" w:cs="Helvetica"/>
                <w:i w:val="0"/>
                <w:iCs w:val="0"/>
                <w:caps w:val="0"/>
                <w:color w:val="333333"/>
                <w:spacing w:val="0"/>
                <w:sz w:val="21"/>
                <w:szCs w:val="21"/>
                <w:shd w:val="clear" w:fill="FFFFFF"/>
              </w:rPr>
              <w:t>，导致无法上电</w:t>
            </w:r>
          </w:p>
        </w:tc>
        <w:tc>
          <w:tcPr>
            <w:tcW w:w="991" w:type="dxa"/>
            <w:shd w:val="clear" w:color="auto" w:fill="auto"/>
            <w:vAlign w:val="center"/>
          </w:tcPr>
          <w:p w14:paraId="53D07D7C">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60410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w:t>
            </w:r>
            <w:bookmarkStart w:id="0" w:name="_GoBack"/>
            <w:bookmarkEnd w:id="0"/>
            <w:r>
              <w:rPr>
                <w:rFonts w:hint="eastAsia" w:ascii="宋体" w:hAnsi="宋体" w:eastAsia="宋体" w:cs="宋体"/>
                <w:kern w:val="0"/>
                <w:sz w:val="18"/>
                <w:szCs w:val="18"/>
              </w:rPr>
              <w:t>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68AEAC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8B5D4C"/>
    <w:rsid w:val="061158A6"/>
    <w:rsid w:val="0C0A1B73"/>
    <w:rsid w:val="0DBF2DB1"/>
    <w:rsid w:val="238038EB"/>
    <w:rsid w:val="32BE009F"/>
    <w:rsid w:val="3C492313"/>
    <w:rsid w:val="4FE61505"/>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401</Words>
  <Characters>520</Characters>
  <Lines>4</Lines>
  <Paragraphs>1</Paragraphs>
  <TotalTime>2</TotalTime>
  <ScaleCrop>false</ScaleCrop>
  <LinksUpToDate>false</LinksUpToDate>
  <CharactersWithSpaces>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2026-04-10T00:53:09Z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