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9F0" w:rsidRDefault="00AB511F">
      <w:pPr>
        <w:jc w:val="center"/>
        <w:rPr>
          <w:rFonts w:ascii="黑体" w:eastAsia="黑体"/>
          <w:sz w:val="44"/>
          <w:szCs w:val="44"/>
        </w:rPr>
      </w:pPr>
      <w:r>
        <w:rPr>
          <w:rFonts w:ascii="黑体" w:eastAsia="黑体" w:hint="eastAsia"/>
          <w:sz w:val="44"/>
          <w:szCs w:val="44"/>
        </w:rPr>
        <w:t xml:space="preserve">维  修  </w:t>
      </w:r>
      <w:r w:rsidR="00AD5452">
        <w:rPr>
          <w:rFonts w:ascii="黑体" w:eastAsia="黑体" w:hint="eastAsia"/>
          <w:sz w:val="44"/>
          <w:szCs w:val="44"/>
        </w:rPr>
        <w:t xml:space="preserve">报  价 </w:t>
      </w:r>
      <w:r>
        <w:rPr>
          <w:rFonts w:ascii="黑体" w:eastAsia="黑体" w:hint="eastAsia"/>
          <w:sz w:val="44"/>
          <w:szCs w:val="44"/>
        </w:rPr>
        <w:t xml:space="preserve"> 单</w:t>
      </w:r>
    </w:p>
    <w:p w:rsidR="001D49F0" w:rsidRDefault="00AB511F">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Pr>
          <w:rFonts w:ascii="Helvetica" w:eastAsia="Helvetica" w:hAnsi="Helvetica" w:cs="Helvetica"/>
          <w:color w:val="333333"/>
          <w:sz w:val="17"/>
          <w:szCs w:val="17"/>
          <w:shd w:val="clear" w:color="auto" w:fill="FFFFFF"/>
        </w:rPr>
        <w:t>R210628S610003</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ab/>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刘子晗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填表日期:  2021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 06月28日</w:t>
      </w:r>
    </w:p>
    <w:tbl>
      <w:tblPr>
        <w:tblpPr w:leftFromText="180" w:rightFromText="180" w:vertAnchor="text" w:tblpY="1"/>
        <w:tblOverlap w:val="never"/>
        <w:tblW w:w="1966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3"/>
        <w:gridCol w:w="717"/>
        <w:gridCol w:w="912"/>
        <w:gridCol w:w="303"/>
        <w:gridCol w:w="1211"/>
        <w:gridCol w:w="867"/>
        <w:gridCol w:w="374"/>
        <w:gridCol w:w="320"/>
        <w:gridCol w:w="904"/>
        <w:gridCol w:w="116"/>
        <w:gridCol w:w="815"/>
        <w:gridCol w:w="966"/>
        <w:gridCol w:w="600"/>
        <w:gridCol w:w="879"/>
        <w:gridCol w:w="1334"/>
        <w:gridCol w:w="259"/>
        <w:gridCol w:w="19"/>
        <w:gridCol w:w="1432"/>
        <w:gridCol w:w="236"/>
        <w:gridCol w:w="43"/>
        <w:gridCol w:w="425"/>
        <w:gridCol w:w="593"/>
        <w:gridCol w:w="235"/>
        <w:gridCol w:w="980"/>
        <w:gridCol w:w="20"/>
        <w:gridCol w:w="1300"/>
        <w:gridCol w:w="1320"/>
        <w:gridCol w:w="1320"/>
      </w:tblGrid>
      <w:tr w:rsidR="001D49F0" w:rsidTr="00F3788C">
        <w:trPr>
          <w:gridAfter w:val="4"/>
          <w:wAfter w:w="3960" w:type="dxa"/>
          <w:trHeight w:val="388"/>
        </w:trPr>
        <w:tc>
          <w:tcPr>
            <w:tcW w:w="1160" w:type="dxa"/>
            <w:gridSpan w:val="2"/>
            <w:vMerge w:val="restart"/>
            <w:shd w:val="clear" w:color="auto" w:fill="auto"/>
            <w:vAlign w:val="center"/>
          </w:tcPr>
          <w:p w:rsidR="001D49F0" w:rsidRDefault="00AB511F">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629" w:type="dxa"/>
            <w:gridSpan w:val="2"/>
            <w:shd w:val="clear" w:color="auto" w:fill="auto"/>
            <w:vAlign w:val="center"/>
          </w:tcPr>
          <w:p w:rsidR="001D49F0" w:rsidRDefault="00AB511F">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公司名称　</w:t>
            </w:r>
          </w:p>
        </w:tc>
        <w:tc>
          <w:tcPr>
            <w:tcW w:w="3075" w:type="dxa"/>
            <w:gridSpan w:val="5"/>
            <w:shd w:val="clear" w:color="auto" w:fill="auto"/>
            <w:vAlign w:val="bottom"/>
          </w:tcPr>
          <w:tbl>
            <w:tblPr>
              <w:tblW w:w="8640" w:type="dxa"/>
              <w:tblInd w:w="15" w:type="dxa"/>
              <w:tblLayout w:type="fixed"/>
              <w:tblCellMar>
                <w:top w:w="15" w:type="dxa"/>
                <w:left w:w="15" w:type="dxa"/>
                <w:bottom w:w="15" w:type="dxa"/>
                <w:right w:w="15" w:type="dxa"/>
              </w:tblCellMar>
              <w:tblLook w:val="04A0" w:firstRow="1" w:lastRow="0" w:firstColumn="1" w:lastColumn="0" w:noHBand="0" w:noVBand="1"/>
            </w:tblPr>
            <w:tblGrid>
              <w:gridCol w:w="4320"/>
              <w:gridCol w:w="4320"/>
            </w:tblGrid>
            <w:tr w:rsidR="001D49F0">
              <w:tc>
                <w:tcPr>
                  <w:tcW w:w="4320" w:type="dxa"/>
                  <w:shd w:val="clear" w:color="auto" w:fill="auto"/>
                  <w:tcMar>
                    <w:top w:w="0" w:type="dxa"/>
                    <w:left w:w="0" w:type="dxa"/>
                    <w:bottom w:w="0" w:type="dxa"/>
                    <w:right w:w="0" w:type="dxa"/>
                  </w:tcMar>
                  <w:vAlign w:val="center"/>
                </w:tcPr>
                <w:tbl>
                  <w:tblPr>
                    <w:tblW w:w="8640" w:type="dxa"/>
                    <w:tblInd w:w="15" w:type="dxa"/>
                    <w:tblLayout w:type="fixed"/>
                    <w:tblCellMar>
                      <w:top w:w="15" w:type="dxa"/>
                      <w:left w:w="15" w:type="dxa"/>
                      <w:bottom w:w="15" w:type="dxa"/>
                      <w:right w:w="15" w:type="dxa"/>
                    </w:tblCellMar>
                    <w:tblLook w:val="04A0" w:firstRow="1" w:lastRow="0" w:firstColumn="1" w:lastColumn="0" w:noHBand="0" w:noVBand="1"/>
                  </w:tblPr>
                  <w:tblGrid>
                    <w:gridCol w:w="4320"/>
                    <w:gridCol w:w="4320"/>
                  </w:tblGrid>
                  <w:tr w:rsidR="001D49F0">
                    <w:tc>
                      <w:tcPr>
                        <w:tcW w:w="4320" w:type="dxa"/>
                        <w:shd w:val="clear" w:color="auto" w:fill="auto"/>
                        <w:tcMar>
                          <w:top w:w="0" w:type="dxa"/>
                          <w:left w:w="0" w:type="dxa"/>
                          <w:bottom w:w="0" w:type="dxa"/>
                          <w:right w:w="0" w:type="dxa"/>
                        </w:tcMar>
                        <w:vAlign w:val="center"/>
                      </w:tcPr>
                      <w:p w:rsidR="001D49F0" w:rsidRDefault="00AB511F" w:rsidP="00B4130C">
                        <w:pPr>
                          <w:framePr w:hSpace="180" w:wrap="around" w:vAnchor="text" w:hAnchor="text" w:y="1"/>
                          <w:widowControl/>
                          <w:suppressOverlap/>
                          <w:jc w:val="left"/>
                          <w:rPr>
                            <w:rFonts w:asciiTheme="minorEastAsia" w:hAnsiTheme="minorEastAsia" w:cstheme="minorEastAsia"/>
                            <w:kern w:val="0"/>
                            <w:sz w:val="18"/>
                            <w:szCs w:val="18"/>
                          </w:rPr>
                        </w:pPr>
                        <w:r>
                          <w:rPr>
                            <w:rFonts w:ascii="Helvetica" w:eastAsia="Helvetica" w:hAnsi="Helvetica" w:cs="Helvetica"/>
                            <w:color w:val="333333"/>
                            <w:sz w:val="17"/>
                            <w:szCs w:val="17"/>
                            <w:shd w:val="clear" w:color="auto" w:fill="FFFFFF"/>
                          </w:rPr>
                          <w:t>天津塞维拉电梯轨道系统有限公司</w:t>
                        </w:r>
                      </w:p>
                    </w:tc>
                    <w:tc>
                      <w:tcPr>
                        <w:tcW w:w="4320" w:type="dxa"/>
                        <w:shd w:val="clear" w:color="auto" w:fill="auto"/>
                        <w:tcMar>
                          <w:top w:w="0" w:type="dxa"/>
                          <w:left w:w="0" w:type="dxa"/>
                          <w:bottom w:w="0" w:type="dxa"/>
                          <w:right w:w="0" w:type="dxa"/>
                        </w:tcMar>
                        <w:vAlign w:val="center"/>
                      </w:tcPr>
                      <w:p w:rsidR="001D49F0" w:rsidRDefault="00AB511F" w:rsidP="00B4130C">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bidi="ar"/>
                          </w:rPr>
                          <w:t>苏州安捷伦精密机械有限公司</w:t>
                        </w:r>
                      </w:p>
                    </w:tc>
                  </w:tr>
                </w:tbl>
                <w:p w:rsidR="001D49F0" w:rsidRDefault="001D49F0" w:rsidP="00B4130C">
                  <w:pPr>
                    <w:framePr w:hSpace="180" w:wrap="around" w:vAnchor="text" w:hAnchor="text" w:y="1"/>
                    <w:suppressOverlap/>
                    <w:rPr>
                      <w:rFonts w:asciiTheme="minorEastAsia" w:hAnsiTheme="minorEastAsia" w:cstheme="minorEastAsia"/>
                      <w:color w:val="333333"/>
                      <w:sz w:val="18"/>
                      <w:szCs w:val="18"/>
                    </w:rPr>
                  </w:pPr>
                </w:p>
              </w:tc>
              <w:tc>
                <w:tcPr>
                  <w:tcW w:w="4320" w:type="dxa"/>
                  <w:shd w:val="clear" w:color="auto" w:fill="auto"/>
                  <w:tcMar>
                    <w:top w:w="0" w:type="dxa"/>
                    <w:left w:w="0" w:type="dxa"/>
                    <w:bottom w:w="0" w:type="dxa"/>
                    <w:right w:w="0" w:type="dxa"/>
                  </w:tcMar>
                  <w:vAlign w:val="center"/>
                </w:tcPr>
                <w:p w:rsidR="001D49F0" w:rsidRDefault="00AB511F" w:rsidP="00B4130C">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bidi="ar"/>
                    </w:rPr>
                    <w:t>苏州安捷伦精密机械有限公司</w:t>
                  </w:r>
                </w:p>
              </w:tc>
            </w:tr>
          </w:tbl>
          <w:p w:rsidR="001D49F0" w:rsidRDefault="001D49F0">
            <w:pPr>
              <w:spacing w:line="0" w:lineRule="atLeast"/>
              <w:rPr>
                <w:rFonts w:asciiTheme="minorEastAsia" w:hAnsiTheme="minorEastAsia" w:cstheme="minorEastAsia"/>
                <w:kern w:val="0"/>
                <w:sz w:val="18"/>
                <w:szCs w:val="18"/>
              </w:rPr>
            </w:pPr>
          </w:p>
        </w:tc>
        <w:tc>
          <w:tcPr>
            <w:tcW w:w="1020" w:type="dxa"/>
            <w:gridSpan w:val="2"/>
            <w:shd w:val="clear" w:color="auto" w:fill="auto"/>
            <w:vAlign w:val="bottom"/>
          </w:tcPr>
          <w:p w:rsidR="001D49F0" w:rsidRDefault="00AB511F">
            <w:pPr>
              <w:spacing w:line="0" w:lineRule="atLeast"/>
              <w:ind w:left="40"/>
              <w:rPr>
                <w:rFonts w:asciiTheme="minorEastAsia" w:hAnsiTheme="minorEastAsia" w:cstheme="minorEastAsia"/>
                <w:kern w:val="0"/>
                <w:sz w:val="18"/>
                <w:szCs w:val="18"/>
              </w:rPr>
            </w:pPr>
            <w:r>
              <w:rPr>
                <w:rFonts w:asciiTheme="minorEastAsia" w:hAnsiTheme="minorEastAsia" w:cstheme="minorEastAsia" w:hint="eastAsia"/>
                <w:sz w:val="18"/>
                <w:szCs w:val="18"/>
              </w:rPr>
              <w:t>联系人</w:t>
            </w:r>
          </w:p>
        </w:tc>
        <w:tc>
          <w:tcPr>
            <w:tcW w:w="1781" w:type="dxa"/>
            <w:gridSpan w:val="2"/>
            <w:shd w:val="clear" w:color="auto" w:fill="auto"/>
            <w:vAlign w:val="bottom"/>
          </w:tcPr>
          <w:p w:rsidR="001D49F0" w:rsidRDefault="00AB511F">
            <w:pPr>
              <w:spacing w:line="0" w:lineRule="atLeast"/>
              <w:rPr>
                <w:rFonts w:asciiTheme="minorEastAsia" w:hAnsiTheme="minorEastAsia" w:cstheme="minorEastAsia"/>
                <w:kern w:val="0"/>
                <w:sz w:val="18"/>
                <w:szCs w:val="18"/>
              </w:rPr>
            </w:pPr>
            <w:proofErr w:type="gramStart"/>
            <w:r>
              <w:rPr>
                <w:rFonts w:ascii="Helvetica" w:eastAsia="Helvetica" w:hAnsi="Helvetica" w:cs="Helvetica"/>
                <w:color w:val="333333"/>
                <w:sz w:val="17"/>
                <w:szCs w:val="17"/>
                <w:shd w:val="clear" w:color="auto" w:fill="F5F5F5"/>
              </w:rPr>
              <w:t>梁建成</w:t>
            </w:r>
            <w:proofErr w:type="gramEnd"/>
          </w:p>
        </w:tc>
        <w:tc>
          <w:tcPr>
            <w:tcW w:w="600" w:type="dxa"/>
            <w:shd w:val="clear" w:color="auto" w:fill="auto"/>
            <w:vAlign w:val="bottom"/>
          </w:tcPr>
          <w:p w:rsidR="001D49F0" w:rsidRDefault="00AB511F">
            <w:pPr>
              <w:spacing w:line="0" w:lineRule="atLeast"/>
              <w:ind w:left="20"/>
              <w:rPr>
                <w:rFonts w:asciiTheme="minorEastAsia" w:hAnsiTheme="minorEastAsia" w:cstheme="minorEastAsia"/>
                <w:kern w:val="0"/>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1D49F0" w:rsidRDefault="00AB511F">
            <w:pPr>
              <w:spacing w:line="0" w:lineRule="atLeast"/>
              <w:rPr>
                <w:rFonts w:asciiTheme="minorEastAsia" w:hAnsiTheme="minorEastAsia" w:cstheme="minorEastAsia"/>
                <w:kern w:val="0"/>
                <w:sz w:val="18"/>
                <w:szCs w:val="18"/>
              </w:rPr>
            </w:pPr>
            <w:r>
              <w:rPr>
                <w:rFonts w:ascii="Helvetica" w:eastAsia="Helvetica" w:hAnsi="Helvetica" w:cs="Helvetica"/>
                <w:color w:val="333333"/>
                <w:sz w:val="17"/>
                <w:szCs w:val="17"/>
                <w:shd w:val="clear" w:color="auto" w:fill="F5F5F5"/>
              </w:rPr>
              <w:t>13269884673</w:t>
            </w:r>
          </w:p>
        </w:tc>
        <w:tc>
          <w:tcPr>
            <w:tcW w:w="1989" w:type="dxa"/>
            <w:gridSpan w:val="5"/>
            <w:shd w:val="clear" w:color="auto" w:fill="auto"/>
            <w:vAlign w:val="center"/>
          </w:tcPr>
          <w:p w:rsidR="001D49F0" w:rsidRDefault="001D49F0">
            <w:pPr>
              <w:spacing w:line="0" w:lineRule="atLeast"/>
              <w:jc w:val="center"/>
              <w:rPr>
                <w:rFonts w:asciiTheme="minorEastAsia" w:hAnsiTheme="minorEastAsia" w:cstheme="minorEastAsia"/>
                <w:kern w:val="0"/>
                <w:sz w:val="18"/>
                <w:szCs w:val="18"/>
              </w:rPr>
            </w:pPr>
          </w:p>
        </w:tc>
        <w:tc>
          <w:tcPr>
            <w:tcW w:w="2233" w:type="dxa"/>
            <w:gridSpan w:val="4"/>
            <w:shd w:val="clear" w:color="auto" w:fill="auto"/>
            <w:vAlign w:val="center"/>
          </w:tcPr>
          <w:p w:rsidR="001D49F0" w:rsidRDefault="001D49F0">
            <w:pPr>
              <w:widowControl/>
              <w:jc w:val="center"/>
              <w:rPr>
                <w:rFonts w:asciiTheme="minorEastAsia" w:hAnsiTheme="minorEastAsia" w:cstheme="minorEastAsia"/>
                <w:kern w:val="0"/>
                <w:sz w:val="18"/>
                <w:szCs w:val="18"/>
              </w:rPr>
            </w:pPr>
          </w:p>
        </w:tc>
      </w:tr>
      <w:tr w:rsidR="001D49F0" w:rsidTr="00F3788C">
        <w:trPr>
          <w:gridAfter w:val="4"/>
          <w:wAfter w:w="3960" w:type="dxa"/>
          <w:trHeight w:val="499"/>
        </w:trPr>
        <w:tc>
          <w:tcPr>
            <w:tcW w:w="1160" w:type="dxa"/>
            <w:gridSpan w:val="2"/>
            <w:vMerge/>
            <w:vAlign w:val="center"/>
          </w:tcPr>
          <w:p w:rsidR="001D49F0" w:rsidRDefault="001D49F0">
            <w:pPr>
              <w:widowControl/>
              <w:jc w:val="center"/>
              <w:rPr>
                <w:rFonts w:ascii="宋体" w:eastAsia="宋体" w:hAnsi="宋体" w:cs="宋体"/>
                <w:b/>
                <w:bCs/>
                <w:kern w:val="0"/>
                <w:sz w:val="20"/>
                <w:szCs w:val="20"/>
              </w:rPr>
            </w:pPr>
          </w:p>
        </w:tc>
        <w:tc>
          <w:tcPr>
            <w:tcW w:w="1629" w:type="dxa"/>
            <w:gridSpan w:val="2"/>
            <w:shd w:val="clear" w:color="auto" w:fill="auto"/>
            <w:vAlign w:val="center"/>
          </w:tcPr>
          <w:p w:rsidR="001D49F0" w:rsidRDefault="00AB511F">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客户地址　</w:t>
            </w:r>
          </w:p>
        </w:tc>
        <w:tc>
          <w:tcPr>
            <w:tcW w:w="3075" w:type="dxa"/>
            <w:gridSpan w:val="5"/>
            <w:shd w:val="clear" w:color="auto" w:fill="auto"/>
            <w:vAlign w:val="bottom"/>
          </w:tcPr>
          <w:p w:rsidR="001D49F0" w:rsidRDefault="00AB511F">
            <w:pPr>
              <w:spacing w:line="0" w:lineRule="atLeast"/>
              <w:rPr>
                <w:rFonts w:asciiTheme="minorEastAsia" w:hAnsiTheme="minorEastAsia" w:cstheme="minorEastAsia"/>
                <w:kern w:val="0"/>
                <w:sz w:val="18"/>
                <w:szCs w:val="18"/>
              </w:rPr>
            </w:pPr>
            <w:r>
              <w:rPr>
                <w:rFonts w:ascii="Helvetica" w:eastAsia="Helvetica" w:hAnsi="Helvetica" w:cs="Helvetica"/>
                <w:color w:val="333333"/>
                <w:sz w:val="17"/>
                <w:szCs w:val="17"/>
                <w:shd w:val="clear" w:color="auto" w:fill="FFFFFF"/>
              </w:rPr>
              <w:t>天津市天津城区北辰区经济开发区</w:t>
            </w:r>
            <w:proofErr w:type="gramStart"/>
            <w:r>
              <w:rPr>
                <w:rFonts w:ascii="Helvetica" w:eastAsia="Helvetica" w:hAnsi="Helvetica" w:cs="Helvetica"/>
                <w:color w:val="333333"/>
                <w:sz w:val="17"/>
                <w:szCs w:val="17"/>
                <w:shd w:val="clear" w:color="auto" w:fill="FFFFFF"/>
              </w:rPr>
              <w:t>高端园永乐道</w:t>
            </w:r>
            <w:proofErr w:type="gramEnd"/>
            <w:r>
              <w:rPr>
                <w:rFonts w:ascii="Helvetica" w:eastAsia="Helvetica" w:hAnsi="Helvetica" w:cs="Helvetica"/>
                <w:color w:val="333333"/>
                <w:sz w:val="17"/>
                <w:szCs w:val="17"/>
                <w:shd w:val="clear" w:color="auto" w:fill="FFFFFF"/>
              </w:rPr>
              <w:t>30号</w:t>
            </w:r>
          </w:p>
        </w:tc>
        <w:tc>
          <w:tcPr>
            <w:tcW w:w="1020" w:type="dxa"/>
            <w:gridSpan w:val="2"/>
            <w:shd w:val="clear" w:color="auto" w:fill="auto"/>
            <w:vAlign w:val="bottom"/>
          </w:tcPr>
          <w:p w:rsidR="001D49F0" w:rsidRDefault="00AB511F">
            <w:pPr>
              <w:spacing w:line="0" w:lineRule="atLeast"/>
              <w:ind w:left="40"/>
              <w:rPr>
                <w:rFonts w:asciiTheme="minorEastAsia" w:hAnsiTheme="minorEastAsia" w:cstheme="minorEastAsia"/>
                <w:sz w:val="18"/>
                <w:szCs w:val="18"/>
              </w:rPr>
            </w:pPr>
            <w:r>
              <w:rPr>
                <w:rFonts w:asciiTheme="minorEastAsia" w:hAnsiTheme="minorEastAsia" w:cstheme="minorEastAsia" w:hint="eastAsia"/>
                <w:sz w:val="18"/>
                <w:szCs w:val="18"/>
              </w:rPr>
              <w:t>收货人</w:t>
            </w:r>
          </w:p>
        </w:tc>
        <w:tc>
          <w:tcPr>
            <w:tcW w:w="1781" w:type="dxa"/>
            <w:gridSpan w:val="2"/>
            <w:shd w:val="clear" w:color="auto" w:fill="auto"/>
            <w:vAlign w:val="bottom"/>
          </w:tcPr>
          <w:p w:rsidR="001D49F0" w:rsidRDefault="00AB511F">
            <w:pPr>
              <w:spacing w:line="0" w:lineRule="atLeast"/>
              <w:rPr>
                <w:rFonts w:asciiTheme="minorEastAsia" w:hAnsiTheme="minorEastAsia" w:cstheme="minorEastAsia"/>
                <w:kern w:val="0"/>
                <w:sz w:val="18"/>
                <w:szCs w:val="18"/>
              </w:rPr>
            </w:pPr>
            <w:proofErr w:type="gramStart"/>
            <w:r>
              <w:rPr>
                <w:rFonts w:ascii="Helvetica" w:eastAsia="Helvetica" w:hAnsi="Helvetica" w:cs="Helvetica"/>
                <w:color w:val="333333"/>
                <w:sz w:val="17"/>
                <w:szCs w:val="17"/>
                <w:shd w:val="clear" w:color="auto" w:fill="F5F5F5"/>
              </w:rPr>
              <w:t>梁建成</w:t>
            </w:r>
            <w:proofErr w:type="gramEnd"/>
          </w:p>
        </w:tc>
        <w:tc>
          <w:tcPr>
            <w:tcW w:w="600" w:type="dxa"/>
            <w:shd w:val="clear" w:color="auto" w:fill="auto"/>
            <w:vAlign w:val="bottom"/>
          </w:tcPr>
          <w:p w:rsidR="001D49F0" w:rsidRDefault="00AB511F">
            <w:pPr>
              <w:spacing w:line="0" w:lineRule="atLeast"/>
              <w:ind w:left="20"/>
              <w:rPr>
                <w:rFonts w:asciiTheme="minorEastAsia" w:hAnsiTheme="minorEastAsia" w:cstheme="minorEastAsia"/>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1D49F0" w:rsidRDefault="00AB511F">
            <w:pPr>
              <w:spacing w:line="0" w:lineRule="atLeast"/>
              <w:rPr>
                <w:rFonts w:asciiTheme="minorEastAsia" w:hAnsiTheme="minorEastAsia" w:cstheme="minorEastAsia"/>
                <w:kern w:val="0"/>
                <w:sz w:val="18"/>
                <w:szCs w:val="18"/>
              </w:rPr>
            </w:pPr>
            <w:r>
              <w:rPr>
                <w:rFonts w:ascii="Helvetica" w:eastAsia="Helvetica" w:hAnsi="Helvetica" w:cs="Helvetica"/>
                <w:color w:val="333333"/>
                <w:sz w:val="17"/>
                <w:szCs w:val="17"/>
                <w:shd w:val="clear" w:color="auto" w:fill="F5F5F5"/>
              </w:rPr>
              <w:t>13269884673</w:t>
            </w:r>
          </w:p>
        </w:tc>
        <w:tc>
          <w:tcPr>
            <w:tcW w:w="2414" w:type="dxa"/>
            <w:gridSpan w:val="6"/>
            <w:shd w:val="clear" w:color="auto" w:fill="auto"/>
            <w:vAlign w:val="center"/>
          </w:tcPr>
          <w:p w:rsidR="001D49F0" w:rsidRDefault="001D49F0">
            <w:pPr>
              <w:widowControl/>
              <w:jc w:val="center"/>
              <w:rPr>
                <w:rFonts w:asciiTheme="minorEastAsia" w:hAnsiTheme="minorEastAsia" w:cstheme="minorEastAsia"/>
                <w:kern w:val="0"/>
                <w:sz w:val="18"/>
                <w:szCs w:val="18"/>
              </w:rPr>
            </w:pPr>
          </w:p>
        </w:tc>
        <w:tc>
          <w:tcPr>
            <w:tcW w:w="1808" w:type="dxa"/>
            <w:gridSpan w:val="3"/>
            <w:shd w:val="clear" w:color="auto" w:fill="auto"/>
            <w:vAlign w:val="center"/>
          </w:tcPr>
          <w:p w:rsidR="001D49F0" w:rsidRDefault="001D49F0">
            <w:pPr>
              <w:widowControl/>
              <w:jc w:val="center"/>
              <w:rPr>
                <w:rFonts w:asciiTheme="minorEastAsia" w:hAnsiTheme="minorEastAsia" w:cstheme="minorEastAsia"/>
                <w:kern w:val="0"/>
                <w:sz w:val="18"/>
                <w:szCs w:val="18"/>
              </w:rPr>
            </w:pPr>
          </w:p>
        </w:tc>
      </w:tr>
      <w:tr w:rsidR="001D49F0" w:rsidTr="00F3788C">
        <w:trPr>
          <w:gridAfter w:val="4"/>
          <w:wAfter w:w="3960" w:type="dxa"/>
          <w:trHeight w:val="416"/>
        </w:trPr>
        <w:tc>
          <w:tcPr>
            <w:tcW w:w="1160" w:type="dxa"/>
            <w:gridSpan w:val="2"/>
            <w:vMerge/>
            <w:vAlign w:val="center"/>
          </w:tcPr>
          <w:p w:rsidR="001D49F0" w:rsidRDefault="001D49F0">
            <w:pPr>
              <w:widowControl/>
              <w:jc w:val="center"/>
              <w:rPr>
                <w:rFonts w:ascii="宋体" w:eastAsia="宋体" w:hAnsi="宋体" w:cs="宋体"/>
                <w:b/>
                <w:bCs/>
                <w:kern w:val="0"/>
                <w:sz w:val="20"/>
                <w:szCs w:val="20"/>
              </w:rPr>
            </w:pPr>
          </w:p>
        </w:tc>
        <w:tc>
          <w:tcPr>
            <w:tcW w:w="1629" w:type="dxa"/>
            <w:gridSpan w:val="2"/>
            <w:shd w:val="clear" w:color="auto" w:fill="auto"/>
            <w:vAlign w:val="center"/>
          </w:tcPr>
          <w:p w:rsidR="001D49F0" w:rsidRDefault="00AB511F">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购买日期</w:t>
            </w:r>
          </w:p>
        </w:tc>
        <w:tc>
          <w:tcPr>
            <w:tcW w:w="3075" w:type="dxa"/>
            <w:gridSpan w:val="5"/>
            <w:shd w:val="clear" w:color="auto" w:fill="auto"/>
            <w:vAlign w:val="bottom"/>
          </w:tcPr>
          <w:p w:rsidR="001D49F0" w:rsidRDefault="00AB511F">
            <w:pPr>
              <w:spacing w:line="0" w:lineRule="atLeast"/>
              <w:rPr>
                <w:rFonts w:asciiTheme="minorEastAsia" w:hAnsiTheme="minorEastAsia" w:cstheme="minorEastAsia"/>
                <w:kern w:val="0"/>
                <w:sz w:val="18"/>
                <w:szCs w:val="18"/>
              </w:rPr>
            </w:pPr>
            <w:r>
              <w:rPr>
                <w:rFonts w:ascii="Helvetica" w:eastAsia="宋体" w:hAnsi="Helvetica" w:cs="Helvetica" w:hint="eastAsia"/>
                <w:color w:val="333333"/>
                <w:szCs w:val="21"/>
                <w:shd w:val="clear" w:color="auto" w:fill="FFFFFF"/>
              </w:rPr>
              <w:t>2018.7.13</w:t>
            </w:r>
          </w:p>
        </w:tc>
        <w:tc>
          <w:tcPr>
            <w:tcW w:w="1020" w:type="dxa"/>
            <w:gridSpan w:val="2"/>
            <w:shd w:val="clear" w:color="auto" w:fill="auto"/>
            <w:vAlign w:val="bottom"/>
          </w:tcPr>
          <w:p w:rsidR="001D49F0" w:rsidRDefault="00AB511F">
            <w:pPr>
              <w:spacing w:line="0" w:lineRule="atLeast"/>
              <w:ind w:left="40"/>
              <w:rPr>
                <w:rFonts w:asciiTheme="minorEastAsia" w:hAnsiTheme="minorEastAsia" w:cstheme="minorEastAsia"/>
                <w:kern w:val="0"/>
                <w:sz w:val="18"/>
                <w:szCs w:val="18"/>
              </w:rPr>
            </w:pPr>
            <w:r>
              <w:rPr>
                <w:rFonts w:asciiTheme="minorEastAsia" w:hAnsiTheme="minorEastAsia" w:cstheme="minorEastAsia" w:hint="eastAsia"/>
                <w:kern w:val="0"/>
                <w:sz w:val="18"/>
                <w:szCs w:val="18"/>
              </w:rPr>
              <w:t>合同号</w:t>
            </w:r>
          </w:p>
        </w:tc>
        <w:tc>
          <w:tcPr>
            <w:tcW w:w="1781" w:type="dxa"/>
            <w:gridSpan w:val="2"/>
            <w:shd w:val="clear" w:color="auto" w:fill="auto"/>
            <w:vAlign w:val="bottom"/>
          </w:tcPr>
          <w:p w:rsidR="001D49F0" w:rsidRDefault="001D49F0">
            <w:pPr>
              <w:spacing w:line="0" w:lineRule="atLeast"/>
              <w:rPr>
                <w:rFonts w:asciiTheme="minorEastAsia" w:hAnsiTheme="minorEastAsia" w:cstheme="minorEastAsia"/>
                <w:kern w:val="0"/>
                <w:sz w:val="18"/>
                <w:szCs w:val="18"/>
              </w:rPr>
            </w:pPr>
          </w:p>
        </w:tc>
        <w:tc>
          <w:tcPr>
            <w:tcW w:w="600" w:type="dxa"/>
            <w:shd w:val="clear" w:color="auto" w:fill="auto"/>
            <w:vAlign w:val="bottom"/>
          </w:tcPr>
          <w:p w:rsidR="001D49F0" w:rsidRDefault="001D49F0">
            <w:pPr>
              <w:spacing w:line="0" w:lineRule="atLeast"/>
              <w:ind w:left="20"/>
              <w:rPr>
                <w:rFonts w:asciiTheme="minorEastAsia" w:hAnsiTheme="minorEastAsia" w:cstheme="minorEastAsia"/>
                <w:kern w:val="0"/>
                <w:sz w:val="18"/>
                <w:szCs w:val="18"/>
              </w:rPr>
            </w:pPr>
          </w:p>
        </w:tc>
        <w:tc>
          <w:tcPr>
            <w:tcW w:w="2213" w:type="dxa"/>
            <w:gridSpan w:val="2"/>
            <w:shd w:val="clear" w:color="auto" w:fill="auto"/>
            <w:vAlign w:val="bottom"/>
          </w:tcPr>
          <w:p w:rsidR="001D49F0" w:rsidRDefault="001D49F0">
            <w:pPr>
              <w:spacing w:line="0" w:lineRule="atLeast"/>
              <w:rPr>
                <w:rFonts w:asciiTheme="minorEastAsia" w:hAnsiTheme="minorEastAsia" w:cstheme="minorEastAsia"/>
                <w:kern w:val="0"/>
                <w:sz w:val="18"/>
                <w:szCs w:val="18"/>
              </w:rPr>
            </w:pPr>
          </w:p>
        </w:tc>
        <w:tc>
          <w:tcPr>
            <w:tcW w:w="2414" w:type="dxa"/>
            <w:gridSpan w:val="6"/>
            <w:shd w:val="clear" w:color="auto" w:fill="auto"/>
            <w:vAlign w:val="center"/>
          </w:tcPr>
          <w:p w:rsidR="001D49F0" w:rsidRDefault="00AB511F">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备注</w:t>
            </w:r>
          </w:p>
        </w:tc>
        <w:tc>
          <w:tcPr>
            <w:tcW w:w="1808" w:type="dxa"/>
            <w:gridSpan w:val="3"/>
            <w:shd w:val="clear" w:color="auto" w:fill="auto"/>
            <w:vAlign w:val="center"/>
          </w:tcPr>
          <w:p w:rsidR="001D49F0" w:rsidRDefault="00AB511F">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需要加急处理</w:t>
            </w:r>
          </w:p>
        </w:tc>
      </w:tr>
      <w:tr w:rsidR="001D49F0" w:rsidTr="00F3788C">
        <w:trPr>
          <w:gridAfter w:val="4"/>
          <w:wAfter w:w="3960" w:type="dxa"/>
          <w:trHeight w:val="507"/>
        </w:trPr>
        <w:tc>
          <w:tcPr>
            <w:tcW w:w="567" w:type="dxa"/>
            <w:vMerge w:val="restart"/>
            <w:shd w:val="clear" w:color="auto" w:fill="auto"/>
            <w:textDirection w:val="tbLrV"/>
            <w:vAlign w:val="center"/>
          </w:tcPr>
          <w:p w:rsidR="001D49F0" w:rsidRDefault="00AB511F">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1D49F0" w:rsidRDefault="00AB511F">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629" w:type="dxa"/>
            <w:gridSpan w:val="2"/>
            <w:shd w:val="clear" w:color="auto" w:fill="auto"/>
            <w:vAlign w:val="center"/>
          </w:tcPr>
          <w:p w:rsidR="001D49F0" w:rsidRDefault="00AB511F">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14" w:type="dxa"/>
            <w:gridSpan w:val="2"/>
            <w:shd w:val="clear" w:color="auto" w:fill="auto"/>
            <w:vAlign w:val="center"/>
          </w:tcPr>
          <w:p w:rsidR="001D49F0" w:rsidRDefault="00AB511F">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867" w:type="dxa"/>
            <w:shd w:val="clear" w:color="auto" w:fill="auto"/>
            <w:vAlign w:val="center"/>
          </w:tcPr>
          <w:p w:rsidR="001D49F0" w:rsidRDefault="00AB511F">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495" w:type="dxa"/>
            <w:gridSpan w:val="6"/>
            <w:shd w:val="clear" w:color="auto" w:fill="auto"/>
            <w:vAlign w:val="center"/>
          </w:tcPr>
          <w:p w:rsidR="001D49F0" w:rsidRDefault="00AB511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5227" w:type="dxa"/>
            <w:gridSpan w:val="9"/>
            <w:shd w:val="clear" w:color="auto" w:fill="auto"/>
            <w:vAlign w:val="center"/>
          </w:tcPr>
          <w:p w:rsidR="001D49F0" w:rsidRDefault="00AB511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593" w:type="dxa"/>
            <w:vAlign w:val="center"/>
          </w:tcPr>
          <w:p w:rsidR="001D49F0" w:rsidRDefault="00AB511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1D49F0" w:rsidRDefault="00AB511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1D49F0" w:rsidTr="00F3788C">
        <w:trPr>
          <w:gridAfter w:val="4"/>
          <w:wAfter w:w="3960" w:type="dxa"/>
          <w:trHeight w:val="484"/>
        </w:trPr>
        <w:tc>
          <w:tcPr>
            <w:tcW w:w="567" w:type="dxa"/>
            <w:vMerge/>
            <w:vAlign w:val="center"/>
          </w:tcPr>
          <w:p w:rsidR="001D49F0" w:rsidRDefault="001D49F0">
            <w:pPr>
              <w:widowControl/>
              <w:jc w:val="center"/>
              <w:rPr>
                <w:rFonts w:ascii="宋体" w:eastAsia="宋体" w:hAnsi="宋体" w:cs="宋体"/>
                <w:b/>
                <w:bCs/>
                <w:kern w:val="0"/>
                <w:sz w:val="22"/>
              </w:rPr>
            </w:pPr>
          </w:p>
        </w:tc>
        <w:tc>
          <w:tcPr>
            <w:tcW w:w="593" w:type="dxa"/>
            <w:shd w:val="clear" w:color="auto" w:fill="auto"/>
            <w:vAlign w:val="center"/>
          </w:tcPr>
          <w:p w:rsidR="001D49F0" w:rsidRDefault="00AB511F">
            <w:pPr>
              <w:widowControl/>
              <w:jc w:val="center"/>
              <w:textAlignment w:val="center"/>
              <w:rPr>
                <w:rFonts w:ascii="宋体" w:eastAsia="宋体" w:hAnsi="宋体" w:cs="宋体"/>
                <w:kern w:val="0"/>
                <w:sz w:val="20"/>
                <w:szCs w:val="20"/>
              </w:rPr>
            </w:pPr>
            <w:r>
              <w:rPr>
                <w:rFonts w:ascii="宋体" w:eastAsia="宋体" w:hAnsi="宋体" w:cs="宋体" w:hint="eastAsia"/>
                <w:color w:val="000000"/>
                <w:kern w:val="0"/>
                <w:sz w:val="20"/>
                <w:szCs w:val="20"/>
                <w:lang w:bidi="ar"/>
              </w:rPr>
              <w:t>1</w:t>
            </w:r>
          </w:p>
        </w:tc>
        <w:tc>
          <w:tcPr>
            <w:tcW w:w="1629" w:type="dxa"/>
            <w:gridSpan w:val="2"/>
            <w:shd w:val="clear" w:color="auto" w:fill="auto"/>
            <w:vAlign w:val="bottom"/>
          </w:tcPr>
          <w:p w:rsidR="001D49F0" w:rsidRDefault="00AB511F">
            <w:pPr>
              <w:widowControl/>
              <w:jc w:val="center"/>
              <w:textAlignment w:val="bottom"/>
              <w:rPr>
                <w:rFonts w:ascii="宋体" w:eastAsia="宋体" w:hAnsi="宋体" w:cs="宋体"/>
                <w:kern w:val="0"/>
                <w:sz w:val="20"/>
                <w:szCs w:val="20"/>
              </w:rPr>
            </w:pPr>
            <w:r>
              <w:rPr>
                <w:rFonts w:ascii="Helvetica" w:eastAsia="Helvetica" w:hAnsi="Helvetica" w:cs="Helvetica"/>
                <w:color w:val="333333"/>
                <w:sz w:val="17"/>
                <w:szCs w:val="17"/>
                <w:shd w:val="clear" w:color="auto" w:fill="F5F5F5"/>
              </w:rPr>
              <w:t>MDDKT3530E</w:t>
            </w:r>
          </w:p>
        </w:tc>
        <w:tc>
          <w:tcPr>
            <w:tcW w:w="1514" w:type="dxa"/>
            <w:gridSpan w:val="2"/>
            <w:shd w:val="clear" w:color="auto" w:fill="auto"/>
            <w:vAlign w:val="bottom"/>
          </w:tcPr>
          <w:p w:rsidR="001D49F0" w:rsidRDefault="00AB511F">
            <w:pPr>
              <w:widowControl/>
              <w:jc w:val="center"/>
              <w:textAlignment w:val="bottom"/>
              <w:rPr>
                <w:rFonts w:ascii="宋体" w:eastAsia="宋体" w:hAnsi="宋体" w:cs="宋体"/>
                <w:sz w:val="20"/>
                <w:szCs w:val="20"/>
              </w:rPr>
            </w:pPr>
            <w:r>
              <w:rPr>
                <w:rFonts w:ascii="Helvetica" w:eastAsia="Helvetica" w:hAnsi="Helvetica" w:cs="Helvetica"/>
                <w:color w:val="333333"/>
                <w:sz w:val="17"/>
                <w:szCs w:val="17"/>
                <w:shd w:val="clear" w:color="auto" w:fill="F5F5F5"/>
              </w:rPr>
              <w:t>P12122033N </w:t>
            </w:r>
          </w:p>
        </w:tc>
        <w:tc>
          <w:tcPr>
            <w:tcW w:w="867" w:type="dxa"/>
            <w:shd w:val="clear" w:color="auto" w:fill="auto"/>
          </w:tcPr>
          <w:p w:rsidR="001D49F0" w:rsidRDefault="00AB511F">
            <w:pPr>
              <w:widowControl/>
              <w:rPr>
                <w:rFonts w:ascii="宋体" w:eastAsia="宋体" w:hAnsi="宋体" w:cs="宋体"/>
                <w:kern w:val="0"/>
                <w:sz w:val="20"/>
                <w:szCs w:val="20"/>
              </w:rPr>
            </w:pPr>
            <w:r>
              <w:rPr>
                <w:rFonts w:ascii="Helvetica" w:eastAsia="Helvetica" w:hAnsi="Helvetica" w:cs="Helvetica"/>
                <w:color w:val="333333"/>
                <w:sz w:val="17"/>
                <w:szCs w:val="17"/>
                <w:shd w:val="clear" w:color="auto" w:fill="F5F5F5"/>
              </w:rPr>
              <w:t>1</w:t>
            </w:r>
          </w:p>
        </w:tc>
        <w:tc>
          <w:tcPr>
            <w:tcW w:w="3495" w:type="dxa"/>
            <w:gridSpan w:val="6"/>
            <w:shd w:val="clear" w:color="auto" w:fill="auto"/>
            <w:vAlign w:val="bottom"/>
          </w:tcPr>
          <w:p w:rsidR="001D49F0" w:rsidRDefault="00AB511F">
            <w:pPr>
              <w:widowControl/>
              <w:jc w:val="left"/>
              <w:textAlignment w:val="bottom"/>
              <w:rPr>
                <w:rFonts w:ascii="宋体" w:eastAsia="宋体" w:hAnsi="宋体" w:cs="宋体"/>
                <w:kern w:val="0"/>
                <w:szCs w:val="21"/>
              </w:rPr>
            </w:pPr>
            <w:r>
              <w:rPr>
                <w:rFonts w:ascii="Helvetica" w:eastAsia="Helvetica" w:hAnsi="Helvetica" w:cs="Helvetica"/>
                <w:color w:val="333333"/>
                <w:sz w:val="17"/>
                <w:szCs w:val="17"/>
                <w:shd w:val="clear" w:color="auto" w:fill="F5F5F5"/>
              </w:rPr>
              <w:t>给信号没有反应也没有报警信息，数码</w:t>
            </w:r>
            <w:proofErr w:type="gramStart"/>
            <w:r>
              <w:rPr>
                <w:rFonts w:ascii="Helvetica" w:eastAsia="Helvetica" w:hAnsi="Helvetica" w:cs="Helvetica"/>
                <w:color w:val="333333"/>
                <w:sz w:val="17"/>
                <w:szCs w:val="17"/>
                <w:shd w:val="clear" w:color="auto" w:fill="F5F5F5"/>
              </w:rPr>
              <w:t>管显示</w:t>
            </w:r>
            <w:proofErr w:type="gramEnd"/>
            <w:r>
              <w:rPr>
                <w:rFonts w:ascii="Helvetica" w:eastAsia="Helvetica" w:hAnsi="Helvetica" w:cs="Helvetica"/>
                <w:color w:val="333333"/>
                <w:sz w:val="17"/>
                <w:szCs w:val="17"/>
                <w:shd w:val="clear" w:color="auto" w:fill="F5F5F5"/>
              </w:rPr>
              <w:t>不完整，后面的</w:t>
            </w:r>
            <w:r>
              <w:rPr>
                <w:rFonts w:ascii="Helvetica" w:eastAsia="宋体" w:hAnsi="Helvetica" w:cs="Helvetica" w:hint="eastAsia"/>
                <w:color w:val="333333"/>
                <w:sz w:val="17"/>
                <w:szCs w:val="17"/>
                <w:shd w:val="clear" w:color="auto" w:fill="F5F5F5"/>
              </w:rPr>
              <w:t>数字</w:t>
            </w:r>
            <w:r>
              <w:rPr>
                <w:rFonts w:ascii="Helvetica" w:eastAsia="Helvetica" w:hAnsi="Helvetica" w:cs="Helvetica"/>
                <w:color w:val="333333"/>
                <w:sz w:val="17"/>
                <w:szCs w:val="17"/>
                <w:shd w:val="clear" w:color="auto" w:fill="F5F5F5"/>
              </w:rPr>
              <w:t>也显示不出来</w:t>
            </w:r>
          </w:p>
        </w:tc>
        <w:tc>
          <w:tcPr>
            <w:tcW w:w="5227" w:type="dxa"/>
            <w:gridSpan w:val="9"/>
            <w:shd w:val="clear" w:color="auto" w:fill="auto"/>
            <w:vAlign w:val="center"/>
          </w:tcPr>
          <w:tbl>
            <w:tblPr>
              <w:tblW w:w="5200" w:type="dxa"/>
              <w:tblLayout w:type="fixed"/>
              <w:tblLook w:val="04A0" w:firstRow="1" w:lastRow="0" w:firstColumn="1" w:lastColumn="0" w:noHBand="0" w:noVBand="1"/>
            </w:tblPr>
            <w:tblGrid>
              <w:gridCol w:w="4728"/>
              <w:gridCol w:w="236"/>
              <w:gridCol w:w="236"/>
            </w:tblGrid>
            <w:tr w:rsidR="00AD5452" w:rsidRPr="00AD5452" w:rsidTr="00AD5452">
              <w:trPr>
                <w:trHeight w:val="420"/>
              </w:trPr>
              <w:tc>
                <w:tcPr>
                  <w:tcW w:w="5200" w:type="dxa"/>
                  <w:gridSpan w:val="3"/>
                  <w:tcBorders>
                    <w:top w:val="nil"/>
                    <w:left w:val="nil"/>
                    <w:bottom w:val="nil"/>
                    <w:right w:val="single" w:sz="4" w:space="0" w:color="000000"/>
                  </w:tcBorders>
                  <w:shd w:val="clear" w:color="auto" w:fill="auto"/>
                  <w:noWrap/>
                  <w:vAlign w:val="center"/>
                  <w:hideMark/>
                </w:tcPr>
                <w:p w:rsidR="00AD5452" w:rsidRPr="00AD5452" w:rsidRDefault="00AD5452" w:rsidP="00B4130C">
                  <w:pPr>
                    <w:framePr w:hSpace="180" w:wrap="around" w:vAnchor="text" w:hAnchor="text" w:y="1"/>
                    <w:widowControl/>
                    <w:suppressOverlap/>
                    <w:jc w:val="left"/>
                    <w:rPr>
                      <w:rFonts w:ascii="宋体" w:eastAsia="宋体" w:hAnsi="宋体" w:cs="宋体"/>
                      <w:kern w:val="0"/>
                      <w:sz w:val="24"/>
                      <w:szCs w:val="24"/>
                    </w:rPr>
                  </w:pPr>
                  <w:r w:rsidRPr="00AD5452">
                    <w:rPr>
                      <w:rFonts w:ascii="宋体" w:eastAsia="宋体" w:hAnsi="宋体" w:cs="宋体" w:hint="eastAsia"/>
                      <w:kern w:val="0"/>
                      <w:sz w:val="24"/>
                      <w:szCs w:val="24"/>
                    </w:rPr>
                    <w:t>驱动器使能报警11.0，电源板烧坏，检测电压回</w:t>
                  </w:r>
                </w:p>
              </w:tc>
            </w:tr>
            <w:tr w:rsidR="00AD5452" w:rsidRPr="00AD5452" w:rsidTr="00AD5452">
              <w:trPr>
                <w:trHeight w:val="420"/>
              </w:trPr>
              <w:tc>
                <w:tcPr>
                  <w:tcW w:w="5200" w:type="dxa"/>
                  <w:gridSpan w:val="3"/>
                  <w:tcBorders>
                    <w:top w:val="nil"/>
                    <w:left w:val="nil"/>
                    <w:bottom w:val="nil"/>
                    <w:right w:val="single" w:sz="4" w:space="0" w:color="000000"/>
                  </w:tcBorders>
                  <w:shd w:val="clear" w:color="auto" w:fill="auto"/>
                  <w:noWrap/>
                  <w:vAlign w:val="bottom"/>
                  <w:hideMark/>
                </w:tcPr>
                <w:p w:rsidR="00AD5452" w:rsidRPr="00AD5452" w:rsidRDefault="00AD5452" w:rsidP="00B4130C">
                  <w:pPr>
                    <w:framePr w:hSpace="180" w:wrap="around" w:vAnchor="text" w:hAnchor="text" w:y="1"/>
                    <w:widowControl/>
                    <w:suppressOverlap/>
                    <w:jc w:val="left"/>
                    <w:rPr>
                      <w:rFonts w:ascii="宋体" w:eastAsia="宋体" w:hAnsi="宋体" w:cs="宋体"/>
                      <w:kern w:val="0"/>
                      <w:sz w:val="24"/>
                      <w:szCs w:val="24"/>
                    </w:rPr>
                  </w:pPr>
                  <w:proofErr w:type="gramStart"/>
                  <w:r w:rsidRPr="00AD5452">
                    <w:rPr>
                      <w:rFonts w:ascii="宋体" w:eastAsia="宋体" w:hAnsi="宋体" w:cs="宋体" w:hint="eastAsia"/>
                      <w:kern w:val="0"/>
                      <w:sz w:val="24"/>
                      <w:szCs w:val="24"/>
                    </w:rPr>
                    <w:t>路相关</w:t>
                  </w:r>
                  <w:proofErr w:type="gramEnd"/>
                  <w:r w:rsidRPr="00AD5452">
                    <w:rPr>
                      <w:rFonts w:ascii="宋体" w:eastAsia="宋体" w:hAnsi="宋体" w:cs="宋体" w:hint="eastAsia"/>
                      <w:kern w:val="0"/>
                      <w:sz w:val="24"/>
                      <w:szCs w:val="24"/>
                    </w:rPr>
                    <w:t>元器件烧坏，检测电阻回路相关元器件烧</w:t>
                  </w:r>
                </w:p>
              </w:tc>
            </w:tr>
            <w:tr w:rsidR="00AD5452" w:rsidRPr="00AD5452" w:rsidTr="00AD5452">
              <w:trPr>
                <w:trHeight w:val="480"/>
              </w:trPr>
              <w:tc>
                <w:tcPr>
                  <w:tcW w:w="5106" w:type="dxa"/>
                  <w:tcBorders>
                    <w:top w:val="nil"/>
                    <w:left w:val="nil"/>
                    <w:bottom w:val="nil"/>
                    <w:right w:val="nil"/>
                  </w:tcBorders>
                  <w:shd w:val="clear" w:color="auto" w:fill="auto"/>
                  <w:noWrap/>
                  <w:vAlign w:val="center"/>
                  <w:hideMark/>
                </w:tcPr>
                <w:p w:rsidR="00AD5452" w:rsidRDefault="00AD5452" w:rsidP="00B4130C">
                  <w:pPr>
                    <w:framePr w:hSpace="180" w:wrap="around" w:vAnchor="text" w:hAnchor="text" w:y="1"/>
                    <w:widowControl/>
                    <w:suppressOverlap/>
                    <w:jc w:val="left"/>
                    <w:rPr>
                      <w:rFonts w:ascii="宋体" w:eastAsia="宋体" w:hAnsi="宋体" w:cs="宋体"/>
                      <w:kern w:val="0"/>
                      <w:sz w:val="24"/>
                      <w:szCs w:val="24"/>
                    </w:rPr>
                  </w:pPr>
                  <w:r w:rsidRPr="00AD5452">
                    <w:rPr>
                      <w:rFonts w:ascii="宋体" w:eastAsia="宋体" w:hAnsi="宋体" w:cs="宋体" w:hint="eastAsia"/>
                      <w:kern w:val="0"/>
                      <w:sz w:val="24"/>
                      <w:szCs w:val="24"/>
                    </w:rPr>
                    <w:t>炸，检测旁路回路相关元器件烧炸。</w:t>
                  </w:r>
                </w:p>
                <w:p w:rsidR="00AD5452" w:rsidRDefault="00AD5452" w:rsidP="00B4130C">
                  <w:pPr>
                    <w:framePr w:hSpace="180" w:wrap="around" w:vAnchor="text" w:hAnchor="text" w:y="1"/>
                    <w:widowControl/>
                    <w:suppressOverlap/>
                    <w:jc w:val="left"/>
                    <w:rPr>
                      <w:rFonts w:ascii="宋体" w:eastAsia="宋体" w:hAnsi="宋体" w:cs="宋体"/>
                      <w:kern w:val="0"/>
                      <w:sz w:val="24"/>
                      <w:szCs w:val="24"/>
                    </w:rPr>
                  </w:pPr>
                  <w:r w:rsidRPr="00AD5452">
                    <w:rPr>
                      <w:rFonts w:ascii="宋体" w:eastAsia="宋体" w:hAnsi="宋体" w:cs="宋体" w:hint="eastAsia"/>
                      <w:kern w:val="0"/>
                      <w:sz w:val="24"/>
                      <w:szCs w:val="24"/>
                    </w:rPr>
                    <w:t>因驱动器内部进入大量灰尘异物，而造成线路短路，从而将驱动器严重烧坏</w:t>
                  </w:r>
                  <w:r>
                    <w:rPr>
                      <w:rFonts w:ascii="宋体" w:eastAsia="宋体" w:hAnsi="宋体" w:cs="宋体" w:hint="eastAsia"/>
                      <w:kern w:val="0"/>
                      <w:sz w:val="24"/>
                      <w:szCs w:val="24"/>
                    </w:rPr>
                    <w:t>。</w:t>
                  </w:r>
                </w:p>
                <w:p w:rsidR="00AD5452" w:rsidRPr="00AD5452" w:rsidRDefault="00AD5452" w:rsidP="00B4130C">
                  <w:pPr>
                    <w:framePr w:hSpace="180" w:wrap="around" w:vAnchor="text" w:hAnchor="text" w:y="1"/>
                    <w:widowControl/>
                    <w:suppressOverlap/>
                    <w:jc w:val="left"/>
                    <w:rPr>
                      <w:rFonts w:ascii="宋体" w:eastAsia="宋体" w:hAnsi="宋体" w:cs="宋体"/>
                      <w:kern w:val="0"/>
                      <w:sz w:val="24"/>
                      <w:szCs w:val="24"/>
                    </w:rPr>
                  </w:pPr>
                  <w:r w:rsidRPr="00AD5452">
                    <w:rPr>
                      <w:rFonts w:ascii="宋体" w:eastAsia="宋体" w:hAnsi="宋体" w:cs="宋体" w:hint="eastAsia"/>
                      <w:kern w:val="0"/>
                      <w:sz w:val="24"/>
                      <w:szCs w:val="24"/>
                    </w:rPr>
                    <w:t>维修驱动器：IC36/IC25/IC79/IC70/C61/C36/C59/PC22/PC75/PC16//R73/QN729/QN122/等</w:t>
                  </w:r>
                  <w:r w:rsidRPr="00AD5452">
                    <w:rPr>
                      <w:rFonts w:ascii="宋体" w:eastAsia="宋体" w:hAnsi="宋体" w:cs="宋体" w:hint="eastAsia"/>
                      <w:kern w:val="0"/>
                      <w:sz w:val="24"/>
                      <w:szCs w:val="24"/>
                    </w:rPr>
                    <w:tab/>
                  </w:r>
                  <w:r w:rsidRPr="00AD5452">
                    <w:rPr>
                      <w:rFonts w:ascii="宋体" w:eastAsia="宋体" w:hAnsi="宋体" w:cs="宋体" w:hint="eastAsia"/>
                      <w:kern w:val="0"/>
                      <w:sz w:val="24"/>
                      <w:szCs w:val="24"/>
                    </w:rPr>
                    <w:tab/>
                  </w:r>
                  <w:r w:rsidRPr="00AD5452">
                    <w:rPr>
                      <w:rFonts w:ascii="宋体" w:eastAsia="宋体" w:hAnsi="宋体" w:cs="宋体" w:hint="eastAsia"/>
                      <w:kern w:val="0"/>
                      <w:sz w:val="24"/>
                      <w:szCs w:val="24"/>
                    </w:rPr>
                    <w:tab/>
                  </w:r>
                  <w:r w:rsidRPr="00AD5452">
                    <w:rPr>
                      <w:rFonts w:ascii="宋体" w:eastAsia="宋体" w:hAnsi="宋体" w:cs="宋体" w:hint="eastAsia"/>
                      <w:kern w:val="0"/>
                      <w:sz w:val="24"/>
                      <w:szCs w:val="24"/>
                    </w:rPr>
                    <w:tab/>
                  </w:r>
                  <w:r w:rsidRPr="00AD5452">
                    <w:rPr>
                      <w:rFonts w:ascii="宋体" w:eastAsia="宋体" w:hAnsi="宋体" w:cs="宋体" w:hint="eastAsia"/>
                      <w:kern w:val="0"/>
                      <w:sz w:val="24"/>
                      <w:szCs w:val="24"/>
                    </w:rPr>
                    <w:tab/>
                  </w:r>
                  <w:r w:rsidRPr="00AD5452">
                    <w:rPr>
                      <w:rFonts w:ascii="宋体" w:eastAsia="宋体" w:hAnsi="宋体" w:cs="宋体" w:hint="eastAsia"/>
                      <w:kern w:val="0"/>
                      <w:sz w:val="24"/>
                      <w:szCs w:val="24"/>
                    </w:rPr>
                    <w:tab/>
                  </w:r>
                  <w:r w:rsidRPr="00AD5452">
                    <w:rPr>
                      <w:rFonts w:ascii="宋体" w:eastAsia="宋体" w:hAnsi="宋体" w:cs="宋体" w:hint="eastAsia"/>
                      <w:kern w:val="0"/>
                      <w:sz w:val="24"/>
                      <w:szCs w:val="24"/>
                    </w:rPr>
                    <w:tab/>
                  </w:r>
                  <w:r w:rsidRPr="00AD5452">
                    <w:rPr>
                      <w:rFonts w:ascii="宋体" w:eastAsia="宋体" w:hAnsi="宋体" w:cs="宋体" w:hint="eastAsia"/>
                      <w:kern w:val="0"/>
                      <w:sz w:val="24"/>
                      <w:szCs w:val="24"/>
                    </w:rPr>
                    <w:tab/>
                  </w:r>
                  <w:r w:rsidRPr="00AD5452">
                    <w:rPr>
                      <w:rFonts w:ascii="宋体" w:eastAsia="宋体" w:hAnsi="宋体" w:cs="宋体" w:hint="eastAsia"/>
                      <w:kern w:val="0"/>
                      <w:sz w:val="24"/>
                      <w:szCs w:val="24"/>
                    </w:rPr>
                    <w:tab/>
                  </w:r>
                  <w:r w:rsidRPr="00AD5452">
                    <w:rPr>
                      <w:rFonts w:ascii="宋体" w:eastAsia="宋体" w:hAnsi="宋体" w:cs="宋体" w:hint="eastAsia"/>
                      <w:kern w:val="0"/>
                      <w:sz w:val="24"/>
                      <w:szCs w:val="24"/>
                    </w:rPr>
                    <w:tab/>
                  </w:r>
                  <w:r w:rsidRPr="00AD5452">
                    <w:rPr>
                      <w:rFonts w:ascii="宋体" w:eastAsia="宋体" w:hAnsi="宋体" w:cs="宋体" w:hint="eastAsia"/>
                      <w:kern w:val="0"/>
                      <w:sz w:val="24"/>
                      <w:szCs w:val="24"/>
                    </w:rPr>
                    <w:tab/>
                  </w:r>
                </w:p>
                <w:p w:rsidR="00AD5452" w:rsidRPr="00AD5452" w:rsidRDefault="00AD5452" w:rsidP="00B4130C">
                  <w:pPr>
                    <w:framePr w:hSpace="180" w:wrap="around" w:vAnchor="text" w:hAnchor="text" w:y="1"/>
                    <w:widowControl/>
                    <w:suppressOverlap/>
                    <w:jc w:val="left"/>
                    <w:rPr>
                      <w:rFonts w:ascii="宋体" w:eastAsia="宋体" w:hAnsi="宋体" w:cs="宋体"/>
                      <w:kern w:val="0"/>
                      <w:sz w:val="24"/>
                      <w:szCs w:val="24"/>
                    </w:rPr>
                  </w:pPr>
                </w:p>
              </w:tc>
              <w:tc>
                <w:tcPr>
                  <w:tcW w:w="47" w:type="dxa"/>
                  <w:tcBorders>
                    <w:top w:val="nil"/>
                    <w:left w:val="nil"/>
                    <w:bottom w:val="nil"/>
                    <w:right w:val="nil"/>
                  </w:tcBorders>
                  <w:shd w:val="clear" w:color="auto" w:fill="auto"/>
                  <w:noWrap/>
                  <w:vAlign w:val="center"/>
                  <w:hideMark/>
                </w:tcPr>
                <w:p w:rsidR="00AD5452" w:rsidRPr="00AD5452" w:rsidRDefault="00AD5452" w:rsidP="00B4130C">
                  <w:pPr>
                    <w:framePr w:hSpace="180" w:wrap="around" w:vAnchor="text" w:hAnchor="text" w:y="1"/>
                    <w:widowControl/>
                    <w:suppressOverlap/>
                    <w:jc w:val="left"/>
                    <w:rPr>
                      <w:rFonts w:ascii="宋体" w:eastAsia="宋体" w:hAnsi="宋体" w:cs="宋体"/>
                      <w:kern w:val="0"/>
                      <w:sz w:val="24"/>
                      <w:szCs w:val="24"/>
                    </w:rPr>
                  </w:pPr>
                </w:p>
              </w:tc>
              <w:tc>
                <w:tcPr>
                  <w:tcW w:w="47" w:type="dxa"/>
                  <w:tcBorders>
                    <w:top w:val="nil"/>
                    <w:left w:val="nil"/>
                    <w:bottom w:val="nil"/>
                    <w:right w:val="single" w:sz="4" w:space="0" w:color="auto"/>
                  </w:tcBorders>
                  <w:shd w:val="clear" w:color="auto" w:fill="auto"/>
                  <w:noWrap/>
                  <w:vAlign w:val="center"/>
                  <w:hideMark/>
                </w:tcPr>
                <w:p w:rsidR="00AD5452" w:rsidRPr="00AD5452" w:rsidRDefault="00AD5452" w:rsidP="00B4130C">
                  <w:pPr>
                    <w:framePr w:hSpace="180" w:wrap="around" w:vAnchor="text" w:hAnchor="text" w:y="1"/>
                    <w:widowControl/>
                    <w:suppressOverlap/>
                    <w:jc w:val="left"/>
                    <w:rPr>
                      <w:rFonts w:ascii="宋体" w:eastAsia="宋体" w:hAnsi="宋体" w:cs="宋体"/>
                      <w:kern w:val="0"/>
                      <w:sz w:val="24"/>
                      <w:szCs w:val="24"/>
                    </w:rPr>
                  </w:pPr>
                  <w:r w:rsidRPr="00AD5452">
                    <w:rPr>
                      <w:rFonts w:ascii="宋体" w:eastAsia="宋体" w:hAnsi="宋体" w:cs="宋体" w:hint="eastAsia"/>
                      <w:kern w:val="0"/>
                      <w:sz w:val="24"/>
                      <w:szCs w:val="24"/>
                    </w:rPr>
                    <w:t xml:space="preserve">　</w:t>
                  </w:r>
                </w:p>
              </w:tc>
            </w:tr>
          </w:tbl>
          <w:p w:rsidR="001D49F0" w:rsidRPr="00AD5452" w:rsidRDefault="001D49F0" w:rsidP="00AD5452">
            <w:pPr>
              <w:widowControl/>
              <w:rPr>
                <w:rFonts w:ascii="宋体" w:eastAsia="宋体" w:hAnsi="宋体" w:cs="宋体"/>
                <w:kern w:val="0"/>
                <w:szCs w:val="21"/>
              </w:rPr>
            </w:pPr>
          </w:p>
        </w:tc>
        <w:tc>
          <w:tcPr>
            <w:tcW w:w="593" w:type="dxa"/>
            <w:vAlign w:val="center"/>
          </w:tcPr>
          <w:p w:rsidR="001D49F0" w:rsidRDefault="001D49F0">
            <w:pPr>
              <w:widowControl/>
              <w:jc w:val="center"/>
              <w:rPr>
                <w:rFonts w:ascii="宋体" w:eastAsia="宋体" w:hAnsi="宋体" w:cs="宋体"/>
                <w:kern w:val="0"/>
                <w:sz w:val="20"/>
                <w:szCs w:val="20"/>
              </w:rPr>
            </w:pPr>
          </w:p>
        </w:tc>
        <w:tc>
          <w:tcPr>
            <w:tcW w:w="1215" w:type="dxa"/>
            <w:gridSpan w:val="2"/>
            <w:vAlign w:val="center"/>
          </w:tcPr>
          <w:p w:rsidR="001D49F0" w:rsidRDefault="00AD5452">
            <w:pPr>
              <w:widowControl/>
              <w:jc w:val="center"/>
              <w:rPr>
                <w:rFonts w:ascii="宋体" w:eastAsia="宋体" w:hAnsi="宋体" w:cs="宋体"/>
                <w:kern w:val="0"/>
                <w:sz w:val="20"/>
                <w:szCs w:val="20"/>
              </w:rPr>
            </w:pPr>
            <w:r>
              <w:rPr>
                <w:rFonts w:ascii="宋体" w:eastAsia="宋体" w:hAnsi="宋体" w:cs="宋体" w:hint="eastAsia"/>
                <w:kern w:val="0"/>
                <w:sz w:val="20"/>
                <w:szCs w:val="20"/>
              </w:rPr>
              <w:t>510元</w:t>
            </w:r>
          </w:p>
        </w:tc>
      </w:tr>
      <w:tr w:rsidR="001D49F0" w:rsidTr="00F3788C">
        <w:trPr>
          <w:gridAfter w:val="4"/>
          <w:wAfter w:w="3960" w:type="dxa"/>
          <w:trHeight w:val="484"/>
        </w:trPr>
        <w:tc>
          <w:tcPr>
            <w:tcW w:w="567" w:type="dxa"/>
            <w:vAlign w:val="center"/>
          </w:tcPr>
          <w:p w:rsidR="001D49F0" w:rsidRDefault="001D49F0">
            <w:pPr>
              <w:widowControl/>
              <w:jc w:val="center"/>
              <w:rPr>
                <w:rFonts w:ascii="宋体" w:eastAsia="宋体" w:hAnsi="宋体" w:cs="宋体"/>
                <w:b/>
                <w:bCs/>
                <w:kern w:val="0"/>
                <w:sz w:val="22"/>
              </w:rPr>
            </w:pPr>
          </w:p>
        </w:tc>
        <w:tc>
          <w:tcPr>
            <w:tcW w:w="593" w:type="dxa"/>
            <w:shd w:val="clear" w:color="auto" w:fill="auto"/>
            <w:vAlign w:val="center"/>
          </w:tcPr>
          <w:p w:rsidR="001D49F0" w:rsidRDefault="00AB511F">
            <w:pPr>
              <w:widowControl/>
              <w:jc w:val="center"/>
              <w:textAlignment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629" w:type="dxa"/>
            <w:gridSpan w:val="2"/>
            <w:shd w:val="clear" w:color="auto" w:fill="auto"/>
            <w:vAlign w:val="bottom"/>
          </w:tcPr>
          <w:p w:rsidR="001D49F0" w:rsidRDefault="00AB511F">
            <w:pPr>
              <w:widowControl/>
              <w:jc w:val="center"/>
              <w:textAlignment w:val="bottom"/>
              <w:rPr>
                <w:rFonts w:ascii="Helvetica" w:eastAsia="宋体" w:hAnsi="Helvetica" w:cs="Helvetica"/>
                <w:color w:val="333333"/>
                <w:sz w:val="19"/>
                <w:szCs w:val="19"/>
                <w:shd w:val="clear" w:color="auto" w:fill="F5F5F5"/>
              </w:rPr>
            </w:pPr>
            <w:r>
              <w:rPr>
                <w:rFonts w:ascii="Helvetica" w:eastAsia="Helvetica" w:hAnsi="Helvetica" w:cs="Helvetica"/>
                <w:color w:val="333333"/>
                <w:sz w:val="17"/>
                <w:szCs w:val="17"/>
                <w:shd w:val="clear" w:color="auto" w:fill="F5F5F5"/>
              </w:rPr>
              <w:t>MDDKT5540CA1</w:t>
            </w:r>
          </w:p>
        </w:tc>
        <w:tc>
          <w:tcPr>
            <w:tcW w:w="1514" w:type="dxa"/>
            <w:gridSpan w:val="2"/>
            <w:shd w:val="clear" w:color="auto" w:fill="auto"/>
            <w:vAlign w:val="bottom"/>
          </w:tcPr>
          <w:p w:rsidR="001D49F0" w:rsidRDefault="00AB511F">
            <w:pPr>
              <w:widowControl/>
              <w:jc w:val="center"/>
              <w:textAlignment w:val="bottom"/>
              <w:rPr>
                <w:rFonts w:ascii="Helvetica" w:eastAsia="Helvetica" w:hAnsi="Helvetica" w:cs="Helvetica"/>
                <w:color w:val="333333"/>
                <w:sz w:val="17"/>
                <w:szCs w:val="17"/>
                <w:shd w:val="clear" w:color="auto" w:fill="F5F5F5"/>
              </w:rPr>
            </w:pPr>
            <w:r>
              <w:rPr>
                <w:rFonts w:ascii="Helvetica" w:eastAsia="Helvetica" w:hAnsi="Helvetica" w:cs="Helvetica"/>
                <w:color w:val="333333"/>
                <w:sz w:val="17"/>
                <w:szCs w:val="17"/>
                <w:shd w:val="clear" w:color="auto" w:fill="F5F5F5"/>
              </w:rPr>
              <w:t>P19080014D</w:t>
            </w:r>
          </w:p>
          <w:p w:rsidR="001D49F0" w:rsidRDefault="00AB511F">
            <w:pPr>
              <w:widowControl/>
              <w:jc w:val="center"/>
              <w:textAlignment w:val="bottom"/>
              <w:rPr>
                <w:rFonts w:ascii="Helvetica" w:eastAsia="Helvetica" w:hAnsi="Helvetica" w:cs="Helvetica"/>
                <w:color w:val="333333"/>
                <w:sz w:val="17"/>
                <w:szCs w:val="17"/>
                <w:shd w:val="clear" w:color="auto" w:fill="F5F5F5"/>
              </w:rPr>
            </w:pPr>
            <w:r>
              <w:rPr>
                <w:rFonts w:ascii="Helvetica" w:eastAsia="Helvetica" w:hAnsi="Helvetica" w:cs="Helvetica"/>
                <w:color w:val="333333"/>
                <w:sz w:val="17"/>
                <w:szCs w:val="17"/>
                <w:shd w:val="clear" w:color="auto" w:fill="F5F5F5"/>
              </w:rPr>
              <w:t>P14010222N </w:t>
            </w:r>
          </w:p>
          <w:p w:rsidR="001D49F0" w:rsidRDefault="00AB511F">
            <w:pPr>
              <w:widowControl/>
              <w:jc w:val="center"/>
              <w:textAlignment w:val="bottom"/>
              <w:rPr>
                <w:rFonts w:ascii="Helvetica" w:eastAsia="Helvetica" w:hAnsi="Helvetica" w:cs="Helvetica"/>
                <w:color w:val="333333"/>
                <w:sz w:val="17"/>
                <w:szCs w:val="17"/>
                <w:shd w:val="clear" w:color="auto" w:fill="F5F5F5"/>
              </w:rPr>
            </w:pPr>
            <w:r>
              <w:rPr>
                <w:rFonts w:ascii="Helvetica" w:eastAsia="Helvetica" w:hAnsi="Helvetica" w:cs="Helvetica"/>
                <w:color w:val="333333"/>
                <w:sz w:val="17"/>
                <w:szCs w:val="17"/>
                <w:shd w:val="clear" w:color="auto" w:fill="F5F5F5"/>
              </w:rPr>
              <w:t>P17050507N</w:t>
            </w:r>
          </w:p>
        </w:tc>
        <w:tc>
          <w:tcPr>
            <w:tcW w:w="867" w:type="dxa"/>
            <w:shd w:val="clear" w:color="auto" w:fill="auto"/>
          </w:tcPr>
          <w:p w:rsidR="001D49F0" w:rsidRDefault="00AB511F">
            <w:pPr>
              <w:widowControl/>
              <w:rPr>
                <w:rFonts w:ascii="宋体" w:eastAsia="宋体" w:hAnsi="宋体" w:cs="宋体"/>
                <w:kern w:val="0"/>
                <w:sz w:val="20"/>
                <w:szCs w:val="20"/>
              </w:rPr>
            </w:pPr>
            <w:r>
              <w:rPr>
                <w:rFonts w:ascii="宋体" w:eastAsia="宋体" w:hAnsi="宋体" w:cs="宋体" w:hint="eastAsia"/>
                <w:kern w:val="0"/>
                <w:sz w:val="20"/>
                <w:szCs w:val="20"/>
              </w:rPr>
              <w:t>3</w:t>
            </w:r>
          </w:p>
        </w:tc>
        <w:tc>
          <w:tcPr>
            <w:tcW w:w="3495" w:type="dxa"/>
            <w:gridSpan w:val="6"/>
            <w:shd w:val="clear" w:color="auto" w:fill="auto"/>
            <w:vAlign w:val="bottom"/>
          </w:tcPr>
          <w:p w:rsidR="001D49F0" w:rsidRDefault="00AB511F">
            <w:pPr>
              <w:widowControl/>
              <w:jc w:val="left"/>
              <w:textAlignment w:val="bottom"/>
              <w:rPr>
                <w:rFonts w:ascii="宋体" w:eastAsia="宋体" w:hAnsi="宋体" w:cs="宋体"/>
                <w:kern w:val="0"/>
                <w:szCs w:val="21"/>
              </w:rPr>
            </w:pPr>
            <w:r>
              <w:rPr>
                <w:rFonts w:ascii="Helvetica" w:eastAsia="Helvetica" w:hAnsi="Helvetica" w:cs="Helvetica"/>
                <w:color w:val="333333"/>
                <w:sz w:val="17"/>
                <w:szCs w:val="17"/>
                <w:shd w:val="clear" w:color="auto" w:fill="F5F5F5"/>
              </w:rPr>
              <w:t>给信号没有反应也没有报警信息</w:t>
            </w:r>
          </w:p>
        </w:tc>
        <w:tc>
          <w:tcPr>
            <w:tcW w:w="5227" w:type="dxa"/>
            <w:gridSpan w:val="9"/>
            <w:shd w:val="clear" w:color="auto" w:fill="auto"/>
            <w:vAlign w:val="center"/>
          </w:tcPr>
          <w:p w:rsidR="001D49F0" w:rsidRDefault="001D49F0" w:rsidP="00B4130C">
            <w:pPr>
              <w:widowControl/>
              <w:rPr>
                <w:rFonts w:ascii="宋体" w:eastAsia="宋体" w:hAnsi="宋体" w:cs="宋体" w:hint="eastAsia"/>
                <w:kern w:val="0"/>
                <w:szCs w:val="21"/>
              </w:rPr>
            </w:pPr>
          </w:p>
          <w:tbl>
            <w:tblPr>
              <w:tblW w:w="5200" w:type="dxa"/>
              <w:tblLayout w:type="fixed"/>
              <w:tblLook w:val="04A0" w:firstRow="1" w:lastRow="0" w:firstColumn="1" w:lastColumn="0" w:noHBand="0" w:noVBand="1"/>
            </w:tblPr>
            <w:tblGrid>
              <w:gridCol w:w="5200"/>
            </w:tblGrid>
            <w:tr w:rsidR="00B4130C" w:rsidRPr="00B4130C" w:rsidTr="00B4130C">
              <w:trPr>
                <w:trHeight w:val="420"/>
              </w:trPr>
              <w:tc>
                <w:tcPr>
                  <w:tcW w:w="5200" w:type="dxa"/>
                  <w:tcBorders>
                    <w:top w:val="nil"/>
                    <w:left w:val="nil"/>
                    <w:bottom w:val="nil"/>
                    <w:right w:val="single" w:sz="4" w:space="0" w:color="000000"/>
                  </w:tcBorders>
                  <w:shd w:val="clear" w:color="auto" w:fill="auto"/>
                  <w:noWrap/>
                  <w:vAlign w:val="center"/>
                  <w:hideMark/>
                </w:tcPr>
                <w:p w:rsidR="00B4130C" w:rsidRPr="00B4130C" w:rsidRDefault="00B4130C" w:rsidP="00B4130C">
                  <w:pPr>
                    <w:framePr w:hSpace="180" w:wrap="around" w:vAnchor="text" w:hAnchor="text" w:y="1"/>
                    <w:widowControl/>
                    <w:suppressOverlap/>
                    <w:jc w:val="left"/>
                    <w:rPr>
                      <w:rFonts w:ascii="宋体" w:eastAsia="宋体" w:hAnsi="宋体" w:cs="宋体"/>
                      <w:kern w:val="0"/>
                      <w:sz w:val="24"/>
                      <w:szCs w:val="24"/>
                    </w:rPr>
                  </w:pPr>
                  <w:r>
                    <w:rPr>
                      <w:rFonts w:ascii="宋体" w:eastAsia="宋体" w:hAnsi="宋体" w:cs="宋体" w:hint="eastAsia"/>
                      <w:kern w:val="0"/>
                      <w:sz w:val="24"/>
                      <w:szCs w:val="24"/>
                    </w:rPr>
                    <w:t>对序列号</w:t>
                  </w:r>
                  <w:r w:rsidRPr="00B4130C">
                    <w:rPr>
                      <w:rFonts w:ascii="宋体" w:eastAsia="宋体" w:hAnsi="宋体" w:cs="宋体"/>
                      <w:kern w:val="0"/>
                      <w:sz w:val="24"/>
                      <w:szCs w:val="24"/>
                    </w:rPr>
                    <w:t>P19080014N</w:t>
                  </w:r>
                  <w:r>
                    <w:rPr>
                      <w:rFonts w:ascii="宋体" w:eastAsia="宋体" w:hAnsi="宋体" w:cs="宋体" w:hint="eastAsia"/>
                      <w:kern w:val="0"/>
                      <w:sz w:val="24"/>
                      <w:szCs w:val="24"/>
                    </w:rPr>
                    <w:t>报价700元，</w:t>
                  </w:r>
                  <w:r w:rsidRPr="00B4130C">
                    <w:rPr>
                      <w:rFonts w:ascii="宋体" w:eastAsia="宋体" w:hAnsi="宋体" w:cs="宋体" w:hint="eastAsia"/>
                      <w:kern w:val="0"/>
                      <w:sz w:val="24"/>
                      <w:szCs w:val="24"/>
                    </w:rPr>
                    <w:t>驱动器使能报警13.0，电源板烧坏，检测</w:t>
                  </w:r>
                  <w:proofErr w:type="gramStart"/>
                  <w:r w:rsidRPr="00B4130C">
                    <w:rPr>
                      <w:rFonts w:ascii="宋体" w:eastAsia="宋体" w:hAnsi="宋体" w:cs="宋体" w:hint="eastAsia"/>
                      <w:kern w:val="0"/>
                      <w:sz w:val="24"/>
                      <w:szCs w:val="24"/>
                    </w:rPr>
                    <w:t>整流回</w:t>
                  </w:r>
                  <w:proofErr w:type="gramEnd"/>
                </w:p>
              </w:tc>
            </w:tr>
            <w:tr w:rsidR="00B4130C" w:rsidRPr="00B4130C" w:rsidTr="00B4130C">
              <w:trPr>
                <w:trHeight w:val="420"/>
              </w:trPr>
              <w:tc>
                <w:tcPr>
                  <w:tcW w:w="5200" w:type="dxa"/>
                  <w:tcBorders>
                    <w:top w:val="nil"/>
                    <w:left w:val="nil"/>
                    <w:bottom w:val="nil"/>
                    <w:right w:val="single" w:sz="4" w:space="0" w:color="000000"/>
                  </w:tcBorders>
                  <w:shd w:val="clear" w:color="auto" w:fill="auto"/>
                  <w:noWrap/>
                  <w:vAlign w:val="bottom"/>
                  <w:hideMark/>
                </w:tcPr>
                <w:p w:rsidR="00B4130C" w:rsidRPr="00B4130C" w:rsidRDefault="00B4130C" w:rsidP="00B4130C">
                  <w:pPr>
                    <w:framePr w:hSpace="180" w:wrap="around" w:vAnchor="text" w:hAnchor="text" w:y="1"/>
                    <w:widowControl/>
                    <w:suppressOverlap/>
                    <w:jc w:val="left"/>
                    <w:rPr>
                      <w:rFonts w:ascii="宋体" w:eastAsia="宋体" w:hAnsi="宋体" w:cs="宋体"/>
                      <w:kern w:val="0"/>
                      <w:sz w:val="24"/>
                      <w:szCs w:val="24"/>
                    </w:rPr>
                  </w:pPr>
                  <w:proofErr w:type="gramStart"/>
                  <w:r w:rsidRPr="00B4130C">
                    <w:rPr>
                      <w:rFonts w:ascii="宋体" w:eastAsia="宋体" w:hAnsi="宋体" w:cs="宋体" w:hint="eastAsia"/>
                      <w:kern w:val="0"/>
                      <w:sz w:val="24"/>
                      <w:szCs w:val="24"/>
                    </w:rPr>
                    <w:t>路相关</w:t>
                  </w:r>
                  <w:proofErr w:type="gramEnd"/>
                  <w:r w:rsidRPr="00B4130C">
                    <w:rPr>
                      <w:rFonts w:ascii="宋体" w:eastAsia="宋体" w:hAnsi="宋体" w:cs="宋体" w:hint="eastAsia"/>
                      <w:kern w:val="0"/>
                      <w:sz w:val="24"/>
                      <w:szCs w:val="24"/>
                    </w:rPr>
                    <w:t>元器件烧坏，检测电阻回路相关元器件烧</w:t>
                  </w:r>
                </w:p>
              </w:tc>
            </w:tr>
            <w:tr w:rsidR="00B4130C" w:rsidRPr="00B4130C" w:rsidTr="00B4130C">
              <w:trPr>
                <w:trHeight w:val="480"/>
              </w:trPr>
              <w:tc>
                <w:tcPr>
                  <w:tcW w:w="5200" w:type="dxa"/>
                  <w:tcBorders>
                    <w:top w:val="nil"/>
                    <w:left w:val="nil"/>
                    <w:bottom w:val="nil"/>
                    <w:right w:val="single" w:sz="4" w:space="0" w:color="000000"/>
                  </w:tcBorders>
                  <w:shd w:val="clear" w:color="auto" w:fill="auto"/>
                  <w:noWrap/>
                  <w:vAlign w:val="center"/>
                  <w:hideMark/>
                </w:tcPr>
                <w:p w:rsidR="00B4130C" w:rsidRPr="00B4130C" w:rsidRDefault="00B4130C" w:rsidP="00B4130C">
                  <w:pPr>
                    <w:framePr w:hSpace="180" w:wrap="around" w:vAnchor="text" w:hAnchor="text" w:y="1"/>
                    <w:widowControl/>
                    <w:suppressOverlap/>
                    <w:jc w:val="left"/>
                    <w:rPr>
                      <w:rFonts w:ascii="宋体" w:eastAsia="宋体" w:hAnsi="宋体" w:cs="宋体"/>
                      <w:kern w:val="0"/>
                      <w:sz w:val="24"/>
                      <w:szCs w:val="24"/>
                    </w:rPr>
                  </w:pPr>
                  <w:r w:rsidRPr="00B4130C">
                    <w:rPr>
                      <w:rFonts w:ascii="宋体" w:eastAsia="宋体" w:hAnsi="宋体" w:cs="宋体" w:hint="eastAsia"/>
                      <w:kern w:val="0"/>
                      <w:sz w:val="24"/>
                      <w:szCs w:val="24"/>
                    </w:rPr>
                    <w:lastRenderedPageBreak/>
                    <w:t>炸，检测旁路回路相关元器件烧炸。显示板撞烂</w:t>
                  </w:r>
                </w:p>
              </w:tc>
            </w:tr>
          </w:tbl>
          <w:p w:rsidR="00F3788C" w:rsidRDefault="00B4130C" w:rsidP="00F3788C">
            <w:pPr>
              <w:widowControl/>
              <w:rPr>
                <w:rFonts w:ascii="宋体" w:eastAsia="宋体" w:hAnsi="宋体" w:cs="宋体" w:hint="eastAsia"/>
                <w:kern w:val="0"/>
                <w:sz w:val="24"/>
                <w:szCs w:val="24"/>
              </w:rPr>
            </w:pPr>
            <w:r w:rsidRPr="00B4130C">
              <w:rPr>
                <w:rFonts w:ascii="宋体" w:eastAsia="宋体" w:hAnsi="宋体" w:cs="宋体" w:hint="eastAsia"/>
                <w:kern w:val="0"/>
                <w:sz w:val="24"/>
                <w:szCs w:val="24"/>
              </w:rPr>
              <w:t>本型号其余2台报价都是630元。</w:t>
            </w:r>
          </w:p>
          <w:p w:rsidR="00F3788C" w:rsidRDefault="00F3788C" w:rsidP="00F3788C">
            <w:pPr>
              <w:widowControl/>
              <w:rPr>
                <w:rFonts w:ascii="宋体" w:eastAsia="宋体" w:hAnsi="宋体" w:cs="宋体" w:hint="eastAsia"/>
                <w:kern w:val="0"/>
                <w:sz w:val="24"/>
                <w:szCs w:val="24"/>
              </w:rPr>
            </w:pPr>
            <w:r>
              <w:rPr>
                <w:rFonts w:ascii="宋体" w:eastAsia="宋体" w:hAnsi="宋体" w:cs="宋体" w:hint="eastAsia"/>
                <w:kern w:val="0"/>
                <w:sz w:val="24"/>
                <w:szCs w:val="24"/>
              </w:rPr>
              <w:t>故障原因</w:t>
            </w:r>
          </w:p>
          <w:p w:rsidR="00F3788C" w:rsidRPr="00F3788C" w:rsidRDefault="00F3788C" w:rsidP="00F3788C">
            <w:pPr>
              <w:widowControl/>
              <w:rPr>
                <w:rFonts w:ascii="宋体" w:eastAsia="宋体" w:hAnsi="宋体" w:cs="宋体" w:hint="eastAsia"/>
                <w:kern w:val="0"/>
                <w:sz w:val="24"/>
                <w:szCs w:val="24"/>
              </w:rPr>
            </w:pPr>
            <w:r w:rsidRPr="00F3788C">
              <w:rPr>
                <w:rFonts w:ascii="宋体" w:eastAsia="宋体" w:hAnsi="宋体" w:cs="宋体" w:hint="eastAsia"/>
                <w:kern w:val="0"/>
                <w:sz w:val="24"/>
                <w:szCs w:val="24"/>
              </w:rPr>
              <w:t>1：因外力作用过大，驱动器受到过大的外力撞击，</w:t>
            </w:r>
            <w:r w:rsidRPr="00F3788C">
              <w:rPr>
                <w:rFonts w:ascii="宋体" w:eastAsia="宋体" w:hAnsi="宋体" w:cs="宋体" w:hint="eastAsia"/>
                <w:kern w:val="0"/>
                <w:sz w:val="24"/>
                <w:szCs w:val="24"/>
              </w:rPr>
              <w:tab/>
            </w:r>
            <w:r w:rsidRPr="00F3788C">
              <w:rPr>
                <w:rFonts w:ascii="宋体" w:eastAsia="宋体" w:hAnsi="宋体" w:cs="宋体" w:hint="eastAsia"/>
                <w:kern w:val="0"/>
                <w:sz w:val="24"/>
                <w:szCs w:val="24"/>
              </w:rPr>
              <w:tab/>
            </w:r>
            <w:r w:rsidRPr="00F3788C">
              <w:rPr>
                <w:rFonts w:ascii="宋体" w:eastAsia="宋体" w:hAnsi="宋体" w:cs="宋体" w:hint="eastAsia"/>
                <w:kern w:val="0"/>
                <w:sz w:val="24"/>
                <w:szCs w:val="24"/>
              </w:rPr>
              <w:tab/>
            </w:r>
            <w:r w:rsidRPr="00F3788C">
              <w:rPr>
                <w:rFonts w:ascii="宋体" w:eastAsia="宋体" w:hAnsi="宋体" w:cs="宋体" w:hint="eastAsia"/>
                <w:kern w:val="0"/>
                <w:sz w:val="24"/>
                <w:szCs w:val="24"/>
              </w:rPr>
              <w:tab/>
            </w:r>
            <w:r w:rsidRPr="00F3788C">
              <w:rPr>
                <w:rFonts w:ascii="宋体" w:eastAsia="宋体" w:hAnsi="宋体" w:cs="宋体" w:hint="eastAsia"/>
                <w:kern w:val="0"/>
                <w:sz w:val="24"/>
                <w:szCs w:val="24"/>
              </w:rPr>
              <w:tab/>
            </w:r>
          </w:p>
          <w:p w:rsidR="00B4130C" w:rsidRPr="00B4130C" w:rsidRDefault="00F3788C" w:rsidP="00F3788C">
            <w:pPr>
              <w:widowControl/>
              <w:rPr>
                <w:rFonts w:ascii="宋体" w:eastAsia="宋体" w:hAnsi="宋体" w:cs="宋体" w:hint="eastAsia"/>
                <w:kern w:val="0"/>
                <w:sz w:val="24"/>
                <w:szCs w:val="24"/>
              </w:rPr>
            </w:pPr>
            <w:r w:rsidRPr="00F3788C">
              <w:rPr>
                <w:rFonts w:ascii="宋体" w:eastAsia="宋体" w:hAnsi="宋体" w:cs="宋体" w:hint="eastAsia"/>
                <w:kern w:val="0"/>
                <w:sz w:val="24"/>
                <w:szCs w:val="24"/>
              </w:rPr>
              <w:t>2：因驱动器内部进入大量灰尘异物，而造成线路短路，从而将驱动器严重烧坏</w:t>
            </w:r>
            <w:r>
              <w:rPr>
                <w:rFonts w:ascii="宋体" w:eastAsia="宋体" w:hAnsi="宋体" w:cs="宋体" w:hint="eastAsia"/>
                <w:kern w:val="0"/>
                <w:sz w:val="24"/>
                <w:szCs w:val="24"/>
              </w:rPr>
              <w:tab/>
            </w:r>
            <w:r>
              <w:rPr>
                <w:rFonts w:ascii="宋体" w:eastAsia="宋体" w:hAnsi="宋体" w:cs="宋体" w:hint="eastAsia"/>
                <w:kern w:val="0"/>
                <w:sz w:val="24"/>
                <w:szCs w:val="24"/>
              </w:rPr>
              <w:tab/>
            </w:r>
            <w:r>
              <w:rPr>
                <w:rFonts w:ascii="宋体" w:eastAsia="宋体" w:hAnsi="宋体" w:cs="宋体" w:hint="eastAsia"/>
                <w:kern w:val="0"/>
                <w:sz w:val="24"/>
                <w:szCs w:val="24"/>
              </w:rPr>
              <w:tab/>
            </w:r>
            <w:r w:rsidRPr="00F3788C">
              <w:rPr>
                <w:rFonts w:ascii="宋体" w:eastAsia="宋体" w:hAnsi="宋体" w:cs="宋体" w:hint="eastAsia"/>
                <w:kern w:val="0"/>
                <w:sz w:val="24"/>
                <w:szCs w:val="24"/>
              </w:rPr>
              <w:tab/>
            </w:r>
            <w:r w:rsidRPr="00F3788C">
              <w:rPr>
                <w:rFonts w:ascii="宋体" w:eastAsia="宋体" w:hAnsi="宋体" w:cs="宋体" w:hint="eastAsia"/>
                <w:kern w:val="0"/>
                <w:sz w:val="24"/>
                <w:szCs w:val="24"/>
              </w:rPr>
              <w:t>更换显示板，维修驱动器：IC36/IC25/IC79/IC70/C61/PC22/PC75//R73/QN729/QN122/等</w:t>
            </w:r>
            <w:r>
              <w:rPr>
                <w:rFonts w:ascii="宋体" w:eastAsia="宋体" w:hAnsi="宋体" w:cs="宋体" w:hint="eastAsia"/>
                <w:kern w:val="0"/>
                <w:sz w:val="24"/>
                <w:szCs w:val="24"/>
              </w:rPr>
              <w:t>。</w:t>
            </w:r>
            <w:r w:rsidRPr="00F3788C">
              <w:rPr>
                <w:rFonts w:ascii="宋体" w:eastAsia="宋体" w:hAnsi="宋体" w:cs="宋体" w:hint="eastAsia"/>
                <w:kern w:val="0"/>
                <w:sz w:val="24"/>
                <w:szCs w:val="24"/>
              </w:rPr>
              <w:tab/>
            </w:r>
            <w:r w:rsidRPr="00F3788C">
              <w:rPr>
                <w:rFonts w:ascii="宋体" w:eastAsia="宋体" w:hAnsi="宋体" w:cs="宋体" w:hint="eastAsia"/>
                <w:kern w:val="0"/>
                <w:sz w:val="24"/>
                <w:szCs w:val="24"/>
              </w:rPr>
              <w:tab/>
            </w:r>
            <w:r w:rsidRPr="00F3788C">
              <w:rPr>
                <w:rFonts w:ascii="宋体" w:eastAsia="宋体" w:hAnsi="宋体" w:cs="宋体" w:hint="eastAsia"/>
                <w:kern w:val="0"/>
                <w:sz w:val="24"/>
                <w:szCs w:val="24"/>
              </w:rPr>
              <w:tab/>
            </w:r>
            <w:r w:rsidRPr="00F3788C">
              <w:rPr>
                <w:rFonts w:ascii="宋体" w:eastAsia="宋体" w:hAnsi="宋体" w:cs="宋体" w:hint="eastAsia"/>
                <w:kern w:val="0"/>
                <w:sz w:val="24"/>
                <w:szCs w:val="24"/>
              </w:rPr>
              <w:tab/>
            </w:r>
            <w:r w:rsidRPr="00F3788C">
              <w:rPr>
                <w:rFonts w:ascii="宋体" w:eastAsia="宋体" w:hAnsi="宋体" w:cs="宋体" w:hint="eastAsia"/>
                <w:kern w:val="0"/>
                <w:sz w:val="24"/>
                <w:szCs w:val="24"/>
              </w:rPr>
              <w:tab/>
            </w:r>
          </w:p>
          <w:p w:rsidR="00F3788C" w:rsidRDefault="00F3788C" w:rsidP="00B4130C">
            <w:pPr>
              <w:widowControl/>
              <w:rPr>
                <w:rFonts w:ascii="宋体" w:eastAsia="宋体" w:hAnsi="宋体" w:cs="宋体" w:hint="eastAsia"/>
                <w:kern w:val="0"/>
                <w:szCs w:val="21"/>
              </w:rPr>
            </w:pPr>
            <w:r w:rsidRPr="00F3788C">
              <w:rPr>
                <w:rFonts w:ascii="宋体" w:eastAsia="宋体" w:hAnsi="宋体" w:cs="宋体" w:hint="eastAsia"/>
                <w:kern w:val="0"/>
                <w:szCs w:val="21"/>
              </w:rPr>
              <w:t>维修驱动器：IC36/IC25/IC39/IC10/IC72/C23/C61/PC58/PC59/PC75//R73/QN729/QN532/等</w:t>
            </w:r>
            <w:r w:rsidRPr="00F3788C">
              <w:rPr>
                <w:rFonts w:ascii="宋体" w:eastAsia="宋体" w:hAnsi="宋体" w:cs="宋体" w:hint="eastAsia"/>
                <w:kern w:val="0"/>
                <w:szCs w:val="21"/>
              </w:rPr>
              <w:tab/>
            </w:r>
            <w:r w:rsidRPr="00F3788C">
              <w:rPr>
                <w:rFonts w:ascii="宋体" w:eastAsia="宋体" w:hAnsi="宋体" w:cs="宋体" w:hint="eastAsia"/>
                <w:kern w:val="0"/>
                <w:szCs w:val="21"/>
              </w:rPr>
              <w:tab/>
            </w:r>
            <w:r w:rsidRPr="00F3788C">
              <w:rPr>
                <w:rFonts w:ascii="宋体" w:eastAsia="宋体" w:hAnsi="宋体" w:cs="宋体" w:hint="eastAsia"/>
                <w:kern w:val="0"/>
                <w:szCs w:val="21"/>
              </w:rPr>
              <w:tab/>
            </w:r>
          </w:p>
          <w:p w:rsidR="00B4130C" w:rsidRDefault="00F3788C" w:rsidP="00B4130C">
            <w:pPr>
              <w:widowControl/>
              <w:rPr>
                <w:rFonts w:ascii="宋体" w:eastAsia="宋体" w:hAnsi="宋体" w:cs="宋体" w:hint="eastAsia"/>
                <w:kern w:val="0"/>
                <w:szCs w:val="21"/>
              </w:rPr>
            </w:pPr>
            <w:r w:rsidRPr="00F3788C">
              <w:rPr>
                <w:rFonts w:ascii="宋体" w:eastAsia="宋体" w:hAnsi="宋体" w:cs="宋体" w:hint="eastAsia"/>
                <w:kern w:val="0"/>
                <w:szCs w:val="21"/>
              </w:rPr>
              <w:tab/>
            </w:r>
            <w:r w:rsidRPr="00F3788C">
              <w:rPr>
                <w:rFonts w:ascii="宋体" w:eastAsia="宋体" w:hAnsi="宋体" w:cs="宋体" w:hint="eastAsia"/>
                <w:kern w:val="0"/>
                <w:szCs w:val="21"/>
              </w:rPr>
              <w:tab/>
            </w:r>
            <w:r w:rsidRPr="00F3788C">
              <w:rPr>
                <w:rFonts w:ascii="宋体" w:eastAsia="宋体" w:hAnsi="宋体" w:cs="宋体" w:hint="eastAsia"/>
                <w:kern w:val="0"/>
                <w:szCs w:val="21"/>
              </w:rPr>
              <w:tab/>
            </w:r>
            <w:r w:rsidRPr="00F3788C">
              <w:rPr>
                <w:rFonts w:ascii="宋体" w:eastAsia="宋体" w:hAnsi="宋体" w:cs="宋体" w:hint="eastAsia"/>
                <w:kern w:val="0"/>
                <w:szCs w:val="21"/>
              </w:rPr>
              <w:tab/>
            </w:r>
          </w:p>
          <w:p w:rsidR="00B4130C" w:rsidRDefault="00F3788C" w:rsidP="00B4130C">
            <w:pPr>
              <w:widowControl/>
              <w:rPr>
                <w:rFonts w:ascii="宋体" w:eastAsia="宋体" w:hAnsi="宋体" w:cs="宋体" w:hint="eastAsia"/>
                <w:kern w:val="0"/>
                <w:szCs w:val="21"/>
              </w:rPr>
            </w:pPr>
            <w:r w:rsidRPr="00F3788C">
              <w:rPr>
                <w:rFonts w:ascii="宋体" w:eastAsia="宋体" w:hAnsi="宋体" w:cs="宋体" w:hint="eastAsia"/>
                <w:kern w:val="0"/>
                <w:szCs w:val="21"/>
              </w:rPr>
              <w:t>维修驱动器：IC36/IC25/IC79/IC70/IC72/C23/C61/PC22/PC59/PC75//R73/QN729/QN122/等</w:t>
            </w:r>
            <w:r w:rsidRPr="00F3788C">
              <w:rPr>
                <w:rFonts w:ascii="宋体" w:eastAsia="宋体" w:hAnsi="宋体" w:cs="宋体" w:hint="eastAsia"/>
                <w:kern w:val="0"/>
                <w:szCs w:val="21"/>
              </w:rPr>
              <w:tab/>
            </w:r>
            <w:r w:rsidRPr="00F3788C">
              <w:rPr>
                <w:rFonts w:ascii="宋体" w:eastAsia="宋体" w:hAnsi="宋体" w:cs="宋体" w:hint="eastAsia"/>
                <w:kern w:val="0"/>
                <w:szCs w:val="21"/>
              </w:rPr>
              <w:tab/>
            </w:r>
            <w:r w:rsidRPr="00F3788C">
              <w:rPr>
                <w:rFonts w:ascii="宋体" w:eastAsia="宋体" w:hAnsi="宋体" w:cs="宋体" w:hint="eastAsia"/>
                <w:kern w:val="0"/>
                <w:szCs w:val="21"/>
              </w:rPr>
              <w:tab/>
            </w:r>
            <w:r w:rsidRPr="00F3788C">
              <w:rPr>
                <w:rFonts w:ascii="宋体" w:eastAsia="宋体" w:hAnsi="宋体" w:cs="宋体" w:hint="eastAsia"/>
                <w:kern w:val="0"/>
                <w:szCs w:val="21"/>
              </w:rPr>
              <w:tab/>
            </w:r>
            <w:r w:rsidRPr="00F3788C">
              <w:rPr>
                <w:rFonts w:ascii="宋体" w:eastAsia="宋体" w:hAnsi="宋体" w:cs="宋体" w:hint="eastAsia"/>
                <w:kern w:val="0"/>
                <w:szCs w:val="21"/>
              </w:rPr>
              <w:tab/>
            </w:r>
            <w:r w:rsidRPr="00F3788C">
              <w:rPr>
                <w:rFonts w:ascii="宋体" w:eastAsia="宋体" w:hAnsi="宋体" w:cs="宋体" w:hint="eastAsia"/>
                <w:kern w:val="0"/>
                <w:szCs w:val="21"/>
              </w:rPr>
              <w:tab/>
            </w:r>
            <w:r w:rsidRPr="00F3788C">
              <w:rPr>
                <w:rFonts w:ascii="宋体" w:eastAsia="宋体" w:hAnsi="宋体" w:cs="宋体" w:hint="eastAsia"/>
                <w:kern w:val="0"/>
                <w:szCs w:val="21"/>
              </w:rPr>
              <w:tab/>
            </w:r>
          </w:p>
          <w:p w:rsidR="00B4130C" w:rsidRDefault="00B4130C" w:rsidP="00B4130C">
            <w:pPr>
              <w:widowControl/>
              <w:rPr>
                <w:rFonts w:ascii="宋体" w:eastAsia="宋体" w:hAnsi="宋体" w:cs="宋体" w:hint="eastAsia"/>
                <w:kern w:val="0"/>
                <w:szCs w:val="21"/>
              </w:rPr>
            </w:pPr>
          </w:p>
          <w:p w:rsidR="00B4130C" w:rsidRPr="00B4130C" w:rsidRDefault="00B4130C" w:rsidP="00B4130C">
            <w:pPr>
              <w:widowControl/>
              <w:rPr>
                <w:rFonts w:ascii="宋体" w:eastAsia="宋体" w:hAnsi="宋体" w:cs="宋体"/>
                <w:kern w:val="0"/>
                <w:szCs w:val="21"/>
              </w:rPr>
            </w:pPr>
          </w:p>
        </w:tc>
        <w:tc>
          <w:tcPr>
            <w:tcW w:w="593" w:type="dxa"/>
            <w:vAlign w:val="center"/>
          </w:tcPr>
          <w:p w:rsidR="001D49F0" w:rsidRPr="00B4130C" w:rsidRDefault="001D49F0">
            <w:pPr>
              <w:widowControl/>
              <w:jc w:val="center"/>
              <w:rPr>
                <w:rFonts w:ascii="宋体" w:eastAsia="宋体" w:hAnsi="宋体" w:cs="宋体"/>
                <w:kern w:val="0"/>
                <w:sz w:val="20"/>
                <w:szCs w:val="20"/>
              </w:rPr>
            </w:pPr>
          </w:p>
        </w:tc>
        <w:tc>
          <w:tcPr>
            <w:tcW w:w="1215" w:type="dxa"/>
            <w:gridSpan w:val="2"/>
            <w:vAlign w:val="center"/>
          </w:tcPr>
          <w:p w:rsidR="001D49F0" w:rsidRDefault="00B4130C" w:rsidP="00B4130C">
            <w:pPr>
              <w:widowControl/>
              <w:rPr>
                <w:rFonts w:ascii="宋体" w:eastAsia="宋体" w:hAnsi="宋体" w:cs="宋体"/>
                <w:kern w:val="0"/>
                <w:sz w:val="20"/>
                <w:szCs w:val="20"/>
              </w:rPr>
            </w:pPr>
            <w:r>
              <w:rPr>
                <w:rFonts w:ascii="宋体" w:eastAsia="宋体" w:hAnsi="宋体" w:cs="宋体" w:hint="eastAsia"/>
                <w:kern w:val="0"/>
                <w:sz w:val="20"/>
                <w:szCs w:val="20"/>
              </w:rPr>
              <w:t>1960元</w:t>
            </w:r>
          </w:p>
        </w:tc>
      </w:tr>
      <w:tr w:rsidR="00F3788C" w:rsidTr="00F3788C">
        <w:trPr>
          <w:trHeight w:val="484"/>
        </w:trPr>
        <w:tc>
          <w:tcPr>
            <w:tcW w:w="567" w:type="dxa"/>
            <w:vAlign w:val="center"/>
          </w:tcPr>
          <w:p w:rsidR="00F3788C" w:rsidRDefault="00F3788C">
            <w:pPr>
              <w:widowControl/>
              <w:jc w:val="center"/>
              <w:rPr>
                <w:rFonts w:ascii="宋体" w:eastAsia="宋体" w:hAnsi="宋体" w:cs="宋体"/>
                <w:b/>
                <w:bCs/>
                <w:kern w:val="0"/>
                <w:sz w:val="22"/>
              </w:rPr>
            </w:pPr>
          </w:p>
        </w:tc>
        <w:tc>
          <w:tcPr>
            <w:tcW w:w="593" w:type="dxa"/>
            <w:shd w:val="clear" w:color="auto" w:fill="auto"/>
            <w:vAlign w:val="center"/>
          </w:tcPr>
          <w:p w:rsidR="00F3788C" w:rsidRDefault="00F3788C">
            <w:pPr>
              <w:widowControl/>
              <w:jc w:val="center"/>
              <w:textAlignment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629" w:type="dxa"/>
            <w:gridSpan w:val="2"/>
            <w:shd w:val="clear" w:color="auto" w:fill="auto"/>
            <w:vAlign w:val="bottom"/>
          </w:tcPr>
          <w:p w:rsidR="00F3788C" w:rsidRDefault="00F3788C">
            <w:pPr>
              <w:widowControl/>
              <w:jc w:val="center"/>
              <w:textAlignment w:val="bottom"/>
              <w:rPr>
                <w:rFonts w:ascii="Helvetica" w:eastAsia="Helvetica" w:hAnsi="Helvetica" w:cs="Helvetica"/>
                <w:color w:val="333333"/>
                <w:sz w:val="19"/>
                <w:szCs w:val="19"/>
                <w:shd w:val="clear" w:color="auto" w:fill="F5F5F5"/>
              </w:rPr>
            </w:pPr>
            <w:r>
              <w:rPr>
                <w:rFonts w:ascii="Helvetica" w:eastAsia="Helvetica" w:hAnsi="Helvetica" w:cs="Helvetica"/>
                <w:color w:val="333333"/>
                <w:sz w:val="17"/>
                <w:szCs w:val="17"/>
                <w:shd w:val="clear" w:color="auto" w:fill="F5F5F5"/>
              </w:rPr>
              <w:t>MDDKT5540E</w:t>
            </w:r>
          </w:p>
        </w:tc>
        <w:tc>
          <w:tcPr>
            <w:tcW w:w="1514" w:type="dxa"/>
            <w:gridSpan w:val="2"/>
            <w:shd w:val="clear" w:color="auto" w:fill="auto"/>
            <w:vAlign w:val="bottom"/>
          </w:tcPr>
          <w:p w:rsidR="00F3788C" w:rsidRDefault="00F3788C">
            <w:pPr>
              <w:widowControl/>
              <w:jc w:val="center"/>
              <w:textAlignment w:val="bottom"/>
              <w:rPr>
                <w:rFonts w:ascii="宋体" w:eastAsia="宋体" w:hAnsi="宋体" w:cs="宋体"/>
                <w:sz w:val="20"/>
                <w:szCs w:val="20"/>
              </w:rPr>
            </w:pPr>
            <w:r>
              <w:rPr>
                <w:rFonts w:ascii="Helvetica" w:eastAsia="Helvetica" w:hAnsi="Helvetica" w:cs="Helvetica"/>
                <w:color w:val="333333"/>
                <w:sz w:val="17"/>
                <w:szCs w:val="17"/>
                <w:shd w:val="clear" w:color="auto" w:fill="F5F5F5"/>
              </w:rPr>
              <w:t>P14036126N</w:t>
            </w:r>
          </w:p>
        </w:tc>
        <w:tc>
          <w:tcPr>
            <w:tcW w:w="867" w:type="dxa"/>
            <w:shd w:val="clear" w:color="auto" w:fill="auto"/>
          </w:tcPr>
          <w:p w:rsidR="00F3788C" w:rsidRDefault="00F3788C">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3495" w:type="dxa"/>
            <w:gridSpan w:val="6"/>
            <w:shd w:val="clear" w:color="auto" w:fill="auto"/>
            <w:vAlign w:val="bottom"/>
          </w:tcPr>
          <w:p w:rsidR="00F3788C" w:rsidRDefault="00F3788C">
            <w:pPr>
              <w:widowControl/>
              <w:jc w:val="left"/>
              <w:textAlignment w:val="bottom"/>
              <w:rPr>
                <w:rFonts w:ascii="宋体" w:eastAsia="宋体" w:hAnsi="宋体" w:cs="宋体"/>
                <w:kern w:val="0"/>
                <w:szCs w:val="21"/>
              </w:rPr>
            </w:pPr>
            <w:r>
              <w:rPr>
                <w:rFonts w:ascii="宋体" w:eastAsia="宋体" w:hAnsi="宋体" w:cs="宋体" w:hint="eastAsia"/>
                <w:color w:val="333333"/>
                <w:sz w:val="17"/>
                <w:szCs w:val="17"/>
                <w:shd w:val="clear" w:color="auto" w:fill="F5F5F5"/>
              </w:rPr>
              <w:t>给信号没有反应也没有报警信息</w:t>
            </w:r>
          </w:p>
        </w:tc>
        <w:tc>
          <w:tcPr>
            <w:tcW w:w="5227" w:type="dxa"/>
            <w:gridSpan w:val="9"/>
            <w:shd w:val="clear" w:color="auto" w:fill="auto"/>
            <w:vAlign w:val="center"/>
          </w:tcPr>
          <w:p w:rsidR="00F3788C" w:rsidRDefault="00F3788C">
            <w:pPr>
              <w:rPr>
                <w:rFonts w:hint="eastAsia"/>
              </w:rPr>
            </w:pPr>
            <w:r>
              <w:rPr>
                <w:rFonts w:hint="eastAsia"/>
              </w:rPr>
              <w:t>因驱动器内部进入大量灰尘异物，而造成线路短路，从而将驱动器严重烧坏。</w:t>
            </w:r>
          </w:p>
          <w:p w:rsidR="00F3788C" w:rsidRDefault="00F3788C" w:rsidP="00F3788C">
            <w:pPr>
              <w:rPr>
                <w:rFonts w:ascii="宋体" w:eastAsia="宋体" w:hAnsi="宋体" w:cs="宋体"/>
                <w:sz w:val="24"/>
                <w:szCs w:val="24"/>
              </w:rPr>
            </w:pPr>
            <w:r>
              <w:rPr>
                <w:rFonts w:hint="eastAsia"/>
              </w:rPr>
              <w:t>维修驱动器：</w:t>
            </w:r>
            <w:r>
              <w:rPr>
                <w:rFonts w:hint="eastAsia"/>
              </w:rPr>
              <w:t>IC36/IC25/IC39/IC70/IC72/C23/C61/PC58/PC59/PC75//R73/QN729/QN122/</w:t>
            </w:r>
            <w:r>
              <w:rPr>
                <w:rFonts w:hint="eastAsia"/>
              </w:rPr>
              <w:t>等</w:t>
            </w:r>
          </w:p>
          <w:p w:rsidR="00F3788C" w:rsidRPr="00F3788C" w:rsidRDefault="00F3788C">
            <w:pPr>
              <w:rPr>
                <w:rFonts w:ascii="宋体" w:eastAsia="宋体" w:hAnsi="宋体" w:cs="宋体"/>
                <w:sz w:val="24"/>
                <w:szCs w:val="24"/>
              </w:rPr>
            </w:pPr>
          </w:p>
        </w:tc>
        <w:tc>
          <w:tcPr>
            <w:tcW w:w="593" w:type="dxa"/>
            <w:vAlign w:val="center"/>
          </w:tcPr>
          <w:p w:rsidR="00F3788C" w:rsidRDefault="00F3788C">
            <w:pPr>
              <w:rPr>
                <w:rFonts w:ascii="宋体" w:eastAsia="宋体" w:hAnsi="宋体" w:cs="宋体"/>
                <w:sz w:val="24"/>
                <w:szCs w:val="24"/>
              </w:rPr>
            </w:pPr>
          </w:p>
        </w:tc>
        <w:tc>
          <w:tcPr>
            <w:tcW w:w="1215" w:type="dxa"/>
            <w:gridSpan w:val="2"/>
            <w:vAlign w:val="center"/>
          </w:tcPr>
          <w:p w:rsidR="00F3788C" w:rsidRDefault="00F3788C">
            <w:pPr>
              <w:rPr>
                <w:rFonts w:ascii="宋体" w:eastAsia="宋体" w:hAnsi="宋体" w:cs="宋体"/>
                <w:sz w:val="24"/>
                <w:szCs w:val="24"/>
              </w:rPr>
            </w:pPr>
            <w:r>
              <w:rPr>
                <w:rFonts w:ascii="宋体" w:eastAsia="宋体" w:hAnsi="宋体" w:cs="宋体" w:hint="eastAsia"/>
                <w:sz w:val="24"/>
                <w:szCs w:val="24"/>
              </w:rPr>
              <w:t>630元</w:t>
            </w:r>
          </w:p>
        </w:tc>
        <w:tc>
          <w:tcPr>
            <w:tcW w:w="1320" w:type="dxa"/>
            <w:gridSpan w:val="2"/>
            <w:vAlign w:val="center"/>
          </w:tcPr>
          <w:p w:rsidR="00F3788C" w:rsidRDefault="00F3788C">
            <w:pPr>
              <w:rPr>
                <w:rFonts w:ascii="宋体" w:eastAsia="宋体" w:hAnsi="宋体" w:cs="宋体"/>
                <w:sz w:val="24"/>
                <w:szCs w:val="24"/>
              </w:rPr>
            </w:pPr>
          </w:p>
        </w:tc>
        <w:tc>
          <w:tcPr>
            <w:tcW w:w="1320" w:type="dxa"/>
            <w:vAlign w:val="center"/>
          </w:tcPr>
          <w:p w:rsidR="00F3788C" w:rsidRDefault="00F3788C">
            <w:pPr>
              <w:rPr>
                <w:rFonts w:ascii="宋体" w:eastAsia="宋体" w:hAnsi="宋体" w:cs="宋体"/>
                <w:sz w:val="24"/>
                <w:szCs w:val="24"/>
              </w:rPr>
            </w:pPr>
          </w:p>
        </w:tc>
        <w:tc>
          <w:tcPr>
            <w:tcW w:w="1320" w:type="dxa"/>
            <w:vAlign w:val="center"/>
          </w:tcPr>
          <w:p w:rsidR="00F3788C" w:rsidRDefault="00F3788C">
            <w:pPr>
              <w:rPr>
                <w:rFonts w:ascii="宋体" w:eastAsia="宋体" w:hAnsi="宋体" w:cs="宋体"/>
                <w:sz w:val="24"/>
                <w:szCs w:val="24"/>
              </w:rPr>
            </w:pPr>
          </w:p>
        </w:tc>
      </w:tr>
      <w:tr w:rsidR="00F3788C" w:rsidTr="00F3788C">
        <w:trPr>
          <w:gridAfter w:val="4"/>
          <w:wAfter w:w="3960" w:type="dxa"/>
          <w:trHeight w:val="484"/>
        </w:trPr>
        <w:tc>
          <w:tcPr>
            <w:tcW w:w="567" w:type="dxa"/>
            <w:vAlign w:val="center"/>
          </w:tcPr>
          <w:p w:rsidR="00F3788C" w:rsidRDefault="00F3788C">
            <w:pPr>
              <w:widowControl/>
              <w:jc w:val="center"/>
              <w:rPr>
                <w:rFonts w:ascii="宋体" w:eastAsia="宋体" w:hAnsi="宋体" w:cs="宋体"/>
                <w:b/>
                <w:bCs/>
                <w:kern w:val="0"/>
                <w:sz w:val="22"/>
              </w:rPr>
            </w:pPr>
          </w:p>
        </w:tc>
        <w:tc>
          <w:tcPr>
            <w:tcW w:w="593" w:type="dxa"/>
            <w:shd w:val="clear" w:color="auto" w:fill="auto"/>
            <w:vAlign w:val="center"/>
          </w:tcPr>
          <w:p w:rsidR="00F3788C" w:rsidRDefault="00F3788C">
            <w:pPr>
              <w:widowControl/>
              <w:jc w:val="center"/>
              <w:textAlignment w:val="center"/>
              <w:rPr>
                <w:rFonts w:ascii="宋体" w:eastAsia="宋体" w:hAnsi="宋体" w:cs="宋体"/>
                <w:kern w:val="0"/>
                <w:sz w:val="20"/>
                <w:szCs w:val="20"/>
              </w:rPr>
            </w:pPr>
            <w:r>
              <w:rPr>
                <w:rFonts w:ascii="宋体" w:eastAsia="宋体" w:hAnsi="宋体" w:cs="宋体" w:hint="eastAsia"/>
                <w:kern w:val="0"/>
                <w:sz w:val="20"/>
                <w:szCs w:val="20"/>
              </w:rPr>
              <w:t>4</w:t>
            </w:r>
          </w:p>
        </w:tc>
        <w:tc>
          <w:tcPr>
            <w:tcW w:w="1629" w:type="dxa"/>
            <w:gridSpan w:val="2"/>
            <w:shd w:val="clear" w:color="auto" w:fill="auto"/>
            <w:vAlign w:val="bottom"/>
          </w:tcPr>
          <w:p w:rsidR="00F3788C" w:rsidRDefault="00F3788C">
            <w:pPr>
              <w:widowControl/>
              <w:jc w:val="center"/>
              <w:textAlignment w:val="bottom"/>
              <w:rPr>
                <w:rFonts w:ascii="Helvetica" w:eastAsia="Helvetica" w:hAnsi="Helvetica" w:cs="Helvetica"/>
                <w:color w:val="333333"/>
                <w:sz w:val="19"/>
                <w:szCs w:val="19"/>
                <w:shd w:val="clear" w:color="auto" w:fill="F5F5F5"/>
              </w:rPr>
            </w:pPr>
          </w:p>
        </w:tc>
        <w:tc>
          <w:tcPr>
            <w:tcW w:w="1514" w:type="dxa"/>
            <w:gridSpan w:val="2"/>
            <w:shd w:val="clear" w:color="auto" w:fill="auto"/>
            <w:vAlign w:val="bottom"/>
          </w:tcPr>
          <w:p w:rsidR="00F3788C" w:rsidRDefault="00F3788C">
            <w:pPr>
              <w:widowControl/>
              <w:jc w:val="center"/>
              <w:textAlignment w:val="bottom"/>
              <w:rPr>
                <w:rFonts w:ascii="宋体" w:eastAsia="宋体" w:hAnsi="宋体" w:cs="宋体"/>
                <w:sz w:val="20"/>
                <w:szCs w:val="20"/>
              </w:rPr>
            </w:pPr>
          </w:p>
        </w:tc>
        <w:tc>
          <w:tcPr>
            <w:tcW w:w="867" w:type="dxa"/>
            <w:shd w:val="clear" w:color="auto" w:fill="auto"/>
          </w:tcPr>
          <w:p w:rsidR="00F3788C" w:rsidRDefault="00F3788C">
            <w:pPr>
              <w:widowControl/>
              <w:rPr>
                <w:rFonts w:ascii="宋体" w:eastAsia="宋体" w:hAnsi="宋体" w:cs="宋体"/>
                <w:kern w:val="0"/>
                <w:sz w:val="20"/>
                <w:szCs w:val="20"/>
              </w:rPr>
            </w:pPr>
          </w:p>
        </w:tc>
        <w:tc>
          <w:tcPr>
            <w:tcW w:w="3495" w:type="dxa"/>
            <w:gridSpan w:val="6"/>
            <w:shd w:val="clear" w:color="auto" w:fill="auto"/>
            <w:vAlign w:val="bottom"/>
          </w:tcPr>
          <w:p w:rsidR="00F3788C" w:rsidRDefault="00F3788C">
            <w:pPr>
              <w:widowControl/>
              <w:jc w:val="left"/>
              <w:textAlignment w:val="bottom"/>
              <w:rPr>
                <w:rFonts w:ascii="宋体" w:eastAsia="宋体" w:hAnsi="宋体" w:cs="宋体"/>
                <w:kern w:val="0"/>
                <w:szCs w:val="21"/>
              </w:rPr>
            </w:pPr>
          </w:p>
        </w:tc>
        <w:tc>
          <w:tcPr>
            <w:tcW w:w="5227" w:type="dxa"/>
            <w:gridSpan w:val="9"/>
            <w:shd w:val="clear" w:color="auto" w:fill="auto"/>
            <w:vAlign w:val="center"/>
          </w:tcPr>
          <w:p w:rsidR="00F3788C" w:rsidRDefault="00F3788C">
            <w:pPr>
              <w:widowControl/>
              <w:jc w:val="center"/>
              <w:rPr>
                <w:rFonts w:ascii="宋体" w:eastAsia="宋体" w:hAnsi="宋体" w:cs="宋体"/>
                <w:kern w:val="0"/>
                <w:szCs w:val="21"/>
              </w:rPr>
            </w:pPr>
          </w:p>
        </w:tc>
        <w:tc>
          <w:tcPr>
            <w:tcW w:w="593" w:type="dxa"/>
            <w:vAlign w:val="center"/>
          </w:tcPr>
          <w:p w:rsidR="00F3788C" w:rsidRDefault="00F3788C">
            <w:pPr>
              <w:widowControl/>
              <w:jc w:val="center"/>
              <w:rPr>
                <w:rFonts w:ascii="宋体" w:eastAsia="宋体" w:hAnsi="宋体" w:cs="宋体"/>
                <w:kern w:val="0"/>
                <w:sz w:val="20"/>
                <w:szCs w:val="20"/>
              </w:rPr>
            </w:pPr>
          </w:p>
        </w:tc>
        <w:tc>
          <w:tcPr>
            <w:tcW w:w="1215" w:type="dxa"/>
            <w:gridSpan w:val="2"/>
            <w:vAlign w:val="center"/>
          </w:tcPr>
          <w:p w:rsidR="00F3788C" w:rsidRDefault="00F3788C">
            <w:pPr>
              <w:widowControl/>
              <w:jc w:val="center"/>
              <w:rPr>
                <w:rFonts w:ascii="宋体" w:eastAsia="宋体" w:hAnsi="宋体" w:cs="宋体"/>
                <w:kern w:val="0"/>
                <w:sz w:val="20"/>
                <w:szCs w:val="20"/>
              </w:rPr>
            </w:pPr>
          </w:p>
        </w:tc>
      </w:tr>
      <w:tr w:rsidR="00F3788C" w:rsidTr="00F3788C">
        <w:trPr>
          <w:gridAfter w:val="4"/>
          <w:wAfter w:w="3960" w:type="dxa"/>
          <w:trHeight w:val="484"/>
        </w:trPr>
        <w:tc>
          <w:tcPr>
            <w:tcW w:w="567" w:type="dxa"/>
            <w:vAlign w:val="center"/>
          </w:tcPr>
          <w:p w:rsidR="00F3788C" w:rsidRDefault="00F3788C">
            <w:pPr>
              <w:widowControl/>
              <w:jc w:val="center"/>
              <w:rPr>
                <w:rFonts w:ascii="宋体" w:eastAsia="宋体" w:hAnsi="宋体" w:cs="宋体"/>
                <w:b/>
                <w:bCs/>
                <w:kern w:val="0"/>
                <w:sz w:val="22"/>
              </w:rPr>
            </w:pPr>
          </w:p>
        </w:tc>
        <w:tc>
          <w:tcPr>
            <w:tcW w:w="593" w:type="dxa"/>
            <w:shd w:val="clear" w:color="auto" w:fill="auto"/>
            <w:vAlign w:val="center"/>
          </w:tcPr>
          <w:p w:rsidR="00F3788C" w:rsidRDefault="00F3788C">
            <w:pPr>
              <w:widowControl/>
              <w:jc w:val="center"/>
              <w:textAlignment w:val="center"/>
              <w:rPr>
                <w:rFonts w:ascii="宋体" w:eastAsia="宋体" w:hAnsi="宋体" w:cs="宋体"/>
                <w:kern w:val="0"/>
                <w:sz w:val="20"/>
                <w:szCs w:val="20"/>
              </w:rPr>
            </w:pPr>
          </w:p>
        </w:tc>
        <w:tc>
          <w:tcPr>
            <w:tcW w:w="1629" w:type="dxa"/>
            <w:gridSpan w:val="2"/>
            <w:shd w:val="clear" w:color="auto" w:fill="auto"/>
            <w:vAlign w:val="bottom"/>
          </w:tcPr>
          <w:p w:rsidR="00F3788C" w:rsidRDefault="00F3788C">
            <w:pPr>
              <w:widowControl/>
              <w:jc w:val="center"/>
              <w:textAlignment w:val="bottom"/>
              <w:rPr>
                <w:rFonts w:ascii="Helvetica" w:eastAsia="Helvetica" w:hAnsi="Helvetica" w:cs="Helvetica"/>
                <w:color w:val="333333"/>
                <w:sz w:val="19"/>
                <w:szCs w:val="19"/>
                <w:shd w:val="clear" w:color="auto" w:fill="F5F5F5"/>
              </w:rPr>
            </w:pPr>
          </w:p>
        </w:tc>
        <w:tc>
          <w:tcPr>
            <w:tcW w:w="1514" w:type="dxa"/>
            <w:gridSpan w:val="2"/>
            <w:shd w:val="clear" w:color="auto" w:fill="auto"/>
            <w:vAlign w:val="bottom"/>
          </w:tcPr>
          <w:p w:rsidR="00F3788C" w:rsidRDefault="00F3788C">
            <w:pPr>
              <w:widowControl/>
              <w:jc w:val="center"/>
              <w:textAlignment w:val="bottom"/>
              <w:rPr>
                <w:rFonts w:ascii="宋体" w:eastAsia="宋体" w:hAnsi="宋体" w:cs="宋体"/>
                <w:sz w:val="20"/>
                <w:szCs w:val="20"/>
              </w:rPr>
            </w:pPr>
          </w:p>
        </w:tc>
        <w:tc>
          <w:tcPr>
            <w:tcW w:w="867" w:type="dxa"/>
            <w:shd w:val="clear" w:color="auto" w:fill="auto"/>
          </w:tcPr>
          <w:p w:rsidR="00F3788C" w:rsidRDefault="00F3788C">
            <w:pPr>
              <w:widowControl/>
              <w:rPr>
                <w:rFonts w:ascii="宋体" w:eastAsia="宋体" w:hAnsi="宋体" w:cs="宋体"/>
                <w:kern w:val="0"/>
                <w:sz w:val="20"/>
                <w:szCs w:val="20"/>
              </w:rPr>
            </w:pPr>
          </w:p>
        </w:tc>
        <w:tc>
          <w:tcPr>
            <w:tcW w:w="3495" w:type="dxa"/>
            <w:gridSpan w:val="6"/>
            <w:shd w:val="clear" w:color="auto" w:fill="auto"/>
            <w:vAlign w:val="bottom"/>
          </w:tcPr>
          <w:p w:rsidR="00F3788C" w:rsidRDefault="00F3788C">
            <w:pPr>
              <w:widowControl/>
              <w:jc w:val="left"/>
              <w:textAlignment w:val="bottom"/>
              <w:rPr>
                <w:rFonts w:ascii="宋体" w:eastAsia="宋体" w:hAnsi="宋体" w:cs="宋体"/>
                <w:kern w:val="0"/>
                <w:szCs w:val="21"/>
              </w:rPr>
            </w:pPr>
          </w:p>
        </w:tc>
        <w:tc>
          <w:tcPr>
            <w:tcW w:w="5227" w:type="dxa"/>
            <w:gridSpan w:val="9"/>
            <w:shd w:val="clear" w:color="auto" w:fill="auto"/>
            <w:vAlign w:val="center"/>
          </w:tcPr>
          <w:p w:rsidR="00F3788C" w:rsidRDefault="00F3788C">
            <w:pPr>
              <w:widowControl/>
              <w:jc w:val="center"/>
              <w:rPr>
                <w:rFonts w:ascii="宋体" w:eastAsia="宋体" w:hAnsi="宋体" w:cs="宋体"/>
                <w:kern w:val="0"/>
                <w:szCs w:val="21"/>
              </w:rPr>
            </w:pPr>
          </w:p>
        </w:tc>
        <w:tc>
          <w:tcPr>
            <w:tcW w:w="593" w:type="dxa"/>
            <w:vAlign w:val="center"/>
          </w:tcPr>
          <w:p w:rsidR="00F3788C" w:rsidRDefault="00F3788C">
            <w:pPr>
              <w:widowControl/>
              <w:jc w:val="center"/>
              <w:rPr>
                <w:rFonts w:ascii="宋体" w:eastAsia="宋体" w:hAnsi="宋体" w:cs="宋体"/>
                <w:kern w:val="0"/>
                <w:sz w:val="20"/>
                <w:szCs w:val="20"/>
              </w:rPr>
            </w:pPr>
          </w:p>
        </w:tc>
        <w:tc>
          <w:tcPr>
            <w:tcW w:w="1215" w:type="dxa"/>
            <w:gridSpan w:val="2"/>
            <w:vAlign w:val="center"/>
          </w:tcPr>
          <w:p w:rsidR="00F3788C" w:rsidRDefault="00F3788C">
            <w:pPr>
              <w:widowControl/>
              <w:jc w:val="center"/>
              <w:rPr>
                <w:rFonts w:ascii="宋体" w:eastAsia="宋体" w:hAnsi="宋体" w:cs="宋体"/>
                <w:kern w:val="0"/>
                <w:sz w:val="20"/>
                <w:szCs w:val="20"/>
              </w:rPr>
            </w:pPr>
          </w:p>
        </w:tc>
      </w:tr>
      <w:tr w:rsidR="00F3788C" w:rsidTr="00F3788C">
        <w:trPr>
          <w:gridAfter w:val="4"/>
          <w:wAfter w:w="3960" w:type="dxa"/>
          <w:trHeight w:val="484"/>
        </w:trPr>
        <w:tc>
          <w:tcPr>
            <w:tcW w:w="567" w:type="dxa"/>
            <w:vAlign w:val="center"/>
          </w:tcPr>
          <w:p w:rsidR="00F3788C" w:rsidRDefault="00F3788C">
            <w:pPr>
              <w:widowControl/>
              <w:jc w:val="center"/>
              <w:rPr>
                <w:rFonts w:ascii="宋体" w:eastAsia="宋体" w:hAnsi="宋体" w:cs="宋体"/>
                <w:b/>
                <w:bCs/>
                <w:kern w:val="0"/>
                <w:sz w:val="22"/>
              </w:rPr>
            </w:pPr>
          </w:p>
        </w:tc>
        <w:tc>
          <w:tcPr>
            <w:tcW w:w="593" w:type="dxa"/>
            <w:shd w:val="clear" w:color="auto" w:fill="auto"/>
            <w:vAlign w:val="center"/>
          </w:tcPr>
          <w:p w:rsidR="00F3788C" w:rsidRDefault="00F3788C">
            <w:pPr>
              <w:widowControl/>
              <w:jc w:val="center"/>
              <w:textAlignment w:val="center"/>
              <w:rPr>
                <w:rFonts w:ascii="宋体" w:eastAsia="宋体" w:hAnsi="宋体" w:cs="宋体"/>
                <w:kern w:val="0"/>
                <w:sz w:val="20"/>
                <w:szCs w:val="20"/>
              </w:rPr>
            </w:pPr>
          </w:p>
        </w:tc>
        <w:tc>
          <w:tcPr>
            <w:tcW w:w="1629" w:type="dxa"/>
            <w:gridSpan w:val="2"/>
            <w:shd w:val="clear" w:color="auto" w:fill="auto"/>
            <w:vAlign w:val="bottom"/>
          </w:tcPr>
          <w:p w:rsidR="00F3788C" w:rsidRDefault="00F3788C">
            <w:pPr>
              <w:widowControl/>
              <w:jc w:val="center"/>
              <w:textAlignment w:val="bottom"/>
              <w:rPr>
                <w:rFonts w:ascii="Helvetica" w:eastAsia="Helvetica" w:hAnsi="Helvetica" w:cs="Helvetica"/>
                <w:color w:val="333333"/>
                <w:sz w:val="19"/>
                <w:szCs w:val="19"/>
                <w:shd w:val="clear" w:color="auto" w:fill="F5F5F5"/>
              </w:rPr>
            </w:pPr>
          </w:p>
        </w:tc>
        <w:tc>
          <w:tcPr>
            <w:tcW w:w="1514" w:type="dxa"/>
            <w:gridSpan w:val="2"/>
            <w:shd w:val="clear" w:color="auto" w:fill="auto"/>
            <w:vAlign w:val="bottom"/>
          </w:tcPr>
          <w:p w:rsidR="00F3788C" w:rsidRDefault="00F3788C">
            <w:pPr>
              <w:widowControl/>
              <w:jc w:val="center"/>
              <w:textAlignment w:val="bottom"/>
              <w:rPr>
                <w:rFonts w:ascii="宋体" w:eastAsia="宋体" w:hAnsi="宋体" w:cs="宋体"/>
                <w:sz w:val="20"/>
                <w:szCs w:val="20"/>
              </w:rPr>
            </w:pPr>
          </w:p>
        </w:tc>
        <w:tc>
          <w:tcPr>
            <w:tcW w:w="867" w:type="dxa"/>
            <w:shd w:val="clear" w:color="auto" w:fill="auto"/>
          </w:tcPr>
          <w:p w:rsidR="00F3788C" w:rsidRDefault="00F3788C">
            <w:pPr>
              <w:widowControl/>
              <w:rPr>
                <w:rFonts w:ascii="宋体" w:eastAsia="宋体" w:hAnsi="宋体" w:cs="宋体"/>
                <w:kern w:val="0"/>
                <w:sz w:val="20"/>
                <w:szCs w:val="20"/>
              </w:rPr>
            </w:pPr>
          </w:p>
        </w:tc>
        <w:tc>
          <w:tcPr>
            <w:tcW w:w="3495" w:type="dxa"/>
            <w:gridSpan w:val="6"/>
            <w:shd w:val="clear" w:color="auto" w:fill="auto"/>
            <w:vAlign w:val="bottom"/>
          </w:tcPr>
          <w:p w:rsidR="00F3788C" w:rsidRDefault="00F3788C">
            <w:pPr>
              <w:widowControl/>
              <w:jc w:val="left"/>
              <w:textAlignment w:val="bottom"/>
              <w:rPr>
                <w:rFonts w:ascii="宋体" w:eastAsia="宋体" w:hAnsi="宋体" w:cs="宋体"/>
                <w:kern w:val="0"/>
                <w:szCs w:val="21"/>
              </w:rPr>
            </w:pPr>
          </w:p>
        </w:tc>
        <w:tc>
          <w:tcPr>
            <w:tcW w:w="5227" w:type="dxa"/>
            <w:gridSpan w:val="9"/>
            <w:shd w:val="clear" w:color="auto" w:fill="auto"/>
            <w:vAlign w:val="center"/>
          </w:tcPr>
          <w:p w:rsidR="00F3788C" w:rsidRDefault="00F3788C">
            <w:pPr>
              <w:widowControl/>
              <w:jc w:val="center"/>
              <w:rPr>
                <w:rFonts w:ascii="宋体" w:eastAsia="宋体" w:hAnsi="宋体" w:cs="宋体"/>
                <w:kern w:val="0"/>
                <w:szCs w:val="21"/>
              </w:rPr>
            </w:pPr>
          </w:p>
        </w:tc>
        <w:tc>
          <w:tcPr>
            <w:tcW w:w="593" w:type="dxa"/>
            <w:vAlign w:val="center"/>
          </w:tcPr>
          <w:p w:rsidR="00F3788C" w:rsidRDefault="00F3788C">
            <w:pPr>
              <w:widowControl/>
              <w:jc w:val="center"/>
              <w:rPr>
                <w:rFonts w:ascii="宋体" w:eastAsia="宋体" w:hAnsi="宋体" w:cs="宋体"/>
                <w:kern w:val="0"/>
                <w:sz w:val="20"/>
                <w:szCs w:val="20"/>
              </w:rPr>
            </w:pPr>
          </w:p>
        </w:tc>
        <w:tc>
          <w:tcPr>
            <w:tcW w:w="1215" w:type="dxa"/>
            <w:gridSpan w:val="2"/>
            <w:vAlign w:val="center"/>
          </w:tcPr>
          <w:p w:rsidR="00F3788C" w:rsidRDefault="00F3788C">
            <w:pPr>
              <w:widowControl/>
              <w:jc w:val="center"/>
              <w:rPr>
                <w:rFonts w:ascii="宋体" w:eastAsia="宋体" w:hAnsi="宋体" w:cs="宋体"/>
                <w:kern w:val="0"/>
                <w:sz w:val="20"/>
                <w:szCs w:val="20"/>
              </w:rPr>
            </w:pPr>
          </w:p>
        </w:tc>
      </w:tr>
      <w:tr w:rsidR="00F3788C" w:rsidTr="00F3788C">
        <w:trPr>
          <w:gridAfter w:val="4"/>
          <w:wAfter w:w="3960" w:type="dxa"/>
          <w:trHeight w:val="433"/>
        </w:trPr>
        <w:tc>
          <w:tcPr>
            <w:tcW w:w="1877" w:type="dxa"/>
            <w:gridSpan w:val="3"/>
            <w:tcBorders>
              <w:right w:val="single" w:sz="4" w:space="0" w:color="auto"/>
            </w:tcBorders>
            <w:shd w:val="clear" w:color="auto" w:fill="auto"/>
            <w:vAlign w:val="center"/>
          </w:tcPr>
          <w:p w:rsidR="00F3788C" w:rsidRDefault="00F3788C">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F3788C" w:rsidRDefault="00F3788C">
            <w:pPr>
              <w:jc w:val="left"/>
              <w:rPr>
                <w:rFonts w:ascii="宋体" w:eastAsia="宋体" w:hAnsi="宋体" w:cs="宋体"/>
                <w:kern w:val="0"/>
                <w:sz w:val="20"/>
                <w:szCs w:val="20"/>
              </w:rPr>
            </w:pPr>
          </w:p>
        </w:tc>
        <w:tc>
          <w:tcPr>
            <w:tcW w:w="2078" w:type="dxa"/>
            <w:gridSpan w:val="2"/>
            <w:tcBorders>
              <w:left w:val="single" w:sz="4" w:space="0" w:color="auto"/>
              <w:right w:val="single" w:sz="4" w:space="0" w:color="auto"/>
            </w:tcBorders>
            <w:shd w:val="clear" w:color="auto" w:fill="auto"/>
            <w:vAlign w:val="center"/>
          </w:tcPr>
          <w:p w:rsidR="00F3788C" w:rsidRDefault="00F3788C">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374" w:type="dxa"/>
            <w:tcBorders>
              <w:left w:val="single" w:sz="4" w:space="0" w:color="auto"/>
              <w:right w:val="single" w:sz="4" w:space="0" w:color="auto"/>
            </w:tcBorders>
            <w:shd w:val="clear" w:color="auto" w:fill="auto"/>
            <w:vAlign w:val="center"/>
          </w:tcPr>
          <w:p w:rsidR="00F3788C" w:rsidRDefault="00F3788C">
            <w:pPr>
              <w:jc w:val="left"/>
              <w:rPr>
                <w:rFonts w:ascii="宋体" w:eastAsia="宋体" w:hAnsi="宋体" w:cs="宋体"/>
                <w:kern w:val="0"/>
                <w:sz w:val="20"/>
                <w:szCs w:val="20"/>
              </w:rPr>
            </w:pPr>
          </w:p>
        </w:tc>
        <w:tc>
          <w:tcPr>
            <w:tcW w:w="1224" w:type="dxa"/>
            <w:gridSpan w:val="2"/>
            <w:tcBorders>
              <w:left w:val="single" w:sz="4" w:space="0" w:color="auto"/>
            </w:tcBorders>
            <w:shd w:val="clear" w:color="auto" w:fill="auto"/>
            <w:vAlign w:val="center"/>
          </w:tcPr>
          <w:p w:rsidR="00F3788C" w:rsidRDefault="00F3788C">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897" w:type="dxa"/>
            <w:gridSpan w:val="3"/>
            <w:shd w:val="clear" w:color="auto" w:fill="auto"/>
            <w:vAlign w:val="center"/>
          </w:tcPr>
          <w:p w:rsidR="00F3788C" w:rsidRDefault="00F3788C">
            <w:pPr>
              <w:widowControl/>
              <w:jc w:val="left"/>
              <w:rPr>
                <w:rFonts w:ascii="宋体" w:eastAsia="宋体" w:hAnsi="宋体" w:cs="宋体"/>
                <w:kern w:val="0"/>
                <w:sz w:val="20"/>
                <w:szCs w:val="20"/>
              </w:rPr>
            </w:pPr>
          </w:p>
        </w:tc>
        <w:tc>
          <w:tcPr>
            <w:tcW w:w="4759" w:type="dxa"/>
            <w:gridSpan w:val="7"/>
            <w:shd w:val="clear" w:color="auto" w:fill="auto"/>
            <w:vAlign w:val="center"/>
          </w:tcPr>
          <w:p w:rsidR="00F3788C" w:rsidRDefault="00F3788C">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gridSpan w:val="4"/>
            <w:shd w:val="clear" w:color="auto" w:fill="auto"/>
            <w:vAlign w:val="center"/>
          </w:tcPr>
          <w:p w:rsidR="00F3788C" w:rsidRDefault="00F3788C">
            <w:pPr>
              <w:widowControl/>
              <w:jc w:val="left"/>
              <w:rPr>
                <w:rFonts w:ascii="宋体" w:eastAsia="宋体" w:hAnsi="宋体" w:cs="宋体"/>
                <w:kern w:val="0"/>
                <w:sz w:val="20"/>
                <w:szCs w:val="20"/>
              </w:rPr>
            </w:pPr>
          </w:p>
          <w:p w:rsidR="00F3788C" w:rsidRDefault="00F3788C">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80" w:type="dxa"/>
            <w:shd w:val="clear" w:color="auto" w:fill="auto"/>
            <w:vAlign w:val="center"/>
          </w:tcPr>
          <w:p w:rsidR="00F3788C" w:rsidRDefault="00F3788C">
            <w:pPr>
              <w:widowControl/>
              <w:jc w:val="left"/>
              <w:rPr>
                <w:rFonts w:ascii="宋体" w:eastAsia="宋体" w:hAnsi="宋体" w:cs="宋体"/>
                <w:kern w:val="0"/>
                <w:sz w:val="20"/>
                <w:szCs w:val="20"/>
              </w:rPr>
            </w:pPr>
            <w:r>
              <w:rPr>
                <w:rFonts w:ascii="宋体" w:eastAsia="宋体" w:hAnsi="宋体" w:cs="宋体" w:hint="eastAsia"/>
                <w:kern w:val="0"/>
                <w:sz w:val="20"/>
                <w:szCs w:val="20"/>
              </w:rPr>
              <w:t>3100元</w:t>
            </w:r>
            <w:bookmarkStart w:id="0" w:name="_GoBack"/>
            <w:bookmarkEnd w:id="0"/>
          </w:p>
        </w:tc>
      </w:tr>
      <w:tr w:rsidR="00F3788C" w:rsidTr="00F3788C">
        <w:trPr>
          <w:gridAfter w:val="4"/>
          <w:wAfter w:w="3960" w:type="dxa"/>
          <w:trHeight w:val="553"/>
        </w:trPr>
        <w:tc>
          <w:tcPr>
            <w:tcW w:w="1877" w:type="dxa"/>
            <w:gridSpan w:val="3"/>
            <w:shd w:val="clear" w:color="auto" w:fill="auto"/>
            <w:vAlign w:val="center"/>
          </w:tcPr>
          <w:p w:rsidR="00F3788C" w:rsidRDefault="00F3788C">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293" w:type="dxa"/>
            <w:gridSpan w:val="4"/>
            <w:tcBorders>
              <w:right w:val="single" w:sz="4" w:space="0" w:color="auto"/>
            </w:tcBorders>
            <w:shd w:val="clear" w:color="auto" w:fill="auto"/>
            <w:vAlign w:val="center"/>
          </w:tcPr>
          <w:p w:rsidR="00F3788C" w:rsidRDefault="00F3788C">
            <w:pPr>
              <w:widowControl/>
              <w:jc w:val="center"/>
              <w:rPr>
                <w:rFonts w:ascii="宋体" w:eastAsia="宋体" w:hAnsi="宋体" w:cs="宋体"/>
                <w:kern w:val="0"/>
                <w:sz w:val="20"/>
                <w:szCs w:val="20"/>
              </w:rPr>
            </w:pPr>
          </w:p>
        </w:tc>
        <w:tc>
          <w:tcPr>
            <w:tcW w:w="1714" w:type="dxa"/>
            <w:gridSpan w:val="4"/>
            <w:tcBorders>
              <w:left w:val="single" w:sz="4" w:space="0" w:color="auto"/>
              <w:right w:val="single" w:sz="4" w:space="0" w:color="auto"/>
            </w:tcBorders>
            <w:shd w:val="clear" w:color="auto" w:fill="auto"/>
            <w:vAlign w:val="center"/>
          </w:tcPr>
          <w:p w:rsidR="00F3788C" w:rsidRDefault="00F3788C">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81" w:type="dxa"/>
            <w:gridSpan w:val="2"/>
            <w:tcBorders>
              <w:left w:val="single" w:sz="4" w:space="0" w:color="auto"/>
              <w:right w:val="single" w:sz="4" w:space="0" w:color="auto"/>
            </w:tcBorders>
            <w:shd w:val="clear" w:color="auto" w:fill="auto"/>
            <w:vAlign w:val="center"/>
          </w:tcPr>
          <w:p w:rsidR="00F3788C" w:rsidRDefault="00F3788C">
            <w:pPr>
              <w:widowControl/>
              <w:jc w:val="center"/>
              <w:rPr>
                <w:rFonts w:ascii="宋体" w:eastAsia="宋体" w:hAnsi="宋体" w:cs="宋体"/>
                <w:kern w:val="0"/>
                <w:sz w:val="20"/>
                <w:szCs w:val="20"/>
              </w:rPr>
            </w:pPr>
          </w:p>
        </w:tc>
        <w:tc>
          <w:tcPr>
            <w:tcW w:w="1479" w:type="dxa"/>
            <w:gridSpan w:val="2"/>
            <w:tcBorders>
              <w:left w:val="single" w:sz="4" w:space="0" w:color="auto"/>
              <w:right w:val="single" w:sz="4" w:space="0" w:color="auto"/>
            </w:tcBorders>
            <w:shd w:val="clear" w:color="auto" w:fill="auto"/>
            <w:vAlign w:val="center"/>
          </w:tcPr>
          <w:p w:rsidR="00F3788C" w:rsidRDefault="00F3788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F3788C" w:rsidRDefault="00F3788C">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F3788C" w:rsidRDefault="00F3788C">
            <w:pPr>
              <w:widowControl/>
              <w:jc w:val="left"/>
              <w:rPr>
                <w:rFonts w:ascii="宋体" w:eastAsia="宋体" w:hAnsi="宋体" w:cs="宋体"/>
                <w:b/>
                <w:bCs/>
                <w:kern w:val="0"/>
                <w:sz w:val="20"/>
                <w:szCs w:val="20"/>
              </w:rPr>
            </w:pPr>
          </w:p>
        </w:tc>
        <w:tc>
          <w:tcPr>
            <w:tcW w:w="1297" w:type="dxa"/>
            <w:gridSpan w:val="4"/>
            <w:tcBorders>
              <w:left w:val="single" w:sz="4" w:space="0" w:color="auto"/>
            </w:tcBorders>
            <w:shd w:val="clear" w:color="auto" w:fill="auto"/>
            <w:vAlign w:val="center"/>
          </w:tcPr>
          <w:p w:rsidR="00F3788C" w:rsidRDefault="00F3788C">
            <w:pPr>
              <w:widowControl/>
              <w:jc w:val="center"/>
              <w:rPr>
                <w:rFonts w:ascii="宋体" w:eastAsia="宋体" w:hAnsi="宋体" w:cs="宋体"/>
                <w:kern w:val="0"/>
                <w:sz w:val="20"/>
                <w:szCs w:val="20"/>
              </w:rPr>
            </w:pPr>
          </w:p>
        </w:tc>
        <w:tc>
          <w:tcPr>
            <w:tcW w:w="1215" w:type="dxa"/>
            <w:gridSpan w:val="2"/>
            <w:tcBorders>
              <w:left w:val="single" w:sz="4" w:space="0" w:color="auto"/>
            </w:tcBorders>
            <w:shd w:val="clear" w:color="auto" w:fill="auto"/>
            <w:vAlign w:val="center"/>
          </w:tcPr>
          <w:p w:rsidR="00F3788C" w:rsidRDefault="00F3788C">
            <w:pPr>
              <w:widowControl/>
              <w:jc w:val="center"/>
              <w:rPr>
                <w:rFonts w:ascii="宋体" w:eastAsia="宋体" w:hAnsi="宋体" w:cs="宋体"/>
                <w:kern w:val="0"/>
                <w:sz w:val="20"/>
                <w:szCs w:val="20"/>
              </w:rPr>
            </w:pPr>
          </w:p>
        </w:tc>
      </w:tr>
      <w:tr w:rsidR="00F3788C" w:rsidTr="00F3788C">
        <w:trPr>
          <w:gridAfter w:val="4"/>
          <w:wAfter w:w="3960" w:type="dxa"/>
          <w:trHeight w:val="553"/>
        </w:trPr>
        <w:tc>
          <w:tcPr>
            <w:tcW w:w="1877" w:type="dxa"/>
            <w:gridSpan w:val="3"/>
            <w:shd w:val="clear" w:color="auto" w:fill="auto"/>
            <w:vAlign w:val="center"/>
          </w:tcPr>
          <w:p w:rsidR="00F3788C" w:rsidRDefault="00F3788C">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293" w:type="dxa"/>
            <w:gridSpan w:val="4"/>
            <w:tcBorders>
              <w:right w:val="single" w:sz="4" w:space="0" w:color="auto"/>
            </w:tcBorders>
            <w:shd w:val="clear" w:color="auto" w:fill="auto"/>
            <w:vAlign w:val="center"/>
          </w:tcPr>
          <w:p w:rsidR="00F3788C" w:rsidRDefault="00F3788C">
            <w:pPr>
              <w:widowControl/>
              <w:jc w:val="center"/>
              <w:rPr>
                <w:rFonts w:ascii="宋体" w:eastAsia="宋体" w:hAnsi="宋体" w:cs="宋体"/>
                <w:kern w:val="0"/>
                <w:sz w:val="20"/>
                <w:szCs w:val="20"/>
              </w:rPr>
            </w:pPr>
          </w:p>
        </w:tc>
        <w:tc>
          <w:tcPr>
            <w:tcW w:w="1714" w:type="dxa"/>
            <w:gridSpan w:val="4"/>
            <w:tcBorders>
              <w:left w:val="single" w:sz="4" w:space="0" w:color="auto"/>
              <w:right w:val="single" w:sz="4" w:space="0" w:color="auto"/>
            </w:tcBorders>
            <w:shd w:val="clear" w:color="auto" w:fill="auto"/>
            <w:vAlign w:val="center"/>
          </w:tcPr>
          <w:p w:rsidR="00F3788C" w:rsidRDefault="00F3788C">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81" w:type="dxa"/>
            <w:gridSpan w:val="2"/>
            <w:tcBorders>
              <w:left w:val="single" w:sz="4" w:space="0" w:color="auto"/>
              <w:right w:val="single" w:sz="4" w:space="0" w:color="auto"/>
            </w:tcBorders>
            <w:shd w:val="clear" w:color="auto" w:fill="auto"/>
            <w:vAlign w:val="center"/>
          </w:tcPr>
          <w:p w:rsidR="00F3788C" w:rsidRDefault="00F3788C">
            <w:pPr>
              <w:widowControl/>
              <w:jc w:val="center"/>
              <w:rPr>
                <w:rFonts w:ascii="宋体" w:eastAsia="宋体" w:hAnsi="宋体" w:cs="宋体"/>
                <w:kern w:val="0"/>
                <w:sz w:val="20"/>
                <w:szCs w:val="20"/>
              </w:rPr>
            </w:pPr>
          </w:p>
        </w:tc>
        <w:tc>
          <w:tcPr>
            <w:tcW w:w="1479" w:type="dxa"/>
            <w:gridSpan w:val="2"/>
            <w:tcBorders>
              <w:left w:val="single" w:sz="4" w:space="0" w:color="auto"/>
              <w:right w:val="single" w:sz="4" w:space="0" w:color="auto"/>
            </w:tcBorders>
            <w:shd w:val="clear" w:color="auto" w:fill="auto"/>
            <w:vAlign w:val="center"/>
          </w:tcPr>
          <w:p w:rsidR="00F3788C" w:rsidRDefault="00F3788C">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F3788C" w:rsidRDefault="00F3788C">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F3788C" w:rsidRDefault="00F3788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6"/>
            <w:tcBorders>
              <w:left w:val="single" w:sz="4" w:space="0" w:color="auto"/>
            </w:tcBorders>
            <w:shd w:val="clear" w:color="auto" w:fill="auto"/>
            <w:vAlign w:val="center"/>
          </w:tcPr>
          <w:p w:rsidR="00F3788C" w:rsidRDefault="00F3788C">
            <w:pPr>
              <w:widowControl/>
              <w:jc w:val="center"/>
              <w:rPr>
                <w:rFonts w:ascii="宋体" w:eastAsia="宋体" w:hAnsi="宋体" w:cs="宋体"/>
                <w:kern w:val="0"/>
                <w:sz w:val="20"/>
                <w:szCs w:val="20"/>
              </w:rPr>
            </w:pPr>
          </w:p>
        </w:tc>
      </w:tr>
      <w:tr w:rsidR="00F3788C" w:rsidTr="00F3788C">
        <w:trPr>
          <w:gridAfter w:val="3"/>
          <w:wAfter w:w="3940" w:type="dxa"/>
          <w:trHeight w:val="443"/>
        </w:trPr>
        <w:tc>
          <w:tcPr>
            <w:tcW w:w="1877" w:type="dxa"/>
            <w:gridSpan w:val="3"/>
            <w:shd w:val="clear" w:color="auto" w:fill="auto"/>
            <w:vAlign w:val="center"/>
          </w:tcPr>
          <w:p w:rsidR="00F3788C" w:rsidRDefault="00F3788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987" w:type="dxa"/>
            <w:gridSpan w:val="6"/>
            <w:shd w:val="clear" w:color="auto" w:fill="auto"/>
            <w:vAlign w:val="center"/>
          </w:tcPr>
          <w:p w:rsidR="00F3788C" w:rsidRDefault="00F3788C">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w:t>
            </w:r>
            <w:proofErr w:type="gramStart"/>
            <w:r>
              <w:rPr>
                <w:rFonts w:ascii="宋体" w:eastAsia="宋体" w:hAnsi="宋体" w:cs="宋体" w:hint="eastAsia"/>
                <w:kern w:val="0"/>
                <w:sz w:val="18"/>
                <w:szCs w:val="18"/>
              </w:rPr>
              <w:t>中路联东</w:t>
            </w:r>
            <w:proofErr w:type="gramEnd"/>
            <w:r>
              <w:rPr>
                <w:rFonts w:ascii="宋体" w:eastAsia="宋体" w:hAnsi="宋体" w:cs="宋体" w:hint="eastAsia"/>
                <w:kern w:val="0"/>
                <w:sz w:val="18"/>
                <w:szCs w:val="18"/>
              </w:rPr>
              <w:t>U谷西区17号11B</w:t>
            </w:r>
          </w:p>
        </w:tc>
        <w:tc>
          <w:tcPr>
            <w:tcW w:w="1020" w:type="dxa"/>
            <w:gridSpan w:val="2"/>
            <w:shd w:val="clear" w:color="auto" w:fill="auto"/>
            <w:vAlign w:val="center"/>
          </w:tcPr>
          <w:p w:rsidR="00F3788C" w:rsidRDefault="00F3788C">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815" w:type="dxa"/>
            <w:shd w:val="clear" w:color="auto" w:fill="auto"/>
            <w:vAlign w:val="center"/>
          </w:tcPr>
          <w:p w:rsidR="00F3788C" w:rsidRDefault="00F3788C">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966" w:type="dxa"/>
            <w:shd w:val="clear" w:color="auto" w:fill="auto"/>
            <w:vAlign w:val="center"/>
          </w:tcPr>
          <w:p w:rsidR="00F3788C" w:rsidRDefault="00F3788C">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091" w:type="dxa"/>
            <w:gridSpan w:val="5"/>
            <w:shd w:val="clear" w:color="auto" w:fill="auto"/>
            <w:vAlign w:val="center"/>
          </w:tcPr>
          <w:p w:rsidR="00F3788C" w:rsidRDefault="00F3788C">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432" w:type="dxa"/>
            <w:tcBorders>
              <w:right w:val="single" w:sz="4" w:space="0" w:color="auto"/>
            </w:tcBorders>
            <w:shd w:val="clear" w:color="auto" w:fill="auto"/>
            <w:vAlign w:val="center"/>
          </w:tcPr>
          <w:p w:rsidR="00F3788C" w:rsidRDefault="00F3788C">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7"/>
            <w:tcBorders>
              <w:left w:val="single" w:sz="4" w:space="0" w:color="auto"/>
            </w:tcBorders>
            <w:shd w:val="clear" w:color="auto" w:fill="auto"/>
            <w:vAlign w:val="center"/>
          </w:tcPr>
          <w:p w:rsidR="00F3788C" w:rsidRDefault="00F3788C">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3788C" w:rsidTr="00F3788C">
        <w:trPr>
          <w:gridAfter w:val="4"/>
          <w:wAfter w:w="3960" w:type="dxa"/>
          <w:trHeight w:val="732"/>
        </w:trPr>
        <w:tc>
          <w:tcPr>
            <w:tcW w:w="1877" w:type="dxa"/>
            <w:gridSpan w:val="3"/>
            <w:shd w:val="clear" w:color="auto" w:fill="auto"/>
            <w:vAlign w:val="center"/>
          </w:tcPr>
          <w:p w:rsidR="00F3788C" w:rsidRDefault="00F3788C">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22"/>
            <w:shd w:val="clear" w:color="auto" w:fill="auto"/>
            <w:vAlign w:val="center"/>
          </w:tcPr>
          <w:p w:rsidR="00F3788C" w:rsidRDefault="00F3788C">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3788C" w:rsidRDefault="00F3788C">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3788C" w:rsidRDefault="00F3788C">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1D49F0" w:rsidRDefault="001D49F0"/>
    <w:sectPr w:rsidR="001D49F0">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6F4" w:rsidRDefault="00D836F4">
      <w:r>
        <w:separator/>
      </w:r>
    </w:p>
  </w:endnote>
  <w:endnote w:type="continuationSeparator" w:id="0">
    <w:p w:rsidR="00D836F4" w:rsidRDefault="00D83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9F0" w:rsidRDefault="00AB511F">
    <w:pPr>
      <w:pStyle w:val="a4"/>
    </w:pP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shape id="自选图形 4" o:spid="_x0000_s1026" o:spt="32" type="#_x0000_t32" style="position:absolute;left:0pt;flip:y;margin-left:-1.35pt;margin-top:-0.8pt;height:1.5pt;width:780pt;z-index:251663360;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8"/>
          <w:rFonts w:hint="eastAsia"/>
        </w:rPr>
        <w:t>www.nortiontech.com</w:t>
      </w:r>
    </w:hyperlink>
    <w:r>
      <w:rPr>
        <w:rFonts w:hint="eastAsia"/>
      </w:rPr>
      <w:t xml:space="preserve">    </w:t>
    </w:r>
    <w:hyperlink r:id="rId2" w:history="1">
      <w:r>
        <w:rPr>
          <w:rStyle w:val="a8"/>
          <w:rFonts w:hint="eastAsia"/>
        </w:rPr>
        <w:t>www.motec365.com</w:t>
      </w:r>
    </w:hyperlink>
    <w:r>
      <w:rPr>
        <w:rFonts w:hint="eastAsia"/>
      </w:rPr>
      <w:t xml:space="preserve">   </w:t>
    </w:r>
    <w:r>
      <w:rPr>
        <w:rFonts w:hint="eastAsia"/>
      </w:rPr>
      <w:t>微信：</w:t>
    </w:r>
    <w:r>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6F4" w:rsidRDefault="00D836F4">
      <w:r>
        <w:separator/>
      </w:r>
    </w:p>
  </w:footnote>
  <w:footnote w:type="continuationSeparator" w:id="0">
    <w:p w:rsidR="00D836F4" w:rsidRDefault="00D836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9F0" w:rsidRDefault="00D836F4">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9F0" w:rsidRDefault="00AB511F">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D836F4">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5168;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1D49F0" w:rsidRDefault="00AB511F">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1D49F0" w:rsidRDefault="00AB511F">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1D49F0" w:rsidRDefault="00AB511F">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9F0" w:rsidRDefault="00D836F4">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721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4"/>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D49F0"/>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26AE"/>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B511F"/>
    <w:rsid w:val="00AC478E"/>
    <w:rsid w:val="00AC5B65"/>
    <w:rsid w:val="00AD5452"/>
    <w:rsid w:val="00AD7661"/>
    <w:rsid w:val="00B1340C"/>
    <w:rsid w:val="00B413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836F4"/>
    <w:rsid w:val="00DC298A"/>
    <w:rsid w:val="00E24BF7"/>
    <w:rsid w:val="00E250B4"/>
    <w:rsid w:val="00E33ED4"/>
    <w:rsid w:val="00E6626F"/>
    <w:rsid w:val="00E91943"/>
    <w:rsid w:val="00EF0110"/>
    <w:rsid w:val="00EF1811"/>
    <w:rsid w:val="00EF51C7"/>
    <w:rsid w:val="00F06D5C"/>
    <w:rsid w:val="00F10C24"/>
    <w:rsid w:val="00F3788C"/>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DF46228"/>
    <w:rsid w:val="0F2B5DFE"/>
    <w:rsid w:val="141648DE"/>
    <w:rsid w:val="17856FD2"/>
    <w:rsid w:val="17D437DC"/>
    <w:rsid w:val="19F441A8"/>
    <w:rsid w:val="1E933912"/>
    <w:rsid w:val="1F243045"/>
    <w:rsid w:val="1F3538AD"/>
    <w:rsid w:val="20921D74"/>
    <w:rsid w:val="215C5731"/>
    <w:rsid w:val="227146D2"/>
    <w:rsid w:val="23271695"/>
    <w:rsid w:val="23B51B03"/>
    <w:rsid w:val="23D10A98"/>
    <w:rsid w:val="24D34CC2"/>
    <w:rsid w:val="263E1D98"/>
    <w:rsid w:val="29A861E6"/>
    <w:rsid w:val="2A1E693F"/>
    <w:rsid w:val="2CCB7695"/>
    <w:rsid w:val="2D3D6D87"/>
    <w:rsid w:val="2ECD42BA"/>
    <w:rsid w:val="2F2A5B20"/>
    <w:rsid w:val="30737482"/>
    <w:rsid w:val="31B05CA8"/>
    <w:rsid w:val="323378F3"/>
    <w:rsid w:val="332903F1"/>
    <w:rsid w:val="34660587"/>
    <w:rsid w:val="34B701E0"/>
    <w:rsid w:val="34DE6BC4"/>
    <w:rsid w:val="34F97093"/>
    <w:rsid w:val="37551FA2"/>
    <w:rsid w:val="39CA2E04"/>
    <w:rsid w:val="3B4F78EA"/>
    <w:rsid w:val="3BDC5B54"/>
    <w:rsid w:val="3ED2728C"/>
    <w:rsid w:val="3FAB71A4"/>
    <w:rsid w:val="413842F0"/>
    <w:rsid w:val="43503A3A"/>
    <w:rsid w:val="441B2A61"/>
    <w:rsid w:val="4562203E"/>
    <w:rsid w:val="457A0654"/>
    <w:rsid w:val="467A6F10"/>
    <w:rsid w:val="46EA6E20"/>
    <w:rsid w:val="46FC4E47"/>
    <w:rsid w:val="477805DE"/>
    <w:rsid w:val="49216053"/>
    <w:rsid w:val="4A54264B"/>
    <w:rsid w:val="4ACA2C46"/>
    <w:rsid w:val="4BEB1F8D"/>
    <w:rsid w:val="4D1712AE"/>
    <w:rsid w:val="4E96026A"/>
    <w:rsid w:val="4F5B0510"/>
    <w:rsid w:val="50225EDE"/>
    <w:rsid w:val="50CE658D"/>
    <w:rsid w:val="513549E9"/>
    <w:rsid w:val="51791A29"/>
    <w:rsid w:val="53335BCC"/>
    <w:rsid w:val="54C47B37"/>
    <w:rsid w:val="557C3081"/>
    <w:rsid w:val="57051662"/>
    <w:rsid w:val="59325664"/>
    <w:rsid w:val="5B915CF1"/>
    <w:rsid w:val="5BA345D7"/>
    <w:rsid w:val="5DE91900"/>
    <w:rsid w:val="604B3C5F"/>
    <w:rsid w:val="6076633D"/>
    <w:rsid w:val="615D239C"/>
    <w:rsid w:val="623E1AF0"/>
    <w:rsid w:val="643E75A4"/>
    <w:rsid w:val="65E130C3"/>
    <w:rsid w:val="68D071F3"/>
    <w:rsid w:val="6902082F"/>
    <w:rsid w:val="6F0B157A"/>
    <w:rsid w:val="6F3059AB"/>
    <w:rsid w:val="6F340D8A"/>
    <w:rsid w:val="71784DE4"/>
    <w:rsid w:val="722A6FFB"/>
    <w:rsid w:val="72CA07FA"/>
    <w:rsid w:val="74D34E7B"/>
    <w:rsid w:val="74DD1456"/>
    <w:rsid w:val="750762AC"/>
    <w:rsid w:val="7642057E"/>
    <w:rsid w:val="768B5BA3"/>
    <w:rsid w:val="77F01DA4"/>
    <w:rsid w:val="79BC2CC7"/>
    <w:rsid w:val="79E33DD3"/>
    <w:rsid w:val="7A18727A"/>
    <w:rsid w:val="7A943F78"/>
    <w:rsid w:val="7B3C2A86"/>
    <w:rsid w:val="7BA71106"/>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sz w:val="20"/>
      <w:szCs w:val="20"/>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shd w:val="clear" w:color="auto" w:fill="5BC0DE"/>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qFormat/>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font01">
    <w:name w:val="font01"/>
    <w:basedOn w:val="a0"/>
    <w:rPr>
      <w:rFonts w:ascii="宋体" w:eastAsia="宋体" w:hAnsi="宋体" w:cs="宋体" w:hint="eastAsia"/>
      <w:color w:val="000000"/>
      <w:sz w:val="20"/>
      <w:szCs w:val="20"/>
      <w:u w:val="none"/>
    </w:rPr>
  </w:style>
  <w:style w:type="character" w:customStyle="1" w:styleId="font11">
    <w:name w:val="font11"/>
    <w:basedOn w:val="a0"/>
    <w:qFormat/>
    <w:rPr>
      <w:rFonts w:ascii="Calibri" w:hAnsi="Calibri" w:cs="Calibri" w:hint="default"/>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sz w:val="20"/>
      <w:szCs w:val="20"/>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shd w:val="clear" w:color="auto" w:fill="5BC0DE"/>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qFormat/>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font01">
    <w:name w:val="font01"/>
    <w:basedOn w:val="a0"/>
    <w:rPr>
      <w:rFonts w:ascii="宋体" w:eastAsia="宋体" w:hAnsi="宋体" w:cs="宋体" w:hint="eastAsia"/>
      <w:color w:val="000000"/>
      <w:sz w:val="20"/>
      <w:szCs w:val="20"/>
      <w:u w:val="none"/>
    </w:rPr>
  </w:style>
  <w:style w:type="character" w:customStyle="1" w:styleId="font11">
    <w:name w:val="font11"/>
    <w:basedOn w:val="a0"/>
    <w:qFormat/>
    <w:rPr>
      <w:rFonts w:ascii="Calibri" w:hAnsi="Calibri" w:cs="Calibri"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877313">
      <w:bodyDiv w:val="1"/>
      <w:marLeft w:val="0"/>
      <w:marRight w:val="0"/>
      <w:marTop w:val="0"/>
      <w:marBottom w:val="0"/>
      <w:divBdr>
        <w:top w:val="none" w:sz="0" w:space="0" w:color="auto"/>
        <w:left w:val="none" w:sz="0" w:space="0" w:color="auto"/>
        <w:bottom w:val="none" w:sz="0" w:space="0" w:color="auto"/>
        <w:right w:val="none" w:sz="0" w:space="0" w:color="auto"/>
      </w:divBdr>
    </w:div>
    <w:div w:id="553738236">
      <w:bodyDiv w:val="1"/>
      <w:marLeft w:val="0"/>
      <w:marRight w:val="0"/>
      <w:marTop w:val="0"/>
      <w:marBottom w:val="0"/>
      <w:divBdr>
        <w:top w:val="none" w:sz="0" w:space="0" w:color="auto"/>
        <w:left w:val="none" w:sz="0" w:space="0" w:color="auto"/>
        <w:bottom w:val="none" w:sz="0" w:space="0" w:color="auto"/>
        <w:right w:val="none" w:sz="0" w:space="0" w:color="auto"/>
      </w:divBdr>
    </w:div>
    <w:div w:id="656882334">
      <w:bodyDiv w:val="1"/>
      <w:marLeft w:val="0"/>
      <w:marRight w:val="0"/>
      <w:marTop w:val="0"/>
      <w:marBottom w:val="0"/>
      <w:divBdr>
        <w:top w:val="none" w:sz="0" w:space="0" w:color="auto"/>
        <w:left w:val="none" w:sz="0" w:space="0" w:color="auto"/>
        <w:bottom w:val="none" w:sz="0" w:space="0" w:color="auto"/>
        <w:right w:val="none" w:sz="0" w:space="0" w:color="auto"/>
      </w:divBdr>
    </w:div>
    <w:div w:id="841242364">
      <w:bodyDiv w:val="1"/>
      <w:marLeft w:val="0"/>
      <w:marRight w:val="0"/>
      <w:marTop w:val="0"/>
      <w:marBottom w:val="0"/>
      <w:divBdr>
        <w:top w:val="none" w:sz="0" w:space="0" w:color="auto"/>
        <w:left w:val="none" w:sz="0" w:space="0" w:color="auto"/>
        <w:bottom w:val="none" w:sz="0" w:space="0" w:color="auto"/>
        <w:right w:val="none" w:sz="0" w:space="0" w:color="auto"/>
      </w:divBdr>
    </w:div>
    <w:div w:id="969282761">
      <w:bodyDiv w:val="1"/>
      <w:marLeft w:val="0"/>
      <w:marRight w:val="0"/>
      <w:marTop w:val="0"/>
      <w:marBottom w:val="0"/>
      <w:divBdr>
        <w:top w:val="none" w:sz="0" w:space="0" w:color="auto"/>
        <w:left w:val="none" w:sz="0" w:space="0" w:color="auto"/>
        <w:bottom w:val="none" w:sz="0" w:space="0" w:color="auto"/>
        <w:right w:val="none" w:sz="0" w:space="0" w:color="auto"/>
      </w:divBdr>
    </w:div>
    <w:div w:id="1100832227">
      <w:bodyDiv w:val="1"/>
      <w:marLeft w:val="0"/>
      <w:marRight w:val="0"/>
      <w:marTop w:val="0"/>
      <w:marBottom w:val="0"/>
      <w:divBdr>
        <w:top w:val="none" w:sz="0" w:space="0" w:color="auto"/>
        <w:left w:val="none" w:sz="0" w:space="0" w:color="auto"/>
        <w:bottom w:val="none" w:sz="0" w:space="0" w:color="auto"/>
        <w:right w:val="none" w:sz="0" w:space="0" w:color="auto"/>
      </w:divBdr>
    </w:div>
    <w:div w:id="1556770637">
      <w:bodyDiv w:val="1"/>
      <w:marLeft w:val="0"/>
      <w:marRight w:val="0"/>
      <w:marTop w:val="0"/>
      <w:marBottom w:val="0"/>
      <w:divBdr>
        <w:top w:val="none" w:sz="0" w:space="0" w:color="auto"/>
        <w:left w:val="none" w:sz="0" w:space="0" w:color="auto"/>
        <w:bottom w:val="none" w:sz="0" w:space="0" w:color="auto"/>
        <w:right w:val="none" w:sz="0" w:space="0" w:color="auto"/>
      </w:divBdr>
    </w:div>
    <w:div w:id="1724253191">
      <w:bodyDiv w:val="1"/>
      <w:marLeft w:val="0"/>
      <w:marRight w:val="0"/>
      <w:marTop w:val="0"/>
      <w:marBottom w:val="0"/>
      <w:divBdr>
        <w:top w:val="none" w:sz="0" w:space="0" w:color="auto"/>
        <w:left w:val="none" w:sz="0" w:space="0" w:color="auto"/>
        <w:bottom w:val="none" w:sz="0" w:space="0" w:color="auto"/>
        <w:right w:val="none" w:sz="0" w:space="0" w:color="auto"/>
      </w:divBdr>
    </w:div>
    <w:div w:id="1747220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A41CCF-0257-4F0E-8752-D5664AE3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237</Words>
  <Characters>1357</Characters>
  <Application>Microsoft Office Word</Application>
  <DocSecurity>0</DocSecurity>
  <Lines>11</Lines>
  <Paragraphs>3</Paragraphs>
  <ScaleCrop>false</ScaleCrop>
  <Company>微软中国</Company>
  <LinksUpToDate>false</LinksUpToDate>
  <CharactersWithSpaces>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4</cp:revision>
  <cp:lastPrinted>2019-05-20T05:10:00Z</cp:lastPrinted>
  <dcterms:created xsi:type="dcterms:W3CDTF">2021-08-11T05:44:00Z</dcterms:created>
  <dcterms:modified xsi:type="dcterms:W3CDTF">2021-08-11T06:16:00Z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24EE56A59D4E484E92843A4B4A514588</vt:lpwstr>
  </property>
</Properties>
</file>