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B0792">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2366C">
        <w:rPr>
          <w:rFonts w:ascii="宋体" w:eastAsia="宋体" w:hAnsi="宋体" w:cs="宋体" w:hint="eastAsia"/>
          <w:kern w:val="0"/>
          <w:sz w:val="24"/>
          <w:szCs w:val="24"/>
          <w:u w:val="single"/>
        </w:rPr>
        <w:t>15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B0792" w:rsidTr="0052366C">
        <w:trPr>
          <w:gridAfter w:val="1"/>
          <w:wAfter w:w="20" w:type="dxa"/>
          <w:trHeight w:val="382"/>
        </w:trPr>
        <w:tc>
          <w:tcPr>
            <w:tcW w:w="1876" w:type="dxa"/>
            <w:vMerge w:val="restart"/>
            <w:tcBorders>
              <w:right w:val="single" w:sz="4" w:space="0" w:color="auto"/>
            </w:tcBorders>
            <w:shd w:val="clear" w:color="auto" w:fill="auto"/>
            <w:vAlign w:val="center"/>
          </w:tcPr>
          <w:p w:rsidR="005B0792" w:rsidRDefault="005B079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R230313006G0000001010002</w:t>
            </w:r>
          </w:p>
        </w:tc>
        <w:tc>
          <w:tcPr>
            <w:tcW w:w="3827" w:type="dxa"/>
            <w:gridSpan w:val="3"/>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张帅</w:t>
            </w:r>
          </w:p>
        </w:tc>
      </w:tr>
      <w:tr w:rsidR="005B0792" w:rsidTr="0052366C">
        <w:trPr>
          <w:gridAfter w:val="1"/>
          <w:wAfter w:w="20" w:type="dxa"/>
          <w:trHeight w:val="404"/>
        </w:trPr>
        <w:tc>
          <w:tcPr>
            <w:tcW w:w="1876" w:type="dxa"/>
            <w:vMerge/>
            <w:tcBorders>
              <w:right w:val="single" w:sz="4" w:space="0" w:color="auto"/>
            </w:tcBorders>
            <w:shd w:val="clear" w:color="auto" w:fill="auto"/>
            <w:vAlign w:val="center"/>
          </w:tcPr>
          <w:p w:rsidR="005B0792" w:rsidRDefault="005B07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B0792" w:rsidTr="0052366C">
        <w:trPr>
          <w:gridAfter w:val="1"/>
          <w:wAfter w:w="20" w:type="dxa"/>
          <w:trHeight w:val="409"/>
        </w:trPr>
        <w:tc>
          <w:tcPr>
            <w:tcW w:w="1876" w:type="dxa"/>
            <w:vMerge/>
            <w:tcBorders>
              <w:right w:val="single" w:sz="4" w:space="0" w:color="auto"/>
            </w:tcBorders>
            <w:shd w:val="clear" w:color="auto" w:fill="auto"/>
            <w:vAlign w:val="center"/>
          </w:tcPr>
          <w:p w:rsidR="005B0792" w:rsidRDefault="005B07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7" w:type="dxa"/>
            <w:gridSpan w:val="3"/>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5B0792" w:rsidTr="0052366C">
        <w:trPr>
          <w:gridAfter w:val="1"/>
          <w:wAfter w:w="20" w:type="dxa"/>
          <w:trHeight w:val="415"/>
        </w:trPr>
        <w:tc>
          <w:tcPr>
            <w:tcW w:w="1876" w:type="dxa"/>
            <w:vMerge/>
            <w:tcBorders>
              <w:right w:val="single" w:sz="4" w:space="0" w:color="auto"/>
            </w:tcBorders>
            <w:shd w:val="clear" w:color="auto" w:fill="auto"/>
            <w:vAlign w:val="center"/>
          </w:tcPr>
          <w:p w:rsidR="005B0792" w:rsidRDefault="005B07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7" w:type="dxa"/>
            <w:gridSpan w:val="3"/>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B0792" w:rsidRDefault="005B0792">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464053"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B0792" w:rsidTr="0052366C">
        <w:trPr>
          <w:gridAfter w:val="1"/>
          <w:wAfter w:w="20" w:type="dxa"/>
          <w:trHeight w:val="696"/>
        </w:trPr>
        <w:tc>
          <w:tcPr>
            <w:tcW w:w="1876" w:type="dxa"/>
            <w:vMerge/>
            <w:tcBorders>
              <w:right w:val="single" w:sz="4" w:space="0" w:color="auto"/>
            </w:tcBorders>
            <w:shd w:val="clear" w:color="auto" w:fill="auto"/>
            <w:vAlign w:val="center"/>
          </w:tcPr>
          <w:p w:rsidR="005B0792" w:rsidRDefault="005B07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B0792" w:rsidRDefault="005B0792">
            <w:pPr>
              <w:jc w:val="center"/>
              <w:rPr>
                <w:rFonts w:ascii="Helvetica" w:eastAsia="宋体" w:hAnsi="Helvetica" w:cs="Helvetica"/>
                <w:color w:val="333333"/>
                <w:sz w:val="19"/>
                <w:szCs w:val="19"/>
              </w:rPr>
            </w:pPr>
            <w:r>
              <w:rPr>
                <w:rFonts w:ascii="Helvetica" w:hAnsi="Helvetica" w:cs="Helvetica"/>
                <w:color w:val="333333"/>
                <w:sz w:val="19"/>
                <w:szCs w:val="19"/>
              </w:rPr>
              <w:t>COBRA4812-S-V-C1</w:t>
            </w:r>
          </w:p>
        </w:tc>
        <w:tc>
          <w:tcPr>
            <w:tcW w:w="2127" w:type="dxa"/>
            <w:gridSpan w:val="3"/>
            <w:tcBorders>
              <w:left w:val="single" w:sz="4" w:space="0" w:color="auto"/>
            </w:tcBorders>
            <w:shd w:val="clear" w:color="auto" w:fill="auto"/>
            <w:vAlign w:val="center"/>
          </w:tcPr>
          <w:p w:rsidR="005B0792" w:rsidRDefault="005B079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B0792" w:rsidRDefault="005B079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5B0792" w:rsidRDefault="005B0792">
            <w:pPr>
              <w:jc w:val="center"/>
              <w:rPr>
                <w:rFonts w:ascii="Helvetica" w:eastAsia="宋体" w:hAnsi="Helvetica" w:cs="Helvetica"/>
                <w:color w:val="333333"/>
                <w:sz w:val="19"/>
                <w:szCs w:val="19"/>
              </w:rPr>
            </w:pPr>
            <w:r>
              <w:rPr>
                <w:rFonts w:ascii="Helvetica" w:hAnsi="Helvetica" w:cs="Helvetica"/>
                <w:color w:val="333333"/>
                <w:sz w:val="19"/>
                <w:szCs w:val="19"/>
              </w:rPr>
              <w:t>电机无法控制，驱动器没有故障上报。序列号：</w:t>
            </w:r>
            <w:r>
              <w:rPr>
                <w:rFonts w:ascii="Helvetica" w:hAnsi="Helvetica" w:cs="Helvetica"/>
                <w:color w:val="333333"/>
                <w:sz w:val="19"/>
                <w:szCs w:val="19"/>
              </w:rPr>
              <w:t>2209011004</w:t>
            </w:r>
            <w:r>
              <w:rPr>
                <w:rFonts w:ascii="Helvetica" w:hAnsi="Helvetica" w:cs="Helvetica"/>
                <w:color w:val="333333"/>
                <w:sz w:val="19"/>
                <w:szCs w:val="19"/>
              </w:rPr>
              <w:t>，</w:t>
            </w:r>
            <w:r>
              <w:rPr>
                <w:rFonts w:ascii="Helvetica" w:hAnsi="Helvetica" w:cs="Helvetica"/>
                <w:color w:val="333333"/>
                <w:sz w:val="19"/>
                <w:szCs w:val="19"/>
              </w:rPr>
              <w:t>2006030010</w:t>
            </w:r>
            <w:r>
              <w:rPr>
                <w:rFonts w:ascii="Helvetica" w:hAnsi="Helvetica" w:cs="Helvetica"/>
                <w:color w:val="333333"/>
                <w:sz w:val="19"/>
                <w:szCs w:val="19"/>
              </w:rPr>
              <w:t>，</w:t>
            </w:r>
          </w:p>
        </w:tc>
        <w:tc>
          <w:tcPr>
            <w:tcW w:w="2553" w:type="dxa"/>
            <w:shd w:val="clear" w:color="auto" w:fill="auto"/>
            <w:vAlign w:val="center"/>
          </w:tcPr>
          <w:p w:rsidR="005B0792" w:rsidRDefault="005B0792">
            <w:pPr>
              <w:jc w:val="center"/>
              <w:rPr>
                <w:rFonts w:ascii="Helvetica" w:eastAsia="宋体" w:hAnsi="Helvetica" w:cs="Helvetica"/>
                <w:color w:val="333333"/>
                <w:sz w:val="19"/>
                <w:szCs w:val="19"/>
              </w:rPr>
            </w:pPr>
            <w:r>
              <w:rPr>
                <w:rFonts w:ascii="Helvetica" w:hAnsi="Helvetica" w:cs="Helvetica"/>
                <w:color w:val="333333"/>
                <w:sz w:val="19"/>
                <w:szCs w:val="19"/>
              </w:rPr>
              <w:t>两台驱动器都是内部接触不良，再保修期范围之内，已经维修，测试合格，怀疑可能是插拔端子的时候，反向不对，力道过大，造成接触不良导致的</w:t>
            </w:r>
          </w:p>
        </w:tc>
        <w:tc>
          <w:tcPr>
            <w:tcW w:w="991" w:type="dxa"/>
            <w:shd w:val="clear" w:color="auto" w:fill="auto"/>
            <w:vAlign w:val="center"/>
          </w:tcPr>
          <w:p w:rsidR="005B0792" w:rsidRDefault="005B0792"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303</w:t>
            </w:r>
            <w:r w:rsidR="005B0792">
              <w:rPr>
                <w:rFonts w:ascii="宋体" w:eastAsia="宋体" w:hAnsi="宋体" w:cs="宋体" w:hint="eastAsia"/>
                <w:kern w:val="0"/>
                <w:sz w:val="20"/>
                <w:szCs w:val="20"/>
              </w:rPr>
              <w:t>17</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DD0" w:rsidRDefault="00285DD0" w:rsidP="00D61158">
      <w:r>
        <w:separator/>
      </w:r>
    </w:p>
  </w:endnote>
  <w:endnote w:type="continuationSeparator" w:id="1">
    <w:p w:rsidR="00285DD0" w:rsidRDefault="00285DD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DD0" w:rsidRDefault="00285DD0" w:rsidP="00D61158">
      <w:r>
        <w:separator/>
      </w:r>
    </w:p>
  </w:footnote>
  <w:footnote w:type="continuationSeparator" w:id="1">
    <w:p w:rsidR="00285DD0" w:rsidRDefault="00285DD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8E8"/>
    <w:rsid w:val="001A0406"/>
    <w:rsid w:val="001B3F85"/>
    <w:rsid w:val="002042C4"/>
    <w:rsid w:val="002237B5"/>
    <w:rsid w:val="002361F2"/>
    <w:rsid w:val="00244684"/>
    <w:rsid w:val="00285DD0"/>
    <w:rsid w:val="00301DBA"/>
    <w:rsid w:val="00361CE7"/>
    <w:rsid w:val="004527EC"/>
    <w:rsid w:val="00464053"/>
    <w:rsid w:val="004A6D15"/>
    <w:rsid w:val="004C05B9"/>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2023-03-17T06:35:00Z</dcterms:modified>
</cp:coreProperties>
</file>