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76782">
        <w:rPr>
          <w:rFonts w:ascii="宋体" w:eastAsia="宋体" w:hAnsi="宋体" w:cs="宋体" w:hint="eastAsia"/>
          <w:kern w:val="0"/>
          <w:sz w:val="24"/>
          <w:szCs w:val="24"/>
        </w:rPr>
        <w:t>1</w:t>
      </w:r>
      <w:r w:rsidR="00082EAA">
        <w:rPr>
          <w:rFonts w:ascii="宋体" w:eastAsia="宋体" w:hAnsi="宋体" w:cs="宋体" w:hint="eastAsia"/>
          <w:kern w:val="0"/>
          <w:sz w:val="24"/>
          <w:szCs w:val="24"/>
        </w:rPr>
        <w:t>1</w:t>
      </w:r>
      <w:r w:rsidR="00CB7B5A">
        <w:rPr>
          <w:rFonts w:ascii="宋体" w:eastAsia="宋体" w:hAnsi="宋体" w:cs="宋体"/>
          <w:kern w:val="0"/>
          <w:sz w:val="24"/>
          <w:szCs w:val="24"/>
        </w:rPr>
        <w:t>月</w:t>
      </w:r>
      <w:r w:rsidR="00082EAA">
        <w:rPr>
          <w:rFonts w:ascii="宋体" w:eastAsia="宋体" w:hAnsi="宋体" w:cs="宋体" w:hint="eastAsia"/>
          <w:kern w:val="0"/>
          <w:sz w:val="24"/>
          <w:szCs w:val="24"/>
        </w:rPr>
        <w:t>08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82EAA" w:rsidTr="00FE1433">
        <w:trPr>
          <w:gridAfter w:val="1"/>
          <w:wAfter w:w="20" w:type="dxa"/>
          <w:trHeight w:val="382"/>
        </w:trPr>
        <w:tc>
          <w:tcPr>
            <w:tcW w:w="1877" w:type="dxa"/>
            <w:vMerge w:val="restart"/>
            <w:tcBorders>
              <w:right w:val="single" w:sz="4" w:space="0" w:color="auto"/>
            </w:tcBorders>
            <w:shd w:val="clear" w:color="auto" w:fill="auto"/>
            <w:vAlign w:val="center"/>
          </w:tcPr>
          <w:p w:rsidR="00082EAA" w:rsidRDefault="00082EA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R2111050500004</w:t>
            </w:r>
          </w:p>
        </w:tc>
        <w:tc>
          <w:tcPr>
            <w:tcW w:w="3826" w:type="dxa"/>
            <w:gridSpan w:val="4"/>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佘洪</w:t>
            </w:r>
          </w:p>
        </w:tc>
      </w:tr>
      <w:tr w:rsidR="00082EAA" w:rsidTr="00FE1433">
        <w:trPr>
          <w:gridAfter w:val="1"/>
          <w:wAfter w:w="20" w:type="dxa"/>
          <w:trHeight w:val="404"/>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82EAA" w:rsidTr="00FE1433">
        <w:trPr>
          <w:gridAfter w:val="1"/>
          <w:wAfter w:w="20" w:type="dxa"/>
          <w:trHeight w:val="409"/>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安徽宇锋仓储设备有限公司</w:t>
            </w:r>
          </w:p>
        </w:tc>
        <w:tc>
          <w:tcPr>
            <w:tcW w:w="3826" w:type="dxa"/>
            <w:gridSpan w:val="4"/>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82EAA" w:rsidRDefault="00082EAA">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安徽省合肥市肥西县花岗工业园区安徽宇锋仓储设备有限公司</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DSEM-V482030S80LN</w:t>
            </w: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20040900063</w:t>
            </w:r>
            <w:r>
              <w:rPr>
                <w:rFonts w:ascii="Helvetica" w:hAnsi="Helvetica" w:cs="Helvetica"/>
                <w:color w:val="333333"/>
                <w:sz w:val="19"/>
                <w:szCs w:val="19"/>
              </w:rPr>
              <w:t>，电机电流过大。编码器干扰</w:t>
            </w: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电机经过测试，未发现故障</w:t>
            </w: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ARES8050-S-AC</w:t>
            </w: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2010100003</w:t>
            </w:r>
            <w:r>
              <w:rPr>
                <w:rFonts w:ascii="Helvetica" w:hAnsi="Helvetica" w:cs="Helvetica"/>
                <w:color w:val="333333"/>
                <w:sz w:val="19"/>
                <w:szCs w:val="19"/>
              </w:rPr>
              <w:t>，烧坏，没有显示。</w:t>
            </w: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驱动器拨码开关损坏，已经更换</w:t>
            </w: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ARES8020N-S-AC</w:t>
            </w: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2103230115</w:t>
            </w:r>
            <w:r>
              <w:rPr>
                <w:rFonts w:ascii="Helvetica" w:hAnsi="Helvetica" w:cs="Helvetica"/>
                <w:color w:val="333333"/>
                <w:sz w:val="19"/>
                <w:szCs w:val="19"/>
              </w:rPr>
              <w:t>，</w:t>
            </w:r>
            <w:r>
              <w:rPr>
                <w:rFonts w:ascii="Helvetica" w:hAnsi="Helvetica" w:cs="Helvetica"/>
                <w:color w:val="333333"/>
                <w:sz w:val="19"/>
                <w:szCs w:val="19"/>
              </w:rPr>
              <w:t xml:space="preserve">2103230103 </w:t>
            </w:r>
            <w:r>
              <w:rPr>
                <w:rFonts w:ascii="Helvetica" w:hAnsi="Helvetica" w:cs="Helvetica"/>
                <w:color w:val="333333"/>
                <w:sz w:val="19"/>
                <w:szCs w:val="19"/>
              </w:rPr>
              <w:t>烧坏</w:t>
            </w: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驱动器功率部分损坏，已经维修，怀疑可能与频繁过载有关</w:t>
            </w: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2107080001</w:t>
            </w:r>
            <w:r>
              <w:rPr>
                <w:rFonts w:ascii="Helvetica" w:hAnsi="Helvetica" w:cs="Helvetica"/>
                <w:color w:val="333333"/>
                <w:sz w:val="19"/>
                <w:szCs w:val="19"/>
              </w:rPr>
              <w:t>，故障不通电，无显示</w:t>
            </w: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驱动器功率部分损坏，滤波电容损坏，怀疑可能与频繁过载或者高压有关，已经维修</w:t>
            </w: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2021</w:t>
            </w:r>
            <w:r w:rsidR="00082EAA">
              <w:rPr>
                <w:rFonts w:ascii="宋体" w:eastAsia="宋体" w:hAnsi="宋体" w:cs="宋体" w:hint="eastAsia"/>
                <w:kern w:val="0"/>
                <w:sz w:val="20"/>
                <w:szCs w:val="20"/>
              </w:rPr>
              <w:t>1115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082EAA" w:rsidRDefault="00082EAA" w:rsidP="00976D85">
      <w:pPr>
        <w:spacing w:line="20" w:lineRule="exact"/>
        <w:rPr>
          <w:rFonts w:hint="eastAsia"/>
        </w:rPr>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EF" w:rsidRDefault="00461CEF" w:rsidP="00D61158">
      <w:r>
        <w:separator/>
      </w:r>
    </w:p>
  </w:endnote>
  <w:endnote w:type="continuationSeparator" w:id="1">
    <w:p w:rsidR="00461CEF" w:rsidRDefault="00461CE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EF" w:rsidRDefault="00461CEF" w:rsidP="00D61158">
      <w:r>
        <w:separator/>
      </w:r>
    </w:p>
  </w:footnote>
  <w:footnote w:type="continuationSeparator" w:id="1">
    <w:p w:rsidR="00461CEF" w:rsidRDefault="00461CE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A0406"/>
    <w:rsid w:val="001B3F85"/>
    <w:rsid w:val="001F0451"/>
    <w:rsid w:val="00244684"/>
    <w:rsid w:val="002C7394"/>
    <w:rsid w:val="00301DBA"/>
    <w:rsid w:val="00361CE7"/>
    <w:rsid w:val="003E1860"/>
    <w:rsid w:val="00461CEF"/>
    <w:rsid w:val="00476782"/>
    <w:rsid w:val="004A6D15"/>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2021-11-15T00:57:00Z</dcterms:modified>
</cp:coreProperties>
</file>