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37699E" w:rsidP="00976D85">
      <w:pPr>
        <w:jc w:val="center"/>
        <w:rPr>
          <w:rFonts w:ascii="黑体" w:eastAsia="黑体"/>
          <w:sz w:val="44"/>
          <w:szCs w:val="44"/>
        </w:rPr>
      </w:pPr>
      <w:r>
        <w:rPr>
          <w:rFonts w:ascii="黑体" w:eastAsia="黑体" w:hint="eastAsia"/>
          <w:sz w:val="44"/>
          <w:szCs w:val="44"/>
        </w:rPr>
        <w:t>嗯</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0222D">
        <w:rPr>
          <w:rFonts w:ascii="宋体" w:eastAsia="宋体" w:hAnsi="宋体" w:cs="宋体" w:hint="eastAsia"/>
          <w:kern w:val="0"/>
          <w:sz w:val="24"/>
          <w:szCs w:val="24"/>
        </w:rPr>
        <w:t>4</w:t>
      </w:r>
      <w:r w:rsidR="006018B8">
        <w:rPr>
          <w:rFonts w:ascii="宋体" w:eastAsia="宋体" w:hAnsi="宋体" w:cs="宋体"/>
          <w:kern w:val="0"/>
          <w:sz w:val="24"/>
          <w:szCs w:val="24"/>
        </w:rPr>
        <w:t>年</w:t>
      </w:r>
      <w:r w:rsidR="00DC28B1">
        <w:rPr>
          <w:rFonts w:ascii="宋体" w:eastAsia="宋体" w:hAnsi="宋体" w:cs="宋体" w:hint="eastAsia"/>
          <w:kern w:val="0"/>
          <w:sz w:val="24"/>
          <w:szCs w:val="24"/>
        </w:rPr>
        <w:t>12</w:t>
      </w:r>
      <w:r w:rsidR="006018B8">
        <w:rPr>
          <w:rFonts w:ascii="宋体" w:eastAsia="宋体" w:hAnsi="宋体" w:cs="宋体"/>
          <w:kern w:val="0"/>
          <w:sz w:val="24"/>
          <w:szCs w:val="24"/>
        </w:rPr>
        <w:t>月</w:t>
      </w:r>
      <w:r w:rsidR="00913AE8">
        <w:rPr>
          <w:rFonts w:ascii="宋体" w:eastAsia="宋体" w:hAnsi="宋体" w:cs="宋体" w:hint="eastAsia"/>
          <w:kern w:val="0"/>
          <w:sz w:val="24"/>
          <w:szCs w:val="24"/>
        </w:rPr>
        <w:t>25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913AE8" w:rsidTr="00F31B97">
        <w:trPr>
          <w:gridAfter w:val="1"/>
          <w:wAfter w:w="20" w:type="dxa"/>
          <w:trHeight w:val="382"/>
        </w:trPr>
        <w:tc>
          <w:tcPr>
            <w:tcW w:w="1876" w:type="dxa"/>
            <w:vMerge w:val="restart"/>
            <w:tcBorders>
              <w:right w:val="single" w:sz="4" w:space="0" w:color="auto"/>
            </w:tcBorders>
            <w:shd w:val="clear" w:color="auto" w:fill="auto"/>
            <w:vAlign w:val="center"/>
          </w:tcPr>
          <w:p w:rsidR="00913AE8" w:rsidRDefault="00913AE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R241224L16G0000001010001</w:t>
            </w:r>
          </w:p>
        </w:tc>
        <w:tc>
          <w:tcPr>
            <w:tcW w:w="3827" w:type="dxa"/>
            <w:gridSpan w:val="3"/>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913AE8" w:rsidTr="00F31B97">
        <w:trPr>
          <w:gridAfter w:val="1"/>
          <w:wAfter w:w="20" w:type="dxa"/>
          <w:trHeight w:val="404"/>
        </w:trPr>
        <w:tc>
          <w:tcPr>
            <w:tcW w:w="1876" w:type="dxa"/>
            <w:vMerge/>
            <w:tcBorders>
              <w:right w:val="single" w:sz="4" w:space="0" w:color="auto"/>
            </w:tcBorders>
            <w:shd w:val="clear" w:color="auto" w:fill="auto"/>
            <w:vAlign w:val="center"/>
          </w:tcPr>
          <w:p w:rsidR="00913AE8" w:rsidRDefault="00913AE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13AE8" w:rsidTr="00F31B97">
        <w:trPr>
          <w:gridAfter w:val="1"/>
          <w:wAfter w:w="20" w:type="dxa"/>
          <w:trHeight w:val="409"/>
        </w:trPr>
        <w:tc>
          <w:tcPr>
            <w:tcW w:w="1876" w:type="dxa"/>
            <w:vMerge/>
            <w:tcBorders>
              <w:right w:val="single" w:sz="4" w:space="0" w:color="auto"/>
            </w:tcBorders>
            <w:shd w:val="clear" w:color="auto" w:fill="auto"/>
            <w:vAlign w:val="center"/>
          </w:tcPr>
          <w:p w:rsidR="00913AE8" w:rsidRDefault="00913AE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河北省廊坊市香河县安平镇机器人小镇安康街</w:t>
            </w:r>
            <w:r>
              <w:rPr>
                <w:rFonts w:ascii="Helvetica" w:hAnsi="Helvetica" w:cs="Helvetica"/>
                <w:color w:val="333333"/>
                <w:sz w:val="19"/>
                <w:szCs w:val="19"/>
              </w:rPr>
              <w:t>10</w:t>
            </w:r>
            <w:r>
              <w:rPr>
                <w:rFonts w:ascii="Helvetica" w:hAnsi="Helvetica" w:cs="Helvetica"/>
                <w:color w:val="333333"/>
                <w:sz w:val="19"/>
                <w:szCs w:val="19"/>
              </w:rPr>
              <w:t>号永拓公寓</w:t>
            </w:r>
          </w:p>
        </w:tc>
      </w:tr>
      <w:tr w:rsidR="00913AE8" w:rsidTr="00F31B97">
        <w:trPr>
          <w:gridAfter w:val="1"/>
          <w:wAfter w:w="20" w:type="dxa"/>
          <w:trHeight w:val="415"/>
        </w:trPr>
        <w:tc>
          <w:tcPr>
            <w:tcW w:w="1876" w:type="dxa"/>
            <w:vMerge/>
            <w:tcBorders>
              <w:right w:val="single" w:sz="4" w:space="0" w:color="auto"/>
            </w:tcBorders>
            <w:shd w:val="clear" w:color="auto" w:fill="auto"/>
            <w:vAlign w:val="center"/>
          </w:tcPr>
          <w:p w:rsidR="00913AE8" w:rsidRDefault="00913AE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13AE8" w:rsidRDefault="00913AE8">
            <w:pPr>
              <w:rPr>
                <w:rFonts w:ascii="Helvetica" w:eastAsia="宋体" w:hAnsi="Helvetica" w:cs="Helvetica"/>
                <w:color w:val="333333"/>
                <w:sz w:val="19"/>
                <w:szCs w:val="19"/>
              </w:rPr>
            </w:pPr>
            <w:r>
              <w:rPr>
                <w:rFonts w:ascii="Helvetica" w:hAnsi="Helvetica" w:cs="Helvetica"/>
                <w:color w:val="333333"/>
                <w:sz w:val="19"/>
                <w:szCs w:val="19"/>
              </w:rPr>
              <w:t>15950563801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13AE8" w:rsidTr="00F31B97">
        <w:trPr>
          <w:gridAfter w:val="1"/>
          <w:wAfter w:w="20" w:type="dxa"/>
          <w:trHeight w:val="696"/>
        </w:trPr>
        <w:tc>
          <w:tcPr>
            <w:tcW w:w="1876" w:type="dxa"/>
            <w:vMerge/>
            <w:tcBorders>
              <w:right w:val="single" w:sz="4" w:space="0" w:color="auto"/>
            </w:tcBorders>
            <w:shd w:val="clear" w:color="auto" w:fill="auto"/>
            <w:vAlign w:val="center"/>
          </w:tcPr>
          <w:p w:rsidR="00913AE8" w:rsidRDefault="00913AE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3AE8" w:rsidRDefault="00913AE8">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p>
        </w:tc>
        <w:tc>
          <w:tcPr>
            <w:tcW w:w="2127" w:type="dxa"/>
            <w:gridSpan w:val="3"/>
            <w:tcBorders>
              <w:left w:val="single" w:sz="4" w:space="0" w:color="auto"/>
            </w:tcBorders>
            <w:shd w:val="clear" w:color="auto" w:fill="auto"/>
            <w:vAlign w:val="center"/>
          </w:tcPr>
          <w:p w:rsidR="00913AE8" w:rsidRDefault="00913AE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13AE8" w:rsidRDefault="00913AE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913AE8" w:rsidRDefault="00913AE8">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r>
              <w:rPr>
                <w:rFonts w:ascii="Helvetica" w:hAnsi="Helvetica" w:cs="Helvetica"/>
                <w:color w:val="333333"/>
                <w:sz w:val="19"/>
                <w:szCs w:val="19"/>
              </w:rPr>
              <w:t>客服返修返修</w:t>
            </w:r>
            <w:r>
              <w:rPr>
                <w:rFonts w:ascii="Helvetica" w:hAnsi="Helvetica" w:cs="Helvetica"/>
                <w:color w:val="333333"/>
                <w:sz w:val="19"/>
                <w:szCs w:val="19"/>
              </w:rPr>
              <w:t>2</w:t>
            </w:r>
            <w:r>
              <w:rPr>
                <w:rFonts w:ascii="Helvetica" w:hAnsi="Helvetica" w:cs="Helvetica"/>
                <w:color w:val="333333"/>
                <w:sz w:val="19"/>
                <w:szCs w:val="19"/>
              </w:rPr>
              <w:t>台驱动</w:t>
            </w:r>
          </w:p>
        </w:tc>
        <w:tc>
          <w:tcPr>
            <w:tcW w:w="2553" w:type="dxa"/>
            <w:shd w:val="clear" w:color="auto" w:fill="auto"/>
            <w:vAlign w:val="center"/>
          </w:tcPr>
          <w:p w:rsidR="00913AE8" w:rsidRDefault="00913AE8">
            <w:pPr>
              <w:jc w:val="center"/>
              <w:rPr>
                <w:rFonts w:ascii="Helvetica" w:eastAsia="宋体" w:hAnsi="Helvetica" w:cs="Helvetica"/>
                <w:color w:val="333333"/>
                <w:sz w:val="19"/>
                <w:szCs w:val="19"/>
              </w:rPr>
            </w:pPr>
            <w:r>
              <w:rPr>
                <w:rFonts w:ascii="Helvetica" w:hAnsi="Helvetica" w:cs="Helvetica"/>
                <w:color w:val="333333"/>
                <w:sz w:val="19"/>
                <w:szCs w:val="19"/>
              </w:rPr>
              <w:t>客户驱动器附近的电池损坏，驱动器内部都是黑色的覆盖物，插头烧毁，已经维修，驱动器过了质保期，需要收取维修费用</w:t>
            </w:r>
          </w:p>
        </w:tc>
        <w:tc>
          <w:tcPr>
            <w:tcW w:w="991" w:type="dxa"/>
            <w:shd w:val="clear" w:color="auto" w:fill="auto"/>
            <w:vAlign w:val="center"/>
          </w:tcPr>
          <w:p w:rsidR="00913AE8" w:rsidRDefault="00913A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1100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913AE8">
            <w:pPr>
              <w:jc w:val="left"/>
              <w:rPr>
                <w:rFonts w:ascii="宋体" w:eastAsia="宋体" w:hAnsi="宋体" w:cs="宋体"/>
                <w:kern w:val="0"/>
                <w:sz w:val="20"/>
                <w:szCs w:val="20"/>
              </w:rPr>
            </w:pPr>
            <w:r>
              <w:rPr>
                <w:rFonts w:ascii="宋体" w:eastAsia="宋体" w:hAnsi="宋体" w:cs="宋体" w:hint="eastAsia"/>
                <w:kern w:val="0"/>
                <w:sz w:val="20"/>
                <w:szCs w:val="20"/>
              </w:rPr>
              <w:t>202</w:t>
            </w:r>
            <w:r w:rsidR="00C0222D">
              <w:rPr>
                <w:rFonts w:ascii="宋体" w:eastAsia="宋体" w:hAnsi="宋体" w:cs="宋体" w:hint="eastAsia"/>
                <w:kern w:val="0"/>
                <w:sz w:val="20"/>
                <w:szCs w:val="20"/>
              </w:rPr>
              <w:t>4</w:t>
            </w:r>
            <w:r w:rsidR="00DC28B1">
              <w:rPr>
                <w:rFonts w:ascii="宋体" w:eastAsia="宋体" w:hAnsi="宋体" w:cs="宋体" w:hint="eastAsia"/>
                <w:kern w:val="0"/>
                <w:sz w:val="20"/>
                <w:szCs w:val="20"/>
              </w:rPr>
              <w:t>12</w:t>
            </w:r>
            <w:r w:rsidR="00913AE8">
              <w:rPr>
                <w:rFonts w:ascii="宋体" w:eastAsia="宋体" w:hAnsi="宋体" w:cs="宋体" w:hint="eastAsia"/>
                <w:kern w:val="0"/>
                <w:sz w:val="20"/>
                <w:szCs w:val="20"/>
              </w:rPr>
              <w:t>25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913A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1100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71D" w:rsidRDefault="00BC071D" w:rsidP="00D61158">
      <w:r>
        <w:separator/>
      </w:r>
    </w:p>
  </w:endnote>
  <w:endnote w:type="continuationSeparator" w:id="1">
    <w:p w:rsidR="00BC071D" w:rsidRDefault="00BC071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71D" w:rsidRDefault="00BC071D" w:rsidP="00D61158">
      <w:r>
        <w:separator/>
      </w:r>
    </w:p>
  </w:footnote>
  <w:footnote w:type="continuationSeparator" w:id="1">
    <w:p w:rsidR="00BC071D" w:rsidRDefault="00BC071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612E2"/>
    <w:rsid w:val="0070380A"/>
    <w:rsid w:val="007226AF"/>
    <w:rsid w:val="007573F4"/>
    <w:rsid w:val="00873EB7"/>
    <w:rsid w:val="008A0E12"/>
    <w:rsid w:val="008C7A24"/>
    <w:rsid w:val="00904972"/>
    <w:rsid w:val="00913AE8"/>
    <w:rsid w:val="00976D85"/>
    <w:rsid w:val="0098702F"/>
    <w:rsid w:val="009E7A95"/>
    <w:rsid w:val="00A17082"/>
    <w:rsid w:val="00A22851"/>
    <w:rsid w:val="00AF5273"/>
    <w:rsid w:val="00BB01C3"/>
    <w:rsid w:val="00BC071D"/>
    <w:rsid w:val="00C0222D"/>
    <w:rsid w:val="00C26853"/>
    <w:rsid w:val="00CF3AB2"/>
    <w:rsid w:val="00CF680B"/>
    <w:rsid w:val="00D17C53"/>
    <w:rsid w:val="00D4570B"/>
    <w:rsid w:val="00D46079"/>
    <w:rsid w:val="00D61158"/>
    <w:rsid w:val="00DA5E95"/>
    <w:rsid w:val="00DB4F2F"/>
    <w:rsid w:val="00DC28B1"/>
    <w:rsid w:val="00E348EC"/>
    <w:rsid w:val="00E93C0A"/>
    <w:rsid w:val="00EA51C6"/>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2024-12-25T02:07:00Z</dcterms:modified>
</cp:coreProperties>
</file>