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9F4F1B">
        <w:rPr>
          <w:rFonts w:ascii="宋体" w:eastAsia="宋体" w:hAnsi="宋体" w:cs="宋体"/>
          <w:kern w:val="0"/>
          <w:sz w:val="24"/>
          <w:szCs w:val="24"/>
        </w:rPr>
        <w:t>2</w:t>
      </w:r>
      <w:r w:rsidR="006018B8">
        <w:rPr>
          <w:rFonts w:ascii="宋体" w:eastAsia="宋体" w:hAnsi="宋体" w:cs="宋体"/>
          <w:kern w:val="0"/>
          <w:sz w:val="24"/>
          <w:szCs w:val="24"/>
        </w:rPr>
        <w:t>年</w:t>
      </w:r>
      <w:r w:rsidR="00BE7DFF">
        <w:rPr>
          <w:rFonts w:ascii="宋体" w:eastAsia="宋体" w:hAnsi="宋体" w:cs="宋体" w:hint="eastAsia"/>
          <w:kern w:val="0"/>
          <w:sz w:val="24"/>
          <w:szCs w:val="24"/>
        </w:rPr>
        <w:t>9</w:t>
      </w:r>
      <w:r w:rsidR="006018B8">
        <w:rPr>
          <w:rFonts w:ascii="宋体" w:eastAsia="宋体" w:hAnsi="宋体" w:cs="宋体"/>
          <w:kern w:val="0"/>
          <w:sz w:val="24"/>
          <w:szCs w:val="24"/>
        </w:rPr>
        <w:t>月</w:t>
      </w:r>
      <w:r w:rsidR="00BE7DFF">
        <w:rPr>
          <w:rFonts w:ascii="宋体" w:eastAsia="宋体" w:hAnsi="宋体" w:cs="宋体" w:hint="eastAsia"/>
          <w:kern w:val="0"/>
          <w:sz w:val="24"/>
          <w:szCs w:val="24"/>
        </w:rPr>
        <w:t>22</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BE7DFF" w:rsidTr="008E64A9">
        <w:trPr>
          <w:gridAfter w:val="1"/>
          <w:wAfter w:w="20" w:type="dxa"/>
          <w:trHeight w:val="382"/>
        </w:trPr>
        <w:tc>
          <w:tcPr>
            <w:tcW w:w="1874" w:type="dxa"/>
            <w:vMerge w:val="restart"/>
            <w:tcBorders>
              <w:right w:val="single" w:sz="4" w:space="0" w:color="auto"/>
            </w:tcBorders>
            <w:shd w:val="clear" w:color="auto" w:fill="auto"/>
            <w:vAlign w:val="center"/>
          </w:tcPr>
          <w:p w:rsidR="00BE7DFF" w:rsidRDefault="00BE7DF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BE7DFF" w:rsidRDefault="00BE7DF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E7DFF" w:rsidRDefault="00BE7DFF">
            <w:pPr>
              <w:rPr>
                <w:rFonts w:ascii="Helvetica" w:eastAsia="宋体" w:hAnsi="Helvetica" w:cs="Helvetica"/>
                <w:color w:val="333333"/>
                <w:sz w:val="19"/>
                <w:szCs w:val="19"/>
              </w:rPr>
            </w:pPr>
            <w:r>
              <w:rPr>
                <w:rFonts w:ascii="Helvetica" w:hAnsi="Helvetica" w:cs="Helvetica"/>
                <w:color w:val="333333"/>
                <w:sz w:val="19"/>
                <w:szCs w:val="19"/>
              </w:rPr>
              <w:t>R220922AW20002</w:t>
            </w:r>
          </w:p>
        </w:tc>
        <w:tc>
          <w:tcPr>
            <w:tcW w:w="2695" w:type="dxa"/>
            <w:gridSpan w:val="2"/>
            <w:shd w:val="clear" w:color="auto" w:fill="auto"/>
          </w:tcPr>
          <w:p w:rsidR="00BE7DFF" w:rsidRDefault="00BE7DFF">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BE7DFF" w:rsidRDefault="00BE7DFF">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AWD</w:t>
            </w:r>
          </w:p>
        </w:tc>
      </w:tr>
      <w:tr w:rsidR="00BE7DFF" w:rsidTr="008E64A9">
        <w:trPr>
          <w:gridAfter w:val="1"/>
          <w:wAfter w:w="20" w:type="dxa"/>
          <w:trHeight w:val="404"/>
        </w:trPr>
        <w:tc>
          <w:tcPr>
            <w:tcW w:w="1874" w:type="dxa"/>
            <w:vMerge/>
            <w:tcBorders>
              <w:right w:val="single" w:sz="4" w:space="0" w:color="auto"/>
            </w:tcBorders>
            <w:shd w:val="clear" w:color="auto" w:fill="auto"/>
            <w:vAlign w:val="center"/>
          </w:tcPr>
          <w:p w:rsidR="00BE7DFF" w:rsidRDefault="00BE7DFF"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BE7DFF" w:rsidRDefault="00BE7DF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E7DFF" w:rsidRDefault="00BE7DFF">
            <w:pPr>
              <w:rPr>
                <w:rFonts w:ascii="Helvetica" w:eastAsia="宋体" w:hAnsi="Helvetica" w:cs="Helvetica"/>
                <w:color w:val="333333"/>
                <w:sz w:val="19"/>
                <w:szCs w:val="19"/>
              </w:rPr>
            </w:pPr>
            <w:r>
              <w:rPr>
                <w:rFonts w:ascii="Helvetica" w:hAnsi="Helvetica" w:cs="Helvetica"/>
                <w:color w:val="333333"/>
                <w:sz w:val="19"/>
                <w:szCs w:val="19"/>
              </w:rPr>
              <w:t>北京阿沃德自动化</w:t>
            </w:r>
          </w:p>
        </w:tc>
        <w:tc>
          <w:tcPr>
            <w:tcW w:w="2695" w:type="dxa"/>
            <w:gridSpan w:val="2"/>
            <w:shd w:val="clear" w:color="auto" w:fill="auto"/>
          </w:tcPr>
          <w:p w:rsidR="00BE7DFF" w:rsidRDefault="00BE7DFF">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BE7DFF" w:rsidRDefault="00BE7DFF">
            <w:pPr>
              <w:rPr>
                <w:rFonts w:ascii="Helvetica" w:eastAsia="宋体" w:hAnsi="Helvetica" w:cs="Helvetica"/>
                <w:color w:val="333333"/>
                <w:sz w:val="19"/>
                <w:szCs w:val="19"/>
              </w:rPr>
            </w:pPr>
            <w:r>
              <w:rPr>
                <w:rFonts w:ascii="Helvetica" w:hAnsi="Helvetica" w:cs="Helvetica"/>
                <w:color w:val="333333"/>
                <w:sz w:val="19"/>
                <w:szCs w:val="19"/>
              </w:rPr>
              <w:t>朴艳梅</w:t>
            </w:r>
            <w:r>
              <w:rPr>
                <w:rFonts w:ascii="Helvetica" w:hAnsi="Helvetica" w:cs="Helvetica"/>
                <w:color w:val="333333"/>
                <w:sz w:val="19"/>
                <w:szCs w:val="19"/>
              </w:rPr>
              <w:t>-awd</w:t>
            </w:r>
          </w:p>
        </w:tc>
      </w:tr>
      <w:tr w:rsidR="00BE7DFF" w:rsidTr="008E64A9">
        <w:trPr>
          <w:gridAfter w:val="1"/>
          <w:wAfter w:w="20" w:type="dxa"/>
          <w:trHeight w:val="409"/>
        </w:trPr>
        <w:tc>
          <w:tcPr>
            <w:tcW w:w="1874" w:type="dxa"/>
            <w:vMerge/>
            <w:tcBorders>
              <w:right w:val="single" w:sz="4" w:space="0" w:color="auto"/>
            </w:tcBorders>
            <w:shd w:val="clear" w:color="auto" w:fill="auto"/>
            <w:vAlign w:val="center"/>
          </w:tcPr>
          <w:p w:rsidR="00BE7DFF" w:rsidRDefault="00BE7DFF"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BE7DFF" w:rsidRDefault="00BE7DF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E7DFF" w:rsidRDefault="00BE7DFF">
            <w:pPr>
              <w:rPr>
                <w:rFonts w:ascii="Helvetica" w:eastAsia="宋体" w:hAnsi="Helvetica" w:cs="Helvetica"/>
                <w:color w:val="333333"/>
                <w:sz w:val="19"/>
                <w:szCs w:val="19"/>
              </w:rPr>
            </w:pPr>
            <w:r>
              <w:rPr>
                <w:rFonts w:ascii="Helvetica" w:hAnsi="Helvetica" w:cs="Helvetica"/>
                <w:color w:val="333333"/>
                <w:sz w:val="19"/>
                <w:szCs w:val="19"/>
              </w:rPr>
              <w:t>中电科技</w:t>
            </w:r>
            <w:r>
              <w:rPr>
                <w:rFonts w:ascii="Helvetica" w:hAnsi="Helvetica" w:cs="Helvetica"/>
                <w:color w:val="333333"/>
                <w:sz w:val="19"/>
                <w:szCs w:val="19"/>
              </w:rPr>
              <w:t>(</w:t>
            </w:r>
            <w:r>
              <w:rPr>
                <w:rFonts w:ascii="Helvetica" w:hAnsi="Helvetica" w:cs="Helvetica"/>
                <w:color w:val="333333"/>
                <w:sz w:val="19"/>
                <w:szCs w:val="19"/>
              </w:rPr>
              <w:t>南京</w:t>
            </w:r>
            <w:r>
              <w:rPr>
                <w:rFonts w:ascii="Helvetica" w:hAnsi="Helvetica" w:cs="Helvetica"/>
                <w:color w:val="333333"/>
                <w:sz w:val="19"/>
                <w:szCs w:val="19"/>
              </w:rPr>
              <w:t>)</w:t>
            </w:r>
            <w:r>
              <w:rPr>
                <w:rFonts w:ascii="Helvetica" w:hAnsi="Helvetica" w:cs="Helvetica"/>
                <w:color w:val="333333"/>
                <w:sz w:val="19"/>
                <w:szCs w:val="19"/>
              </w:rPr>
              <w:t>电子信息发展有限公司雨花分公司</w:t>
            </w:r>
          </w:p>
        </w:tc>
        <w:tc>
          <w:tcPr>
            <w:tcW w:w="2695" w:type="dxa"/>
            <w:gridSpan w:val="2"/>
            <w:shd w:val="clear" w:color="auto" w:fill="auto"/>
          </w:tcPr>
          <w:p w:rsidR="00BE7DFF" w:rsidRDefault="00BE7DF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BE7DFF" w:rsidRDefault="00BE7DFF">
            <w:pPr>
              <w:rPr>
                <w:rFonts w:ascii="Helvetica" w:eastAsia="宋体" w:hAnsi="Helvetica" w:cs="Helvetica"/>
                <w:color w:val="333333"/>
                <w:sz w:val="19"/>
                <w:szCs w:val="19"/>
              </w:rPr>
            </w:pPr>
            <w:r>
              <w:rPr>
                <w:rFonts w:ascii="Helvetica" w:hAnsi="Helvetica" w:cs="Helvetica"/>
                <w:color w:val="333333"/>
                <w:sz w:val="19"/>
                <w:szCs w:val="19"/>
              </w:rPr>
              <w:t>江苏省南京市雨花台区国睿路</w:t>
            </w:r>
            <w:r>
              <w:rPr>
                <w:rFonts w:ascii="Helvetica" w:hAnsi="Helvetica" w:cs="Helvetica"/>
                <w:color w:val="333333"/>
                <w:sz w:val="19"/>
                <w:szCs w:val="19"/>
              </w:rPr>
              <w:t>8</w:t>
            </w:r>
            <w:r>
              <w:rPr>
                <w:rFonts w:ascii="Helvetica" w:hAnsi="Helvetica" w:cs="Helvetica"/>
                <w:color w:val="333333"/>
                <w:sz w:val="19"/>
                <w:szCs w:val="19"/>
              </w:rPr>
              <w:t>号</w:t>
            </w:r>
            <w:r>
              <w:rPr>
                <w:rFonts w:ascii="Helvetica" w:hAnsi="Helvetica" w:cs="Helvetica"/>
                <w:color w:val="333333"/>
                <w:sz w:val="19"/>
                <w:szCs w:val="19"/>
              </w:rPr>
              <w:t>14</w:t>
            </w:r>
            <w:r>
              <w:rPr>
                <w:rFonts w:ascii="Helvetica" w:hAnsi="Helvetica" w:cs="Helvetica"/>
                <w:color w:val="333333"/>
                <w:sz w:val="19"/>
                <w:szCs w:val="19"/>
              </w:rPr>
              <w:t>所西门</w:t>
            </w:r>
          </w:p>
        </w:tc>
      </w:tr>
      <w:tr w:rsidR="00BE7DFF" w:rsidTr="008E64A9">
        <w:trPr>
          <w:gridAfter w:val="1"/>
          <w:wAfter w:w="20" w:type="dxa"/>
          <w:trHeight w:val="415"/>
        </w:trPr>
        <w:tc>
          <w:tcPr>
            <w:tcW w:w="1874" w:type="dxa"/>
            <w:vMerge/>
            <w:tcBorders>
              <w:right w:val="single" w:sz="4" w:space="0" w:color="auto"/>
            </w:tcBorders>
            <w:shd w:val="clear" w:color="auto" w:fill="auto"/>
            <w:vAlign w:val="center"/>
          </w:tcPr>
          <w:p w:rsidR="00BE7DFF" w:rsidRDefault="00BE7DFF"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BE7DFF" w:rsidRDefault="00BE7DF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E7DFF" w:rsidRDefault="00BE7DFF">
            <w:pPr>
              <w:rPr>
                <w:rFonts w:ascii="Helvetica" w:eastAsia="宋体" w:hAnsi="Helvetica" w:cs="Helvetica"/>
                <w:color w:val="333333"/>
                <w:sz w:val="19"/>
                <w:szCs w:val="19"/>
              </w:rPr>
            </w:pPr>
            <w:r>
              <w:rPr>
                <w:rFonts w:ascii="Helvetica" w:hAnsi="Helvetica" w:cs="Helvetica"/>
                <w:color w:val="333333"/>
                <w:sz w:val="19"/>
                <w:szCs w:val="19"/>
              </w:rPr>
              <w:t>蔡加兵</w:t>
            </w:r>
          </w:p>
        </w:tc>
        <w:tc>
          <w:tcPr>
            <w:tcW w:w="2695" w:type="dxa"/>
            <w:gridSpan w:val="2"/>
            <w:shd w:val="clear" w:color="auto" w:fill="auto"/>
          </w:tcPr>
          <w:p w:rsidR="00BE7DFF" w:rsidRDefault="00BE7DF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BE7DFF" w:rsidRDefault="00BE7DFF">
            <w:pPr>
              <w:rPr>
                <w:rFonts w:ascii="Helvetica" w:eastAsia="宋体" w:hAnsi="Helvetica" w:cs="Helvetica"/>
                <w:color w:val="333333"/>
                <w:sz w:val="19"/>
                <w:szCs w:val="19"/>
              </w:rPr>
            </w:pPr>
            <w:r>
              <w:rPr>
                <w:rFonts w:ascii="Helvetica" w:hAnsi="Helvetica" w:cs="Helvetica"/>
                <w:color w:val="333333"/>
                <w:sz w:val="19"/>
                <w:szCs w:val="19"/>
              </w:rPr>
              <w:t>13951610012</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E7DFF" w:rsidTr="007D1E45">
        <w:trPr>
          <w:gridAfter w:val="1"/>
          <w:wAfter w:w="20" w:type="dxa"/>
          <w:trHeight w:val="696"/>
        </w:trPr>
        <w:tc>
          <w:tcPr>
            <w:tcW w:w="1874" w:type="dxa"/>
            <w:vMerge/>
            <w:tcBorders>
              <w:right w:val="single" w:sz="4" w:space="0" w:color="auto"/>
            </w:tcBorders>
            <w:shd w:val="clear" w:color="auto" w:fill="auto"/>
            <w:vAlign w:val="center"/>
          </w:tcPr>
          <w:p w:rsidR="00BE7DFF" w:rsidRDefault="00BE7DFF"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BE7DFF" w:rsidRDefault="00BE7DFF">
            <w:pPr>
              <w:jc w:val="center"/>
              <w:rPr>
                <w:rFonts w:ascii="Helvetica" w:eastAsia="宋体" w:hAnsi="Helvetica" w:cs="Helvetica"/>
                <w:color w:val="333333"/>
                <w:sz w:val="19"/>
                <w:szCs w:val="19"/>
              </w:rPr>
            </w:pPr>
            <w:r>
              <w:rPr>
                <w:rFonts w:ascii="Helvetica" w:hAnsi="Helvetica" w:cs="Helvetica"/>
                <w:color w:val="333333"/>
                <w:sz w:val="19"/>
                <w:szCs w:val="19"/>
              </w:rPr>
              <w:br/>
              <w:t>SD3228B</w:t>
            </w:r>
          </w:p>
        </w:tc>
        <w:tc>
          <w:tcPr>
            <w:tcW w:w="2127" w:type="dxa"/>
            <w:gridSpan w:val="3"/>
            <w:tcBorders>
              <w:left w:val="single" w:sz="4" w:space="0" w:color="auto"/>
            </w:tcBorders>
            <w:shd w:val="clear" w:color="auto" w:fill="auto"/>
            <w:vAlign w:val="center"/>
          </w:tcPr>
          <w:p w:rsidR="00BE7DFF" w:rsidRDefault="00BE7DFF">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BE7DFF" w:rsidRDefault="00BE7DFF">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695" w:type="dxa"/>
            <w:gridSpan w:val="2"/>
            <w:shd w:val="clear" w:color="auto" w:fill="auto"/>
            <w:vAlign w:val="center"/>
          </w:tcPr>
          <w:p w:rsidR="00BE7DFF" w:rsidRDefault="00BE7DFF">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1904021368</w:t>
            </w:r>
            <w:r>
              <w:rPr>
                <w:rFonts w:ascii="Helvetica" w:hAnsi="Helvetica" w:cs="Helvetica"/>
                <w:color w:val="333333"/>
                <w:sz w:val="19"/>
                <w:szCs w:val="19"/>
              </w:rPr>
              <w:t>、</w:t>
            </w:r>
            <w:r>
              <w:rPr>
                <w:rFonts w:ascii="Helvetica" w:hAnsi="Helvetica" w:cs="Helvetica"/>
                <w:color w:val="333333"/>
                <w:sz w:val="19"/>
                <w:szCs w:val="19"/>
              </w:rPr>
              <w:t>1904021342</w:t>
            </w:r>
            <w:r>
              <w:rPr>
                <w:rFonts w:ascii="Helvetica" w:hAnsi="Helvetica" w:cs="Helvetica"/>
                <w:color w:val="333333"/>
                <w:sz w:val="19"/>
                <w:szCs w:val="19"/>
              </w:rPr>
              <w:t>。故障描述：供电口电阻有问题</w:t>
            </w:r>
          </w:p>
        </w:tc>
        <w:tc>
          <w:tcPr>
            <w:tcW w:w="3971" w:type="dxa"/>
            <w:gridSpan w:val="2"/>
            <w:shd w:val="clear" w:color="auto" w:fill="auto"/>
            <w:vAlign w:val="center"/>
          </w:tcPr>
          <w:p w:rsidR="00BE7DFF" w:rsidRDefault="00BE7DFF">
            <w:pPr>
              <w:jc w:val="center"/>
              <w:rPr>
                <w:rFonts w:ascii="Helvetica" w:eastAsia="宋体" w:hAnsi="Helvetica" w:cs="Helvetica"/>
                <w:color w:val="333333"/>
                <w:sz w:val="19"/>
                <w:szCs w:val="19"/>
              </w:rPr>
            </w:pPr>
            <w:r>
              <w:rPr>
                <w:rFonts w:ascii="Helvetica" w:hAnsi="Helvetica" w:cs="Helvetica"/>
                <w:color w:val="333333"/>
                <w:sz w:val="19"/>
                <w:szCs w:val="19"/>
              </w:rPr>
              <w:t>驱动器整流桥损坏，怀疑可能是由于升降轴下降过程中反电动势电压过高导致的，已经维修，已经和客户联系降低加减速，增加放电措施等</w:t>
            </w:r>
          </w:p>
        </w:tc>
        <w:tc>
          <w:tcPr>
            <w:tcW w:w="708" w:type="dxa"/>
            <w:shd w:val="clear" w:color="auto" w:fill="auto"/>
            <w:vAlign w:val="center"/>
          </w:tcPr>
          <w:p w:rsidR="00BE7DFF" w:rsidRDefault="00BE7DFF"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1715FB">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20</w:t>
            </w:r>
            <w:r w:rsidR="00690571">
              <w:rPr>
                <w:rFonts w:ascii="宋体" w:eastAsia="宋体" w:hAnsi="宋体" w:cs="宋体" w:hint="eastAsia"/>
                <w:kern w:val="0"/>
                <w:sz w:val="20"/>
                <w:szCs w:val="20"/>
              </w:rPr>
              <w:t>9</w:t>
            </w:r>
            <w:r w:rsidR="00BE7DFF">
              <w:rPr>
                <w:rFonts w:ascii="宋体" w:eastAsia="宋体" w:hAnsi="宋体" w:cs="宋体" w:hint="eastAsia"/>
                <w:kern w:val="0"/>
                <w:sz w:val="20"/>
                <w:szCs w:val="20"/>
              </w:rPr>
              <w:t>24</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445" w:rsidRDefault="00F55445" w:rsidP="00D61158">
      <w:r>
        <w:separator/>
      </w:r>
    </w:p>
  </w:endnote>
  <w:endnote w:type="continuationSeparator" w:id="1">
    <w:p w:rsidR="00F55445" w:rsidRDefault="00F5544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445" w:rsidRDefault="00F55445" w:rsidP="00D61158">
      <w:r>
        <w:separator/>
      </w:r>
    </w:p>
  </w:footnote>
  <w:footnote w:type="continuationSeparator" w:id="1">
    <w:p w:rsidR="00F55445" w:rsidRDefault="00F5544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808A4"/>
    <w:rsid w:val="000D61EC"/>
    <w:rsid w:val="00160CAD"/>
    <w:rsid w:val="001715FB"/>
    <w:rsid w:val="001A0406"/>
    <w:rsid w:val="001B3F85"/>
    <w:rsid w:val="001B6D0C"/>
    <w:rsid w:val="001F1CEC"/>
    <w:rsid w:val="00244684"/>
    <w:rsid w:val="00250D8C"/>
    <w:rsid w:val="002A4202"/>
    <w:rsid w:val="00301DBA"/>
    <w:rsid w:val="0031220F"/>
    <w:rsid w:val="00361CE7"/>
    <w:rsid w:val="00376D02"/>
    <w:rsid w:val="003A7767"/>
    <w:rsid w:val="004A6D15"/>
    <w:rsid w:val="004C513E"/>
    <w:rsid w:val="004C5273"/>
    <w:rsid w:val="00543E2C"/>
    <w:rsid w:val="005551FD"/>
    <w:rsid w:val="005A2C91"/>
    <w:rsid w:val="006018B8"/>
    <w:rsid w:val="006104C4"/>
    <w:rsid w:val="006612E2"/>
    <w:rsid w:val="00690571"/>
    <w:rsid w:val="006C3366"/>
    <w:rsid w:val="006D08EA"/>
    <w:rsid w:val="006E0C8F"/>
    <w:rsid w:val="007D1E45"/>
    <w:rsid w:val="00873EB7"/>
    <w:rsid w:val="008E0BCD"/>
    <w:rsid w:val="008E64A9"/>
    <w:rsid w:val="00976D85"/>
    <w:rsid w:val="0098702F"/>
    <w:rsid w:val="009E7A95"/>
    <w:rsid w:val="009F4F1B"/>
    <w:rsid w:val="009F7E12"/>
    <w:rsid w:val="00A17082"/>
    <w:rsid w:val="00A22851"/>
    <w:rsid w:val="00AF5273"/>
    <w:rsid w:val="00B10FD5"/>
    <w:rsid w:val="00BB01C3"/>
    <w:rsid w:val="00BE7DFF"/>
    <w:rsid w:val="00C578A1"/>
    <w:rsid w:val="00C61945"/>
    <w:rsid w:val="00CF680B"/>
    <w:rsid w:val="00D4570B"/>
    <w:rsid w:val="00D61158"/>
    <w:rsid w:val="00D8192F"/>
    <w:rsid w:val="00D90D78"/>
    <w:rsid w:val="00E02B20"/>
    <w:rsid w:val="00E348EC"/>
    <w:rsid w:val="00E93C0A"/>
    <w:rsid w:val="00EF1E6B"/>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39</cp:revision>
  <dcterms:created xsi:type="dcterms:W3CDTF">2021-06-10T07:28:00Z</dcterms:created>
  <dcterms:modified xsi:type="dcterms:W3CDTF">2022-09-24T08:54:00Z</dcterms:modified>
</cp:coreProperties>
</file>