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88F" w:rsidRDefault="00C0025F">
      <w:pPr>
        <w:jc w:val="center"/>
        <w:rPr>
          <w:rFonts w:ascii="黑体" w:eastAsia="黑体"/>
          <w:sz w:val="44"/>
          <w:szCs w:val="44"/>
        </w:rPr>
      </w:pPr>
      <w:r>
        <w:rPr>
          <w:rFonts w:ascii="黑体" w:eastAsia="黑体" w:hint="eastAsia"/>
          <w:sz w:val="44"/>
          <w:szCs w:val="44"/>
        </w:rPr>
        <w:t xml:space="preserve">维  修  </w:t>
      </w:r>
      <w:r w:rsidR="005778B6">
        <w:rPr>
          <w:rFonts w:ascii="黑体" w:eastAsia="黑体" w:hint="eastAsia"/>
          <w:sz w:val="44"/>
          <w:szCs w:val="44"/>
        </w:rPr>
        <w:t xml:space="preserve">报  </w:t>
      </w:r>
      <w:bookmarkStart w:id="0" w:name="_GoBack"/>
      <w:bookmarkEnd w:id="0"/>
      <w:r w:rsidR="005778B6">
        <w:rPr>
          <w:rFonts w:ascii="黑体" w:eastAsia="黑体" w:hint="eastAsia"/>
          <w:sz w:val="44"/>
          <w:szCs w:val="44"/>
        </w:rPr>
        <w:t>告</w:t>
      </w:r>
      <w:r>
        <w:rPr>
          <w:rFonts w:ascii="黑体" w:eastAsia="黑体" w:hint="eastAsia"/>
          <w:sz w:val="44"/>
          <w:szCs w:val="44"/>
        </w:rPr>
        <w:t xml:space="preserve">   单</w:t>
      </w:r>
    </w:p>
    <w:p w:rsidR="00F0588F" w:rsidRDefault="00C0025F">
      <w:pPr>
        <w:rPr>
          <w:rFonts w:ascii="黑体" w:eastAsia="宋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sidR="00DF1B39" w:rsidRPr="00DF1B39">
        <w:rPr>
          <w:rFonts w:ascii="Helvetica" w:eastAsia="Helvetica" w:hAnsi="Helvetica" w:cs="Helvetica"/>
          <w:color w:val="333333"/>
          <w:szCs w:val="21"/>
          <w:shd w:val="clear" w:color="auto" w:fill="FFFFFF"/>
        </w:rPr>
        <w:t>R210902Z010001</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任艳</w:t>
      </w:r>
      <w:proofErr w:type="gramStart"/>
      <w:r>
        <w:rPr>
          <w:rFonts w:ascii="宋体" w:eastAsia="宋体" w:hAnsi="宋体" w:cs="宋体" w:hint="eastAsia"/>
          <w:kern w:val="0"/>
          <w:sz w:val="24"/>
          <w:szCs w:val="24"/>
          <w:u w:val="single"/>
        </w:rPr>
        <w:t>艳</w:t>
      </w:r>
      <w:proofErr w:type="gramEnd"/>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20210901</w:t>
      </w:r>
    </w:p>
    <w:tbl>
      <w:tblPr>
        <w:tblpPr w:leftFromText="180" w:rightFromText="180" w:vertAnchor="text" w:tblpY="1"/>
        <w:tblOverlap w:val="never"/>
        <w:tblW w:w="130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2"/>
        <w:gridCol w:w="717"/>
        <w:gridCol w:w="587"/>
        <w:gridCol w:w="339"/>
        <w:gridCol w:w="1258"/>
        <w:gridCol w:w="159"/>
        <w:gridCol w:w="77"/>
        <w:gridCol w:w="1057"/>
        <w:gridCol w:w="246"/>
        <w:gridCol w:w="933"/>
        <w:gridCol w:w="97"/>
        <w:gridCol w:w="236"/>
        <w:gridCol w:w="834"/>
        <w:gridCol w:w="236"/>
        <w:gridCol w:w="494"/>
        <w:gridCol w:w="238"/>
        <w:gridCol w:w="598"/>
        <w:gridCol w:w="351"/>
        <w:gridCol w:w="696"/>
        <w:gridCol w:w="97"/>
        <w:gridCol w:w="639"/>
        <w:gridCol w:w="561"/>
        <w:gridCol w:w="220"/>
        <w:gridCol w:w="255"/>
        <w:gridCol w:w="357"/>
        <w:gridCol w:w="561"/>
        <w:gridCol w:w="6"/>
      </w:tblGrid>
      <w:tr w:rsidR="00F0588F" w:rsidTr="00914AD2">
        <w:trPr>
          <w:trHeight w:val="409"/>
        </w:trPr>
        <w:tc>
          <w:tcPr>
            <w:tcW w:w="1159" w:type="dxa"/>
            <w:gridSpan w:val="2"/>
            <w:vMerge w:val="restart"/>
            <w:shd w:val="clear" w:color="auto" w:fill="auto"/>
            <w:vAlign w:val="center"/>
          </w:tcPr>
          <w:p w:rsidR="00F0588F" w:rsidRDefault="00C0025F">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F0588F" w:rsidRDefault="00C0025F">
            <w:pPr>
              <w:widowControl/>
              <w:jc w:val="center"/>
              <w:rPr>
                <w:rFonts w:ascii="宋体" w:eastAsia="宋体" w:hAnsi="宋体" w:cs="宋体"/>
                <w:kern w:val="0"/>
                <w:sz w:val="20"/>
                <w:szCs w:val="20"/>
              </w:rPr>
            </w:pPr>
            <w:r>
              <w:rPr>
                <w:rFonts w:ascii="宋体" w:eastAsia="宋体" w:hAnsi="宋体" w:cs="宋体" w:hint="eastAsia"/>
                <w:kern w:val="0"/>
                <w:sz w:val="20"/>
                <w:szCs w:val="20"/>
              </w:rPr>
              <w:t>公司名称</w:t>
            </w:r>
          </w:p>
        </w:tc>
        <w:tc>
          <w:tcPr>
            <w:tcW w:w="3136" w:type="dxa"/>
            <w:gridSpan w:val="6"/>
            <w:shd w:val="clear" w:color="auto" w:fill="auto"/>
            <w:vAlign w:val="center"/>
          </w:tcPr>
          <w:p w:rsidR="00F0588F" w:rsidRDefault="00C0025F">
            <w:pPr>
              <w:spacing w:line="0" w:lineRule="atLeast"/>
              <w:ind w:left="20"/>
              <w:jc w:val="center"/>
              <w:rPr>
                <w:rFonts w:ascii="宋体" w:eastAsia="宋体" w:hAnsi="宋体" w:cs="宋体"/>
                <w:kern w:val="0"/>
                <w:sz w:val="20"/>
                <w:szCs w:val="20"/>
              </w:rPr>
            </w:pPr>
            <w:r>
              <w:rPr>
                <w:rFonts w:ascii="Helvetica" w:eastAsia="Helvetica" w:hAnsi="Helvetica" w:cs="Helvetica"/>
                <w:color w:val="333333"/>
                <w:szCs w:val="21"/>
                <w:shd w:val="clear" w:color="auto" w:fill="FFFFFF"/>
              </w:rPr>
              <w:t>济南奥镭数控设备有限公司</w:t>
            </w:r>
          </w:p>
        </w:tc>
        <w:tc>
          <w:tcPr>
            <w:tcW w:w="933" w:type="dxa"/>
            <w:shd w:val="clear" w:color="auto" w:fill="auto"/>
            <w:vAlign w:val="center"/>
          </w:tcPr>
          <w:p w:rsidR="00F0588F" w:rsidRDefault="00C0025F">
            <w:pPr>
              <w:spacing w:line="0" w:lineRule="atLeast"/>
              <w:ind w:left="40"/>
              <w:jc w:val="center"/>
              <w:rPr>
                <w:rFonts w:ascii="宋体" w:eastAsia="宋体" w:hAnsi="宋体" w:cs="宋体"/>
                <w:kern w:val="0"/>
                <w:sz w:val="20"/>
                <w:szCs w:val="20"/>
              </w:rPr>
            </w:pPr>
            <w:r>
              <w:rPr>
                <w:rFonts w:ascii="宋体" w:eastAsia="宋体" w:hAnsi="宋体"/>
              </w:rPr>
              <w:t>联系人</w:t>
            </w:r>
          </w:p>
        </w:tc>
        <w:tc>
          <w:tcPr>
            <w:tcW w:w="1897" w:type="dxa"/>
            <w:gridSpan w:val="5"/>
            <w:shd w:val="clear" w:color="auto" w:fill="auto"/>
            <w:vAlign w:val="center"/>
          </w:tcPr>
          <w:p w:rsidR="00F0588F" w:rsidRDefault="00C0025F">
            <w:pPr>
              <w:spacing w:line="0" w:lineRule="atLeast"/>
              <w:jc w:val="center"/>
              <w:rPr>
                <w:rFonts w:ascii="宋体" w:eastAsia="宋体" w:hAnsi="宋体" w:cs="宋体"/>
                <w:kern w:val="0"/>
                <w:sz w:val="20"/>
                <w:szCs w:val="20"/>
              </w:rPr>
            </w:pPr>
            <w:proofErr w:type="gramStart"/>
            <w:r>
              <w:rPr>
                <w:rFonts w:ascii="Helvetica" w:eastAsia="Helvetica" w:hAnsi="Helvetica" w:cs="Helvetica"/>
                <w:color w:val="333333"/>
                <w:szCs w:val="21"/>
                <w:shd w:val="clear" w:color="auto" w:fill="FFFFFF"/>
              </w:rPr>
              <w:t>寇</w:t>
            </w:r>
            <w:proofErr w:type="gramEnd"/>
            <w:r>
              <w:rPr>
                <w:rFonts w:ascii="Helvetica" w:eastAsia="Helvetica" w:hAnsi="Helvetica" w:cs="Helvetica"/>
                <w:color w:val="333333"/>
                <w:szCs w:val="21"/>
                <w:shd w:val="clear" w:color="auto" w:fill="FFFFFF"/>
              </w:rPr>
              <w:t>复建</w:t>
            </w:r>
          </w:p>
        </w:tc>
        <w:tc>
          <w:tcPr>
            <w:tcW w:w="836" w:type="dxa"/>
            <w:gridSpan w:val="2"/>
            <w:shd w:val="clear" w:color="auto" w:fill="auto"/>
            <w:vAlign w:val="center"/>
          </w:tcPr>
          <w:p w:rsidR="00F0588F" w:rsidRDefault="00C0025F">
            <w:pPr>
              <w:spacing w:line="0" w:lineRule="atLeast"/>
              <w:ind w:left="20"/>
              <w:jc w:val="center"/>
              <w:rPr>
                <w:rFonts w:ascii="Times New Roman" w:eastAsia="宋体" w:hAnsi="Times New Roman" w:cs="Times New Roman"/>
                <w:kern w:val="0"/>
                <w:sz w:val="20"/>
                <w:szCs w:val="20"/>
              </w:rPr>
            </w:pPr>
            <w:r>
              <w:rPr>
                <w:rFonts w:ascii="宋体" w:eastAsia="宋体"/>
              </w:rPr>
              <w:t>电话</w:t>
            </w:r>
          </w:p>
        </w:tc>
        <w:tc>
          <w:tcPr>
            <w:tcW w:w="2819" w:type="dxa"/>
            <w:gridSpan w:val="7"/>
            <w:shd w:val="clear" w:color="auto" w:fill="auto"/>
            <w:vAlign w:val="center"/>
          </w:tcPr>
          <w:p w:rsidR="00F0588F" w:rsidRDefault="00C0025F">
            <w:pPr>
              <w:spacing w:line="0" w:lineRule="atLeast"/>
              <w:jc w:val="center"/>
              <w:rPr>
                <w:rFonts w:ascii="Times New Roman" w:eastAsia="宋体" w:hAnsi="Times New Roman" w:cs="Times New Roman"/>
                <w:kern w:val="0"/>
                <w:sz w:val="20"/>
                <w:szCs w:val="20"/>
              </w:rPr>
            </w:pPr>
            <w:r>
              <w:rPr>
                <w:rFonts w:ascii="Helvetica" w:eastAsia="Helvetica" w:hAnsi="Helvetica" w:cs="Helvetica"/>
                <w:color w:val="333333"/>
                <w:szCs w:val="21"/>
                <w:shd w:val="clear" w:color="auto" w:fill="FFFFFF"/>
              </w:rPr>
              <w:t>15508610189</w:t>
            </w:r>
          </w:p>
        </w:tc>
        <w:tc>
          <w:tcPr>
            <w:tcW w:w="357" w:type="dxa"/>
            <w:shd w:val="clear" w:color="auto" w:fill="auto"/>
            <w:vAlign w:val="center"/>
          </w:tcPr>
          <w:p w:rsidR="00F0588F" w:rsidRDefault="00F0588F">
            <w:pPr>
              <w:spacing w:line="0" w:lineRule="atLeast"/>
              <w:jc w:val="center"/>
              <w:rPr>
                <w:rFonts w:ascii="宋体" w:eastAsia="宋体" w:hAnsi="宋体" w:cs="宋体"/>
                <w:kern w:val="0"/>
                <w:sz w:val="20"/>
                <w:szCs w:val="20"/>
              </w:rPr>
            </w:pPr>
          </w:p>
        </w:tc>
        <w:tc>
          <w:tcPr>
            <w:tcW w:w="567" w:type="dxa"/>
            <w:gridSpan w:val="2"/>
            <w:shd w:val="clear" w:color="auto" w:fill="auto"/>
            <w:vAlign w:val="center"/>
          </w:tcPr>
          <w:p w:rsidR="00F0588F" w:rsidRDefault="00F0588F">
            <w:pPr>
              <w:widowControl/>
              <w:jc w:val="center"/>
              <w:rPr>
                <w:rFonts w:ascii="宋体" w:eastAsia="宋体" w:hAnsi="宋体" w:cs="宋体"/>
                <w:kern w:val="0"/>
                <w:sz w:val="20"/>
                <w:szCs w:val="20"/>
              </w:rPr>
            </w:pPr>
          </w:p>
        </w:tc>
      </w:tr>
      <w:tr w:rsidR="00F0588F" w:rsidTr="00914AD2">
        <w:trPr>
          <w:trHeight w:val="416"/>
        </w:trPr>
        <w:tc>
          <w:tcPr>
            <w:tcW w:w="1159" w:type="dxa"/>
            <w:gridSpan w:val="2"/>
            <w:vMerge/>
            <w:vAlign w:val="center"/>
          </w:tcPr>
          <w:p w:rsidR="00F0588F" w:rsidRDefault="00F0588F">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F0588F" w:rsidRDefault="00C0025F">
            <w:pPr>
              <w:widowControl/>
              <w:jc w:val="center"/>
              <w:rPr>
                <w:rFonts w:ascii="宋体" w:eastAsia="宋体" w:hAnsi="宋体" w:cs="宋体"/>
                <w:kern w:val="0"/>
                <w:sz w:val="20"/>
                <w:szCs w:val="20"/>
              </w:rPr>
            </w:pPr>
            <w:r>
              <w:rPr>
                <w:rFonts w:ascii="宋体" w:eastAsia="宋体" w:hAnsi="宋体" w:cs="宋体" w:hint="eastAsia"/>
                <w:kern w:val="0"/>
                <w:sz w:val="20"/>
                <w:szCs w:val="20"/>
              </w:rPr>
              <w:t>客户地址</w:t>
            </w:r>
          </w:p>
        </w:tc>
        <w:tc>
          <w:tcPr>
            <w:tcW w:w="3136" w:type="dxa"/>
            <w:gridSpan w:val="6"/>
            <w:shd w:val="clear" w:color="auto" w:fill="auto"/>
            <w:vAlign w:val="center"/>
          </w:tcPr>
          <w:p w:rsidR="00F0588F" w:rsidRDefault="00C0025F">
            <w:pPr>
              <w:spacing w:line="0" w:lineRule="atLeast"/>
              <w:jc w:val="center"/>
              <w:rPr>
                <w:rFonts w:ascii="宋体" w:hAnsi="宋体" w:cs="宋体"/>
                <w:kern w:val="0"/>
                <w:sz w:val="20"/>
                <w:szCs w:val="20"/>
              </w:rPr>
            </w:pPr>
            <w:r>
              <w:rPr>
                <w:rFonts w:ascii="Helvetica" w:eastAsia="Helvetica" w:hAnsi="Helvetica" w:cs="Helvetica"/>
                <w:color w:val="333333"/>
                <w:szCs w:val="21"/>
                <w:shd w:val="clear" w:color="auto" w:fill="FFFFFF"/>
              </w:rPr>
              <w:t>山东省济南市历下区济南市高新区春晖路与飞跃大道交叉口西1000米路北吉利汽车南门</w:t>
            </w:r>
          </w:p>
        </w:tc>
        <w:tc>
          <w:tcPr>
            <w:tcW w:w="933" w:type="dxa"/>
            <w:shd w:val="clear" w:color="auto" w:fill="auto"/>
            <w:vAlign w:val="center"/>
          </w:tcPr>
          <w:p w:rsidR="00F0588F" w:rsidRDefault="00C0025F">
            <w:pPr>
              <w:spacing w:line="0" w:lineRule="atLeast"/>
              <w:ind w:left="40"/>
              <w:jc w:val="center"/>
              <w:rPr>
                <w:rFonts w:ascii="宋体" w:eastAsia="宋体" w:hAnsi="宋体"/>
              </w:rPr>
            </w:pPr>
            <w:r>
              <w:rPr>
                <w:rFonts w:ascii="宋体" w:eastAsia="宋体"/>
              </w:rPr>
              <w:t>收货人</w:t>
            </w:r>
          </w:p>
        </w:tc>
        <w:tc>
          <w:tcPr>
            <w:tcW w:w="1897" w:type="dxa"/>
            <w:gridSpan w:val="5"/>
            <w:shd w:val="clear" w:color="auto" w:fill="auto"/>
            <w:vAlign w:val="center"/>
          </w:tcPr>
          <w:p w:rsidR="00F0588F" w:rsidRDefault="00C0025F">
            <w:pPr>
              <w:spacing w:line="0" w:lineRule="atLeast"/>
              <w:jc w:val="center"/>
              <w:rPr>
                <w:rFonts w:ascii="宋体" w:eastAsia="宋体" w:hAnsi="宋体" w:cs="宋体"/>
                <w:kern w:val="0"/>
                <w:sz w:val="20"/>
                <w:szCs w:val="20"/>
              </w:rPr>
            </w:pPr>
            <w:proofErr w:type="gramStart"/>
            <w:r>
              <w:rPr>
                <w:rFonts w:ascii="Helvetica" w:eastAsia="Helvetica" w:hAnsi="Helvetica" w:cs="Helvetica"/>
                <w:color w:val="333333"/>
                <w:szCs w:val="21"/>
                <w:shd w:val="clear" w:color="auto" w:fill="FFFFFF"/>
              </w:rPr>
              <w:t>寇</w:t>
            </w:r>
            <w:proofErr w:type="gramEnd"/>
            <w:r>
              <w:rPr>
                <w:rFonts w:ascii="Helvetica" w:eastAsia="Helvetica" w:hAnsi="Helvetica" w:cs="Helvetica"/>
                <w:color w:val="333333"/>
                <w:szCs w:val="21"/>
                <w:shd w:val="clear" w:color="auto" w:fill="FFFFFF"/>
              </w:rPr>
              <w:t>复建</w:t>
            </w:r>
          </w:p>
        </w:tc>
        <w:tc>
          <w:tcPr>
            <w:tcW w:w="836" w:type="dxa"/>
            <w:gridSpan w:val="2"/>
            <w:shd w:val="clear" w:color="auto" w:fill="auto"/>
            <w:vAlign w:val="center"/>
          </w:tcPr>
          <w:p w:rsidR="00F0588F" w:rsidRDefault="00C0025F">
            <w:pPr>
              <w:spacing w:line="0" w:lineRule="atLeast"/>
              <w:ind w:left="20"/>
              <w:jc w:val="center"/>
              <w:rPr>
                <w:rFonts w:ascii="宋体" w:eastAsia="宋体" w:hAnsi="宋体"/>
              </w:rPr>
            </w:pPr>
            <w:r>
              <w:rPr>
                <w:rFonts w:ascii="宋体" w:eastAsia="宋体"/>
              </w:rPr>
              <w:t>电话</w:t>
            </w:r>
          </w:p>
        </w:tc>
        <w:tc>
          <w:tcPr>
            <w:tcW w:w="2819" w:type="dxa"/>
            <w:gridSpan w:val="7"/>
            <w:shd w:val="clear" w:color="auto" w:fill="auto"/>
            <w:vAlign w:val="center"/>
          </w:tcPr>
          <w:p w:rsidR="00F0588F" w:rsidRDefault="00C0025F">
            <w:pPr>
              <w:spacing w:line="0" w:lineRule="atLeast"/>
              <w:jc w:val="center"/>
              <w:rPr>
                <w:rFonts w:ascii="宋体" w:eastAsia="宋体" w:hAnsi="宋体" w:cs="宋体"/>
                <w:kern w:val="0"/>
                <w:sz w:val="20"/>
                <w:szCs w:val="20"/>
              </w:rPr>
            </w:pPr>
            <w:r>
              <w:rPr>
                <w:rFonts w:ascii="Helvetica" w:eastAsia="Helvetica" w:hAnsi="Helvetica" w:cs="Helvetica"/>
                <w:color w:val="333333"/>
                <w:szCs w:val="21"/>
                <w:shd w:val="clear" w:color="auto" w:fill="FFFFFF"/>
              </w:rPr>
              <w:t>15508610189</w:t>
            </w:r>
          </w:p>
        </w:tc>
        <w:tc>
          <w:tcPr>
            <w:tcW w:w="357" w:type="dxa"/>
            <w:shd w:val="clear" w:color="auto" w:fill="auto"/>
            <w:vAlign w:val="center"/>
          </w:tcPr>
          <w:p w:rsidR="00F0588F" w:rsidRDefault="00F0588F">
            <w:pPr>
              <w:widowControl/>
              <w:jc w:val="center"/>
              <w:rPr>
                <w:rFonts w:ascii="宋体" w:eastAsia="宋体" w:hAnsi="宋体" w:cs="宋体"/>
                <w:kern w:val="0"/>
                <w:sz w:val="20"/>
                <w:szCs w:val="20"/>
              </w:rPr>
            </w:pPr>
          </w:p>
        </w:tc>
        <w:tc>
          <w:tcPr>
            <w:tcW w:w="567" w:type="dxa"/>
            <w:gridSpan w:val="2"/>
            <w:shd w:val="clear" w:color="auto" w:fill="auto"/>
            <w:vAlign w:val="center"/>
          </w:tcPr>
          <w:p w:rsidR="00F0588F" w:rsidRDefault="00F0588F">
            <w:pPr>
              <w:widowControl/>
              <w:jc w:val="center"/>
              <w:rPr>
                <w:rFonts w:ascii="宋体" w:eastAsia="宋体" w:hAnsi="宋体" w:cs="宋体"/>
                <w:kern w:val="0"/>
                <w:sz w:val="20"/>
                <w:szCs w:val="20"/>
              </w:rPr>
            </w:pPr>
          </w:p>
        </w:tc>
      </w:tr>
      <w:tr w:rsidR="00F0588F" w:rsidTr="00914AD2">
        <w:trPr>
          <w:trHeight w:val="416"/>
        </w:trPr>
        <w:tc>
          <w:tcPr>
            <w:tcW w:w="1159" w:type="dxa"/>
            <w:gridSpan w:val="2"/>
            <w:vMerge/>
            <w:vAlign w:val="center"/>
          </w:tcPr>
          <w:p w:rsidR="00F0588F" w:rsidRDefault="00F0588F">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F0588F" w:rsidRDefault="00C0025F">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36" w:type="dxa"/>
            <w:gridSpan w:val="6"/>
            <w:shd w:val="clear" w:color="auto" w:fill="auto"/>
            <w:vAlign w:val="bottom"/>
          </w:tcPr>
          <w:p w:rsidR="00F0588F" w:rsidRDefault="00C0025F">
            <w:pPr>
              <w:spacing w:line="0" w:lineRule="atLeast"/>
              <w:rPr>
                <w:rFonts w:ascii="宋体" w:hAnsi="宋体" w:cs="宋体"/>
                <w:kern w:val="0"/>
                <w:sz w:val="20"/>
                <w:szCs w:val="20"/>
              </w:rPr>
            </w:pPr>
            <w:r>
              <w:rPr>
                <w:rFonts w:ascii="Helvetica" w:hAnsi="Helvetica" w:cs="Helvetica"/>
                <w:color w:val="333333"/>
                <w:szCs w:val="21"/>
                <w:shd w:val="clear" w:color="auto" w:fill="F9F9F9"/>
              </w:rPr>
              <w:t>202</w:t>
            </w:r>
            <w:r>
              <w:rPr>
                <w:rFonts w:ascii="Helvetica" w:hAnsi="Helvetica" w:cs="Helvetica" w:hint="eastAsia"/>
                <w:color w:val="333333"/>
                <w:szCs w:val="21"/>
                <w:shd w:val="clear" w:color="auto" w:fill="F9F9F9"/>
              </w:rPr>
              <w:t>1</w:t>
            </w:r>
            <w:r>
              <w:rPr>
                <w:rFonts w:ascii="Helvetica" w:hAnsi="Helvetica" w:cs="Helvetica"/>
                <w:color w:val="333333"/>
                <w:szCs w:val="21"/>
                <w:shd w:val="clear" w:color="auto" w:fill="F9F9F9"/>
              </w:rPr>
              <w:t>-</w:t>
            </w:r>
            <w:r>
              <w:rPr>
                <w:rFonts w:ascii="Helvetica" w:hAnsi="Helvetica" w:cs="Helvetica" w:hint="eastAsia"/>
                <w:color w:val="333333"/>
                <w:szCs w:val="21"/>
                <w:shd w:val="clear" w:color="auto" w:fill="F9F9F9"/>
              </w:rPr>
              <w:t>4</w:t>
            </w:r>
            <w:r>
              <w:rPr>
                <w:rFonts w:ascii="Helvetica" w:hAnsi="Helvetica" w:cs="Helvetica"/>
                <w:color w:val="333333"/>
                <w:szCs w:val="21"/>
                <w:shd w:val="clear" w:color="auto" w:fill="F9F9F9"/>
              </w:rPr>
              <w:t>-</w:t>
            </w:r>
            <w:r>
              <w:rPr>
                <w:rFonts w:ascii="Helvetica" w:hAnsi="Helvetica" w:cs="Helvetica" w:hint="eastAsia"/>
                <w:color w:val="333333"/>
                <w:szCs w:val="21"/>
                <w:shd w:val="clear" w:color="auto" w:fill="F9F9F9"/>
              </w:rPr>
              <w:t>19</w:t>
            </w:r>
          </w:p>
        </w:tc>
        <w:tc>
          <w:tcPr>
            <w:tcW w:w="933" w:type="dxa"/>
            <w:shd w:val="clear" w:color="auto" w:fill="auto"/>
            <w:vAlign w:val="bottom"/>
          </w:tcPr>
          <w:p w:rsidR="00F0588F" w:rsidRDefault="00C0025F">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5"/>
            <w:shd w:val="clear" w:color="auto" w:fill="auto"/>
            <w:vAlign w:val="bottom"/>
          </w:tcPr>
          <w:p w:rsidR="00F0588F" w:rsidRDefault="00C0025F">
            <w:pPr>
              <w:spacing w:line="0" w:lineRule="atLeast"/>
              <w:rPr>
                <w:rFonts w:ascii="宋体" w:eastAsia="宋体" w:hAnsi="宋体" w:cs="宋体"/>
                <w:kern w:val="0"/>
                <w:sz w:val="20"/>
                <w:szCs w:val="20"/>
              </w:rPr>
            </w:pPr>
            <w:r>
              <w:rPr>
                <w:rFonts w:ascii="Helvetica" w:hAnsi="Helvetica" w:cs="Helvetica" w:hint="eastAsia"/>
                <w:color w:val="333333"/>
                <w:szCs w:val="21"/>
                <w:shd w:val="clear" w:color="auto" w:fill="FFFFFF"/>
              </w:rPr>
              <w:t xml:space="preserve">M5M16003622104190006 </w:t>
            </w:r>
          </w:p>
        </w:tc>
        <w:tc>
          <w:tcPr>
            <w:tcW w:w="836" w:type="dxa"/>
            <w:gridSpan w:val="2"/>
            <w:shd w:val="clear" w:color="auto" w:fill="auto"/>
            <w:vAlign w:val="bottom"/>
          </w:tcPr>
          <w:p w:rsidR="00F0588F" w:rsidRDefault="00F0588F">
            <w:pPr>
              <w:spacing w:line="0" w:lineRule="atLeast"/>
              <w:ind w:left="20"/>
              <w:rPr>
                <w:rFonts w:ascii="宋体" w:eastAsia="宋体" w:hAnsi="宋体" w:cs="宋体"/>
                <w:kern w:val="0"/>
                <w:sz w:val="20"/>
                <w:szCs w:val="20"/>
              </w:rPr>
            </w:pPr>
          </w:p>
        </w:tc>
        <w:tc>
          <w:tcPr>
            <w:tcW w:w="2819" w:type="dxa"/>
            <w:gridSpan w:val="7"/>
            <w:shd w:val="clear" w:color="auto" w:fill="auto"/>
            <w:vAlign w:val="bottom"/>
          </w:tcPr>
          <w:p w:rsidR="00F0588F" w:rsidRDefault="00F0588F">
            <w:pPr>
              <w:spacing w:line="0" w:lineRule="atLeast"/>
              <w:rPr>
                <w:rFonts w:ascii="宋体" w:eastAsia="宋体" w:hAnsi="宋体" w:cs="宋体"/>
                <w:kern w:val="0"/>
                <w:sz w:val="20"/>
                <w:szCs w:val="20"/>
              </w:rPr>
            </w:pPr>
          </w:p>
        </w:tc>
        <w:tc>
          <w:tcPr>
            <w:tcW w:w="357" w:type="dxa"/>
            <w:shd w:val="clear" w:color="auto" w:fill="auto"/>
            <w:vAlign w:val="center"/>
          </w:tcPr>
          <w:p w:rsidR="00F0588F" w:rsidRDefault="00C0025F">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567" w:type="dxa"/>
            <w:gridSpan w:val="2"/>
            <w:shd w:val="clear" w:color="auto" w:fill="auto"/>
            <w:vAlign w:val="center"/>
          </w:tcPr>
          <w:p w:rsidR="00F0588F" w:rsidRDefault="00F0588F">
            <w:pPr>
              <w:widowControl/>
              <w:jc w:val="center"/>
              <w:rPr>
                <w:rFonts w:ascii="宋体" w:eastAsia="宋体" w:hAnsi="宋体" w:cs="宋体"/>
                <w:kern w:val="0"/>
                <w:sz w:val="20"/>
                <w:szCs w:val="20"/>
              </w:rPr>
            </w:pPr>
          </w:p>
        </w:tc>
      </w:tr>
      <w:tr w:rsidR="00F0588F" w:rsidTr="00914AD2">
        <w:trPr>
          <w:trHeight w:val="507"/>
        </w:trPr>
        <w:tc>
          <w:tcPr>
            <w:tcW w:w="567" w:type="dxa"/>
            <w:vMerge w:val="restart"/>
            <w:shd w:val="clear" w:color="auto" w:fill="auto"/>
            <w:textDirection w:val="tbLrV"/>
            <w:vAlign w:val="center"/>
          </w:tcPr>
          <w:p w:rsidR="00F0588F" w:rsidRDefault="00C0025F">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F0588F" w:rsidRDefault="00C0025F">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F0588F" w:rsidRDefault="00C0025F">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97" w:type="dxa"/>
            <w:gridSpan w:val="2"/>
            <w:shd w:val="clear" w:color="auto" w:fill="auto"/>
            <w:vAlign w:val="center"/>
          </w:tcPr>
          <w:p w:rsidR="00F0588F" w:rsidRDefault="00C0025F">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236" w:type="dxa"/>
            <w:gridSpan w:val="2"/>
            <w:shd w:val="clear" w:color="auto" w:fill="auto"/>
            <w:vAlign w:val="center"/>
          </w:tcPr>
          <w:p w:rsidR="00F0588F" w:rsidRDefault="00C0025F">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133" w:type="dxa"/>
            <w:gridSpan w:val="8"/>
            <w:shd w:val="clear" w:color="auto" w:fill="auto"/>
            <w:vAlign w:val="center"/>
          </w:tcPr>
          <w:p w:rsidR="00F0588F" w:rsidRDefault="00C0025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w:t>
            </w:r>
          </w:p>
        </w:tc>
        <w:tc>
          <w:tcPr>
            <w:tcW w:w="1883" w:type="dxa"/>
            <w:gridSpan w:val="4"/>
            <w:shd w:val="clear" w:color="auto" w:fill="auto"/>
            <w:vAlign w:val="center"/>
          </w:tcPr>
          <w:p w:rsidR="00F0588F" w:rsidRDefault="00C0025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3"/>
            <w:vAlign w:val="center"/>
          </w:tcPr>
          <w:p w:rsidR="00F0588F" w:rsidRDefault="00C0025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399" w:type="dxa"/>
            <w:gridSpan w:val="5"/>
            <w:vAlign w:val="center"/>
          </w:tcPr>
          <w:p w:rsidR="00F0588F" w:rsidRDefault="00C0025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F0588F" w:rsidTr="00914AD2">
        <w:trPr>
          <w:trHeight w:val="731"/>
        </w:trPr>
        <w:tc>
          <w:tcPr>
            <w:tcW w:w="567" w:type="dxa"/>
            <w:vMerge/>
            <w:vAlign w:val="center"/>
          </w:tcPr>
          <w:p w:rsidR="00F0588F" w:rsidRDefault="00F0588F">
            <w:pPr>
              <w:widowControl/>
              <w:jc w:val="center"/>
              <w:rPr>
                <w:rFonts w:ascii="宋体" w:eastAsia="宋体" w:hAnsi="宋体" w:cs="宋体"/>
                <w:b/>
                <w:bCs/>
                <w:kern w:val="0"/>
                <w:sz w:val="22"/>
              </w:rPr>
            </w:pPr>
          </w:p>
        </w:tc>
        <w:tc>
          <w:tcPr>
            <w:tcW w:w="592" w:type="dxa"/>
            <w:shd w:val="clear" w:color="auto" w:fill="auto"/>
            <w:vAlign w:val="center"/>
          </w:tcPr>
          <w:p w:rsidR="00F0588F" w:rsidRDefault="00C0025F">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vAlign w:val="center"/>
          </w:tcPr>
          <w:p w:rsidR="00F0588F" w:rsidRDefault="00C0025F">
            <w:pPr>
              <w:spacing w:line="0" w:lineRule="atLeast"/>
              <w:jc w:val="center"/>
              <w:rPr>
                <w:rFonts w:ascii="宋体" w:eastAsia="宋体" w:hAnsi="宋体" w:cs="宋体"/>
                <w:kern w:val="0"/>
                <w:sz w:val="20"/>
                <w:szCs w:val="20"/>
              </w:rPr>
            </w:pPr>
            <w:r>
              <w:rPr>
                <w:rFonts w:ascii="Helvetica" w:eastAsia="Helvetica" w:hAnsi="Helvetica" w:cs="Helvetica"/>
                <w:color w:val="333333"/>
                <w:szCs w:val="21"/>
                <w:shd w:val="clear" w:color="auto" w:fill="F5F5F5"/>
              </w:rPr>
              <w:t>MHMF082L1U2M</w:t>
            </w:r>
          </w:p>
        </w:tc>
        <w:tc>
          <w:tcPr>
            <w:tcW w:w="1597" w:type="dxa"/>
            <w:gridSpan w:val="2"/>
            <w:shd w:val="clear" w:color="auto" w:fill="auto"/>
            <w:vAlign w:val="center"/>
          </w:tcPr>
          <w:p w:rsidR="00F0588F" w:rsidRDefault="00C0025F">
            <w:pPr>
              <w:spacing w:line="0" w:lineRule="atLeast"/>
              <w:jc w:val="center"/>
              <w:rPr>
                <w:rFonts w:ascii="宋体" w:eastAsia="宋体" w:hAnsi="宋体" w:cs="宋体"/>
                <w:sz w:val="20"/>
                <w:szCs w:val="20"/>
              </w:rPr>
            </w:pPr>
            <w:r>
              <w:rPr>
                <w:rFonts w:ascii="Helvetica" w:eastAsia="Helvetica" w:hAnsi="Helvetica" w:cs="Helvetica"/>
                <w:color w:val="333333"/>
                <w:szCs w:val="21"/>
                <w:shd w:val="clear" w:color="auto" w:fill="FFFFFF"/>
              </w:rPr>
              <w:t>21020239Z</w:t>
            </w:r>
          </w:p>
        </w:tc>
        <w:tc>
          <w:tcPr>
            <w:tcW w:w="236" w:type="dxa"/>
            <w:gridSpan w:val="2"/>
            <w:shd w:val="clear" w:color="auto" w:fill="auto"/>
            <w:vAlign w:val="center"/>
          </w:tcPr>
          <w:p w:rsidR="00F0588F" w:rsidRDefault="00C0025F">
            <w:pPr>
              <w:spacing w:line="0" w:lineRule="atLeast"/>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4133" w:type="dxa"/>
            <w:gridSpan w:val="8"/>
            <w:shd w:val="clear" w:color="auto" w:fill="auto"/>
            <w:vAlign w:val="center"/>
          </w:tcPr>
          <w:p w:rsidR="00F0588F" w:rsidRDefault="00C0025F">
            <w:pPr>
              <w:spacing w:line="0" w:lineRule="atLeast"/>
              <w:jc w:val="center"/>
              <w:rPr>
                <w:rFonts w:ascii="宋体" w:eastAsia="宋体" w:hAnsi="宋体" w:cs="宋体"/>
                <w:kern w:val="0"/>
                <w:szCs w:val="21"/>
              </w:rPr>
            </w:pPr>
            <w:r>
              <w:rPr>
                <w:rFonts w:ascii="Helvetica" w:eastAsia="Helvetica" w:hAnsi="Helvetica" w:cs="Helvetica"/>
                <w:color w:val="333333"/>
                <w:szCs w:val="21"/>
                <w:shd w:val="clear" w:color="auto" w:fill="F5F5F5"/>
              </w:rPr>
              <w:t>客户寄回来的，接通电源不能正常使用，声音异常，指示灯异常，请检测，谢谢。</w:t>
            </w:r>
          </w:p>
        </w:tc>
        <w:tc>
          <w:tcPr>
            <w:tcW w:w="1883" w:type="dxa"/>
            <w:gridSpan w:val="4"/>
            <w:shd w:val="clear" w:color="auto" w:fill="auto"/>
            <w:vAlign w:val="center"/>
          </w:tcPr>
          <w:p w:rsidR="00F0588F" w:rsidRDefault="00FE7763" w:rsidP="00FE7763">
            <w:pPr>
              <w:widowControl/>
              <w:rPr>
                <w:rFonts w:ascii="宋体" w:eastAsia="宋体" w:hAnsi="宋体" w:cs="宋体"/>
                <w:kern w:val="0"/>
                <w:szCs w:val="21"/>
              </w:rPr>
            </w:pPr>
            <w:r>
              <w:rPr>
                <w:rFonts w:ascii="宋体" w:eastAsia="宋体" w:hAnsi="宋体" w:cs="宋体" w:hint="eastAsia"/>
                <w:kern w:val="0"/>
                <w:szCs w:val="21"/>
              </w:rPr>
              <w:t xml:space="preserve">检查电机，测试OK！ </w:t>
            </w:r>
          </w:p>
        </w:tc>
        <w:tc>
          <w:tcPr>
            <w:tcW w:w="1297" w:type="dxa"/>
            <w:gridSpan w:val="3"/>
            <w:vAlign w:val="center"/>
          </w:tcPr>
          <w:p w:rsidR="00F0588F" w:rsidRDefault="00F0588F">
            <w:pPr>
              <w:widowControl/>
              <w:jc w:val="center"/>
              <w:rPr>
                <w:rFonts w:ascii="宋体" w:eastAsia="宋体" w:hAnsi="宋体" w:cs="宋体"/>
                <w:kern w:val="0"/>
                <w:sz w:val="20"/>
                <w:szCs w:val="20"/>
              </w:rPr>
            </w:pPr>
          </w:p>
        </w:tc>
        <w:tc>
          <w:tcPr>
            <w:tcW w:w="1399" w:type="dxa"/>
            <w:gridSpan w:val="5"/>
            <w:vAlign w:val="center"/>
          </w:tcPr>
          <w:p w:rsidR="00F0588F" w:rsidRDefault="00FE7763">
            <w:pPr>
              <w:widowControl/>
              <w:jc w:val="center"/>
              <w:rPr>
                <w:rFonts w:ascii="宋体" w:eastAsia="宋体" w:hAnsi="宋体" w:cs="宋体"/>
                <w:kern w:val="0"/>
                <w:sz w:val="20"/>
                <w:szCs w:val="20"/>
              </w:rPr>
            </w:pPr>
            <w:r>
              <w:rPr>
                <w:rFonts w:ascii="宋体" w:eastAsia="宋体" w:hAnsi="宋体" w:cs="宋体" w:hint="eastAsia"/>
                <w:kern w:val="0"/>
                <w:sz w:val="20"/>
                <w:szCs w:val="20"/>
              </w:rPr>
              <w:t>无</w:t>
            </w:r>
          </w:p>
        </w:tc>
      </w:tr>
      <w:tr w:rsidR="00DF1B39" w:rsidTr="00914AD2">
        <w:trPr>
          <w:trHeight w:val="510"/>
        </w:trPr>
        <w:tc>
          <w:tcPr>
            <w:tcW w:w="567" w:type="dxa"/>
            <w:vMerge/>
            <w:vAlign w:val="center"/>
          </w:tcPr>
          <w:p w:rsidR="00DF1B39" w:rsidRDefault="00DF1B39">
            <w:pPr>
              <w:widowControl/>
              <w:jc w:val="center"/>
              <w:rPr>
                <w:rFonts w:ascii="宋体" w:eastAsia="宋体" w:hAnsi="宋体" w:cs="宋体"/>
                <w:b/>
                <w:bCs/>
                <w:kern w:val="0"/>
                <w:sz w:val="22"/>
              </w:rPr>
            </w:pPr>
          </w:p>
        </w:tc>
        <w:tc>
          <w:tcPr>
            <w:tcW w:w="592" w:type="dxa"/>
            <w:shd w:val="clear" w:color="auto" w:fill="auto"/>
            <w:vAlign w:val="center"/>
          </w:tcPr>
          <w:p w:rsidR="00DF1B39" w:rsidRDefault="00AF6303">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shd w:val="clear" w:color="auto" w:fill="auto"/>
            <w:vAlign w:val="center"/>
          </w:tcPr>
          <w:p w:rsidR="00DF1B39" w:rsidRDefault="00DF1B39">
            <w:pPr>
              <w:jc w:val="center"/>
              <w:rPr>
                <w:rFonts w:ascii="Helvetica" w:eastAsia="Helvetica" w:hAnsi="Helvetica" w:cs="Helvetica"/>
                <w:color w:val="333333"/>
                <w:szCs w:val="21"/>
                <w:shd w:val="clear" w:color="auto" w:fill="F5F5F5"/>
              </w:rPr>
            </w:pPr>
            <w:r>
              <w:rPr>
                <w:rFonts w:ascii="Helvetica" w:hAnsi="Helvetica" w:cs="Helvetica"/>
                <w:color w:val="333333"/>
                <w:szCs w:val="21"/>
                <w:shd w:val="clear" w:color="auto" w:fill="F5F5F5"/>
              </w:rPr>
              <w:t>MADLN05SE</w:t>
            </w:r>
          </w:p>
        </w:tc>
        <w:tc>
          <w:tcPr>
            <w:tcW w:w="1597" w:type="dxa"/>
            <w:gridSpan w:val="2"/>
            <w:shd w:val="clear" w:color="auto" w:fill="auto"/>
            <w:vAlign w:val="center"/>
          </w:tcPr>
          <w:p w:rsidR="00DF1B39" w:rsidRDefault="00DF1B39" w:rsidP="003D21FF">
            <w:pPr>
              <w:tabs>
                <w:tab w:val="left" w:pos="1185"/>
              </w:tabs>
              <w:jc w:val="center"/>
              <w:rPr>
                <w:rFonts w:ascii="Helvetica" w:eastAsia="Helvetica" w:hAnsi="Helvetica" w:cs="Helvetica"/>
                <w:color w:val="333333"/>
                <w:szCs w:val="21"/>
                <w:shd w:val="clear" w:color="auto" w:fill="FFFFFF"/>
              </w:rPr>
            </w:pPr>
            <w:r w:rsidRPr="00DF1B39">
              <w:rPr>
                <w:rFonts w:ascii="Helvetica" w:eastAsia="Helvetica" w:hAnsi="Helvetica" w:cs="Helvetica"/>
                <w:color w:val="333333"/>
                <w:szCs w:val="21"/>
                <w:shd w:val="clear" w:color="auto" w:fill="FFFFFF"/>
              </w:rPr>
              <w:t>P21022218Z</w:t>
            </w:r>
          </w:p>
        </w:tc>
        <w:tc>
          <w:tcPr>
            <w:tcW w:w="236" w:type="dxa"/>
            <w:gridSpan w:val="2"/>
            <w:shd w:val="clear" w:color="auto" w:fill="auto"/>
            <w:vAlign w:val="center"/>
          </w:tcPr>
          <w:p w:rsidR="00DF1B39" w:rsidRDefault="00DF1B39">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4133" w:type="dxa"/>
            <w:gridSpan w:val="8"/>
            <w:shd w:val="clear" w:color="auto" w:fill="auto"/>
            <w:vAlign w:val="center"/>
          </w:tcPr>
          <w:p w:rsidR="00DF1B39" w:rsidRDefault="00DF1B39">
            <w:pPr>
              <w:widowControl/>
              <w:jc w:val="center"/>
              <w:rPr>
                <w:rFonts w:ascii="Helvetica" w:eastAsia="Helvetica" w:hAnsi="Helvetica" w:cs="Helvetica"/>
                <w:color w:val="333333"/>
                <w:szCs w:val="21"/>
                <w:shd w:val="clear" w:color="auto" w:fill="F5F5F5"/>
              </w:rPr>
            </w:pPr>
            <w:r>
              <w:rPr>
                <w:rFonts w:ascii="宋体" w:eastAsia="宋体" w:hAnsi="宋体" w:cs="宋体" w:hint="eastAsia"/>
                <w:color w:val="333333"/>
                <w:szCs w:val="21"/>
                <w:shd w:val="clear" w:color="auto" w:fill="F5F5F5"/>
              </w:rPr>
              <w:t>客户寄回来的，接通电源不能正常使用，声音异常，指示灯异常，请检测，谢谢。</w:t>
            </w:r>
          </w:p>
        </w:tc>
        <w:tc>
          <w:tcPr>
            <w:tcW w:w="1883" w:type="dxa"/>
            <w:gridSpan w:val="4"/>
            <w:shd w:val="clear" w:color="auto" w:fill="auto"/>
            <w:vAlign w:val="center"/>
          </w:tcPr>
          <w:tbl>
            <w:tblPr>
              <w:tblW w:w="3980" w:type="dxa"/>
              <w:tblLayout w:type="fixed"/>
              <w:tblLook w:val="04A0" w:firstRow="1" w:lastRow="0" w:firstColumn="1" w:lastColumn="0" w:noHBand="0" w:noVBand="1"/>
            </w:tblPr>
            <w:tblGrid>
              <w:gridCol w:w="3744"/>
              <w:gridCol w:w="236"/>
            </w:tblGrid>
            <w:tr w:rsidR="00FE7763" w:rsidRPr="00FE7763" w:rsidTr="00FE7763">
              <w:trPr>
                <w:trHeight w:val="420"/>
              </w:trPr>
              <w:tc>
                <w:tcPr>
                  <w:tcW w:w="3980" w:type="dxa"/>
                  <w:gridSpan w:val="2"/>
                  <w:tcBorders>
                    <w:top w:val="nil"/>
                    <w:left w:val="nil"/>
                    <w:bottom w:val="nil"/>
                    <w:right w:val="nil"/>
                  </w:tcBorders>
                  <w:shd w:val="clear" w:color="auto" w:fill="auto"/>
                  <w:noWrap/>
                  <w:vAlign w:val="center"/>
                  <w:hideMark/>
                </w:tcPr>
                <w:p w:rsidR="00FE7763" w:rsidRPr="00FE7763" w:rsidRDefault="00FE7763" w:rsidP="00FE7763">
                  <w:pPr>
                    <w:framePr w:hSpace="180" w:wrap="around" w:vAnchor="text" w:hAnchor="text" w:y="1"/>
                    <w:widowControl/>
                    <w:suppressOverlap/>
                    <w:jc w:val="left"/>
                    <w:rPr>
                      <w:rFonts w:ascii="宋体" w:eastAsia="宋体" w:hAnsi="宋体" w:cs="宋体"/>
                      <w:kern w:val="0"/>
                      <w:sz w:val="24"/>
                      <w:szCs w:val="24"/>
                    </w:rPr>
                  </w:pPr>
                  <w:r w:rsidRPr="00FE7763">
                    <w:rPr>
                      <w:rFonts w:ascii="宋体" w:eastAsia="宋体" w:hAnsi="宋体" w:cs="宋体" w:hint="eastAsia"/>
                      <w:kern w:val="0"/>
                      <w:sz w:val="24"/>
                      <w:szCs w:val="24"/>
                    </w:rPr>
                    <w:t>经全面检测驱动器所有功能正常</w:t>
                  </w:r>
                </w:p>
              </w:tc>
            </w:tr>
            <w:tr w:rsidR="00FE7763" w:rsidRPr="00FE7763" w:rsidTr="00FE7763">
              <w:trPr>
                <w:trHeight w:val="420"/>
              </w:trPr>
              <w:tc>
                <w:tcPr>
                  <w:tcW w:w="3916" w:type="dxa"/>
                  <w:tcBorders>
                    <w:top w:val="nil"/>
                    <w:left w:val="nil"/>
                    <w:bottom w:val="nil"/>
                    <w:right w:val="nil"/>
                  </w:tcBorders>
                  <w:shd w:val="clear" w:color="auto" w:fill="auto"/>
                  <w:noWrap/>
                  <w:vAlign w:val="bottom"/>
                  <w:hideMark/>
                </w:tcPr>
                <w:p w:rsidR="00FE7763" w:rsidRPr="00FE7763" w:rsidRDefault="00FE7763" w:rsidP="00FE7763">
                  <w:pPr>
                    <w:framePr w:hSpace="180" w:wrap="around" w:vAnchor="text" w:hAnchor="text" w:y="1"/>
                    <w:widowControl/>
                    <w:suppressOverlap/>
                    <w:jc w:val="left"/>
                    <w:rPr>
                      <w:rFonts w:ascii="宋体" w:eastAsia="宋体" w:hAnsi="宋体" w:cs="宋体"/>
                      <w:kern w:val="0"/>
                      <w:sz w:val="24"/>
                      <w:szCs w:val="24"/>
                    </w:rPr>
                  </w:pPr>
                  <w:r w:rsidRPr="00FE7763">
                    <w:rPr>
                      <w:rFonts w:ascii="宋体" w:eastAsia="宋体" w:hAnsi="宋体" w:cs="宋体" w:hint="eastAsia"/>
                      <w:kern w:val="0"/>
                      <w:sz w:val="24"/>
                      <w:szCs w:val="24"/>
                    </w:rPr>
                    <w:t>客户说保存不了参数</w:t>
                  </w:r>
                  <w:r w:rsidR="00487475">
                    <w:rPr>
                      <w:rFonts w:ascii="宋体" w:eastAsia="宋体" w:hAnsi="宋体" w:cs="宋体" w:hint="eastAsia"/>
                      <w:kern w:val="0"/>
                      <w:sz w:val="24"/>
                      <w:szCs w:val="24"/>
                    </w:rPr>
                    <w:t>，注意正确操作。</w:t>
                  </w:r>
                </w:p>
              </w:tc>
              <w:tc>
                <w:tcPr>
                  <w:tcW w:w="64" w:type="dxa"/>
                  <w:tcBorders>
                    <w:top w:val="nil"/>
                    <w:left w:val="nil"/>
                    <w:bottom w:val="nil"/>
                    <w:right w:val="nil"/>
                  </w:tcBorders>
                  <w:shd w:val="clear" w:color="auto" w:fill="auto"/>
                  <w:noWrap/>
                  <w:vAlign w:val="center"/>
                  <w:hideMark/>
                </w:tcPr>
                <w:p w:rsidR="00FE7763" w:rsidRPr="00FE7763" w:rsidRDefault="00FE7763" w:rsidP="00FE7763">
                  <w:pPr>
                    <w:framePr w:hSpace="180" w:wrap="around" w:vAnchor="text" w:hAnchor="text" w:y="1"/>
                    <w:widowControl/>
                    <w:suppressOverlap/>
                    <w:jc w:val="left"/>
                    <w:rPr>
                      <w:rFonts w:ascii="宋体" w:eastAsia="宋体" w:hAnsi="宋体" w:cs="宋体"/>
                      <w:kern w:val="0"/>
                      <w:sz w:val="24"/>
                      <w:szCs w:val="24"/>
                    </w:rPr>
                  </w:pPr>
                </w:p>
              </w:tc>
            </w:tr>
          </w:tbl>
          <w:p w:rsidR="00DF1B39" w:rsidRDefault="00DF1B39" w:rsidP="00FE7763">
            <w:pPr>
              <w:widowControl/>
              <w:rPr>
                <w:rFonts w:ascii="宋体" w:eastAsia="宋体" w:hAnsi="宋体" w:cs="宋体"/>
                <w:kern w:val="0"/>
                <w:szCs w:val="21"/>
              </w:rPr>
            </w:pPr>
          </w:p>
        </w:tc>
        <w:tc>
          <w:tcPr>
            <w:tcW w:w="1297" w:type="dxa"/>
            <w:gridSpan w:val="3"/>
            <w:vAlign w:val="center"/>
          </w:tcPr>
          <w:p w:rsidR="00DF1B39" w:rsidRDefault="00DF1B39">
            <w:pPr>
              <w:widowControl/>
              <w:jc w:val="center"/>
              <w:rPr>
                <w:rFonts w:ascii="宋体" w:eastAsia="宋体" w:hAnsi="宋体" w:cs="宋体"/>
                <w:kern w:val="0"/>
                <w:sz w:val="20"/>
                <w:szCs w:val="20"/>
              </w:rPr>
            </w:pPr>
          </w:p>
        </w:tc>
        <w:tc>
          <w:tcPr>
            <w:tcW w:w="1399" w:type="dxa"/>
            <w:gridSpan w:val="5"/>
            <w:vAlign w:val="center"/>
          </w:tcPr>
          <w:p w:rsidR="00DF1B39" w:rsidRDefault="00487475">
            <w:pPr>
              <w:widowControl/>
              <w:jc w:val="center"/>
              <w:rPr>
                <w:rFonts w:ascii="宋体" w:eastAsia="宋体" w:hAnsi="宋体" w:cs="宋体"/>
                <w:kern w:val="0"/>
                <w:sz w:val="20"/>
                <w:szCs w:val="20"/>
              </w:rPr>
            </w:pPr>
            <w:r>
              <w:rPr>
                <w:rFonts w:ascii="宋体" w:eastAsia="宋体" w:hAnsi="宋体" w:cs="宋体" w:hint="eastAsia"/>
                <w:kern w:val="0"/>
                <w:sz w:val="20"/>
                <w:szCs w:val="20"/>
              </w:rPr>
              <w:t>无</w:t>
            </w:r>
          </w:p>
        </w:tc>
      </w:tr>
      <w:tr w:rsidR="00F0588F" w:rsidTr="00914AD2">
        <w:trPr>
          <w:trHeight w:val="510"/>
        </w:trPr>
        <w:tc>
          <w:tcPr>
            <w:tcW w:w="567" w:type="dxa"/>
            <w:vMerge/>
            <w:vAlign w:val="center"/>
          </w:tcPr>
          <w:p w:rsidR="00F0588F" w:rsidRDefault="00F0588F">
            <w:pPr>
              <w:widowControl/>
              <w:jc w:val="center"/>
              <w:rPr>
                <w:rFonts w:ascii="宋体" w:eastAsia="宋体" w:hAnsi="宋体" w:cs="宋体"/>
                <w:b/>
                <w:bCs/>
                <w:kern w:val="0"/>
                <w:sz w:val="22"/>
              </w:rPr>
            </w:pPr>
          </w:p>
        </w:tc>
        <w:tc>
          <w:tcPr>
            <w:tcW w:w="592" w:type="dxa"/>
            <w:shd w:val="clear" w:color="auto" w:fill="auto"/>
            <w:vAlign w:val="center"/>
          </w:tcPr>
          <w:p w:rsidR="00F0588F" w:rsidRDefault="00AF6303">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304" w:type="dxa"/>
            <w:gridSpan w:val="2"/>
            <w:shd w:val="clear" w:color="auto" w:fill="auto"/>
            <w:vAlign w:val="center"/>
          </w:tcPr>
          <w:p w:rsidR="00F0588F" w:rsidRDefault="00C0025F">
            <w:pPr>
              <w:jc w:val="center"/>
              <w:rPr>
                <w:rFonts w:ascii="宋体" w:eastAsia="宋体" w:hAnsi="宋体" w:cs="宋体"/>
                <w:kern w:val="0"/>
                <w:sz w:val="20"/>
                <w:szCs w:val="20"/>
              </w:rPr>
            </w:pPr>
            <w:r>
              <w:rPr>
                <w:rFonts w:ascii="Helvetica" w:eastAsia="Helvetica" w:hAnsi="Helvetica" w:cs="Helvetica"/>
                <w:color w:val="333333"/>
                <w:szCs w:val="21"/>
                <w:shd w:val="clear" w:color="auto" w:fill="F5F5F5"/>
              </w:rPr>
              <w:t>MADLN05SG</w:t>
            </w:r>
          </w:p>
        </w:tc>
        <w:tc>
          <w:tcPr>
            <w:tcW w:w="1597" w:type="dxa"/>
            <w:gridSpan w:val="2"/>
            <w:shd w:val="clear" w:color="auto" w:fill="auto"/>
            <w:vAlign w:val="center"/>
          </w:tcPr>
          <w:p w:rsidR="00A37975" w:rsidRDefault="00C0025F" w:rsidP="00A37975">
            <w:pPr>
              <w:tabs>
                <w:tab w:val="left" w:pos="1185"/>
              </w:tabs>
              <w:jc w:val="center"/>
              <w:rPr>
                <w:rFonts w:ascii="Helvetica" w:hAnsi="Helvetica" w:cs="Helvetica"/>
                <w:color w:val="333333"/>
                <w:szCs w:val="21"/>
                <w:shd w:val="clear" w:color="auto" w:fill="FFFFFF"/>
              </w:rPr>
            </w:pPr>
            <w:r>
              <w:rPr>
                <w:rFonts w:ascii="Helvetica" w:eastAsia="Helvetica" w:hAnsi="Helvetica" w:cs="Helvetica"/>
                <w:color w:val="333333"/>
                <w:szCs w:val="21"/>
                <w:shd w:val="clear" w:color="auto" w:fill="FFFFFF"/>
              </w:rPr>
              <w:t>P20030143N</w:t>
            </w:r>
            <w:r w:rsidR="00A37975">
              <w:rPr>
                <w:rFonts w:asciiTheme="minorEastAsia" w:hAnsiTheme="minorEastAsia" w:cs="Helvetica" w:hint="eastAsia"/>
                <w:color w:val="333333"/>
                <w:szCs w:val="21"/>
                <w:shd w:val="clear" w:color="auto" w:fill="FFFFFF"/>
              </w:rPr>
              <w:t>；</w:t>
            </w:r>
          </w:p>
          <w:p w:rsidR="00F0588F" w:rsidRDefault="00C0025F" w:rsidP="00F203F4">
            <w:pPr>
              <w:tabs>
                <w:tab w:val="left" w:pos="1185"/>
              </w:tabs>
              <w:jc w:val="center"/>
              <w:rPr>
                <w:rFonts w:ascii="宋体" w:eastAsia="宋体" w:hAnsi="宋体" w:cs="宋体"/>
                <w:sz w:val="20"/>
                <w:szCs w:val="20"/>
              </w:rPr>
            </w:pPr>
            <w:r>
              <w:rPr>
                <w:rFonts w:ascii="Helvetica" w:eastAsia="Helvetica" w:hAnsi="Helvetica" w:cs="Helvetica"/>
                <w:color w:val="333333"/>
                <w:szCs w:val="21"/>
                <w:shd w:val="clear" w:color="auto" w:fill="FFFFFF"/>
              </w:rPr>
              <w:t>P17040369N;</w:t>
            </w:r>
            <w:r w:rsidR="00F203F4">
              <w:rPr>
                <w:rFonts w:ascii="Helvetica" w:eastAsia="Helvetica" w:hAnsi="Helvetica" w:cs="Helvetica"/>
                <w:color w:val="333333"/>
                <w:szCs w:val="21"/>
                <w:shd w:val="clear" w:color="auto" w:fill="FFFFFF"/>
              </w:rPr>
              <w:t xml:space="preserve"> </w:t>
            </w:r>
            <w:r>
              <w:rPr>
                <w:rFonts w:ascii="Helvetica" w:eastAsia="Helvetica" w:hAnsi="Helvetica" w:cs="Helvetica"/>
                <w:color w:val="333333"/>
                <w:szCs w:val="21"/>
                <w:shd w:val="clear" w:color="auto" w:fill="FFFFFF"/>
              </w:rPr>
              <w:t>P20080858Z;</w:t>
            </w:r>
            <w:r w:rsidR="003D21FF">
              <w:rPr>
                <w:rFonts w:ascii="Helvetica" w:eastAsia="Helvetica" w:hAnsi="Helvetica" w:cs="Helvetica"/>
                <w:color w:val="333333"/>
                <w:szCs w:val="21"/>
                <w:shd w:val="clear" w:color="auto" w:fill="FFFFFF"/>
              </w:rPr>
              <w:t xml:space="preserve"> </w:t>
            </w:r>
            <w:r>
              <w:rPr>
                <w:rFonts w:ascii="Helvetica" w:eastAsia="Helvetica" w:hAnsi="Helvetica" w:cs="Helvetica"/>
                <w:color w:val="333333"/>
                <w:szCs w:val="21"/>
                <w:shd w:val="clear" w:color="auto" w:fill="FFFFFF"/>
              </w:rPr>
              <w:t>P21061077Z</w:t>
            </w:r>
          </w:p>
        </w:tc>
        <w:tc>
          <w:tcPr>
            <w:tcW w:w="236" w:type="dxa"/>
            <w:gridSpan w:val="2"/>
            <w:shd w:val="clear" w:color="auto" w:fill="auto"/>
            <w:vAlign w:val="center"/>
          </w:tcPr>
          <w:p w:rsidR="00F0588F" w:rsidRDefault="00F203F4">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4133" w:type="dxa"/>
            <w:gridSpan w:val="8"/>
            <w:shd w:val="clear" w:color="auto" w:fill="auto"/>
            <w:vAlign w:val="center"/>
          </w:tcPr>
          <w:p w:rsidR="00F0588F" w:rsidRDefault="00C0025F">
            <w:pPr>
              <w:widowControl/>
              <w:jc w:val="center"/>
              <w:rPr>
                <w:rFonts w:ascii="宋体" w:eastAsia="宋体" w:hAnsi="宋体" w:cs="宋体"/>
                <w:kern w:val="0"/>
                <w:szCs w:val="21"/>
              </w:rPr>
            </w:pPr>
            <w:r>
              <w:rPr>
                <w:rFonts w:ascii="Helvetica" w:eastAsia="Helvetica" w:hAnsi="Helvetica" w:cs="Helvetica"/>
                <w:color w:val="333333"/>
                <w:szCs w:val="21"/>
                <w:shd w:val="clear" w:color="auto" w:fill="F5F5F5"/>
              </w:rPr>
              <w:t>客户寄回来的，接通电源不能正常使用，声音异常，指示灯异常，请检测，谢谢。</w:t>
            </w:r>
          </w:p>
        </w:tc>
        <w:tc>
          <w:tcPr>
            <w:tcW w:w="1883" w:type="dxa"/>
            <w:gridSpan w:val="4"/>
            <w:shd w:val="clear" w:color="auto" w:fill="auto"/>
            <w:vAlign w:val="center"/>
          </w:tcPr>
          <w:tbl>
            <w:tblPr>
              <w:tblW w:w="4760" w:type="dxa"/>
              <w:tblLayout w:type="fixed"/>
              <w:tblLook w:val="04A0" w:firstRow="1" w:lastRow="0" w:firstColumn="1" w:lastColumn="0" w:noHBand="0" w:noVBand="1"/>
            </w:tblPr>
            <w:tblGrid>
              <w:gridCol w:w="4760"/>
            </w:tblGrid>
            <w:tr w:rsidR="00487475" w:rsidRPr="00487475" w:rsidTr="00487475">
              <w:trPr>
                <w:trHeight w:val="420"/>
              </w:trPr>
              <w:tc>
                <w:tcPr>
                  <w:tcW w:w="4760" w:type="dxa"/>
                  <w:tcBorders>
                    <w:top w:val="nil"/>
                    <w:left w:val="nil"/>
                    <w:bottom w:val="nil"/>
                    <w:right w:val="nil"/>
                  </w:tcBorders>
                  <w:shd w:val="clear" w:color="auto" w:fill="auto"/>
                  <w:noWrap/>
                  <w:vAlign w:val="center"/>
                  <w:hideMark/>
                </w:tcPr>
                <w:p w:rsidR="00487475" w:rsidRPr="00487475" w:rsidRDefault="00487475" w:rsidP="00487475">
                  <w:pPr>
                    <w:framePr w:hSpace="180" w:wrap="around" w:vAnchor="text" w:hAnchor="text" w:y="1"/>
                    <w:widowControl/>
                    <w:ind w:firstLineChars="150" w:firstLine="360"/>
                    <w:suppressOverlap/>
                    <w:jc w:val="left"/>
                    <w:rPr>
                      <w:rFonts w:ascii="宋体" w:eastAsia="宋体" w:hAnsi="宋体" w:cs="宋体"/>
                      <w:kern w:val="0"/>
                      <w:sz w:val="24"/>
                      <w:szCs w:val="24"/>
                    </w:rPr>
                  </w:pPr>
                  <w:r w:rsidRPr="00487475">
                    <w:rPr>
                      <w:rFonts w:ascii="宋体" w:eastAsia="宋体" w:hAnsi="宋体" w:cs="宋体" w:hint="eastAsia"/>
                      <w:kern w:val="0"/>
                      <w:sz w:val="24"/>
                      <w:szCs w:val="24"/>
                    </w:rPr>
                    <w:t>驱动器使能报警16.0，电源板烧坏，检测负载</w:t>
                  </w:r>
                </w:p>
              </w:tc>
            </w:tr>
            <w:tr w:rsidR="00487475" w:rsidRPr="00487475" w:rsidTr="00487475">
              <w:trPr>
                <w:trHeight w:val="420"/>
              </w:trPr>
              <w:tc>
                <w:tcPr>
                  <w:tcW w:w="4760" w:type="dxa"/>
                  <w:tcBorders>
                    <w:top w:val="nil"/>
                    <w:left w:val="nil"/>
                    <w:bottom w:val="nil"/>
                    <w:right w:val="nil"/>
                  </w:tcBorders>
                  <w:shd w:val="clear" w:color="auto" w:fill="auto"/>
                  <w:noWrap/>
                  <w:vAlign w:val="bottom"/>
                  <w:hideMark/>
                </w:tcPr>
                <w:p w:rsidR="00487475" w:rsidRPr="00487475" w:rsidRDefault="00487475" w:rsidP="00487475">
                  <w:pPr>
                    <w:framePr w:hSpace="180" w:wrap="around" w:vAnchor="text" w:hAnchor="text" w:y="1"/>
                    <w:widowControl/>
                    <w:suppressOverlap/>
                    <w:jc w:val="left"/>
                    <w:rPr>
                      <w:rFonts w:ascii="宋体" w:eastAsia="宋体" w:hAnsi="宋体" w:cs="宋体"/>
                      <w:kern w:val="0"/>
                      <w:sz w:val="24"/>
                      <w:szCs w:val="24"/>
                    </w:rPr>
                  </w:pPr>
                  <w:r w:rsidRPr="00487475">
                    <w:rPr>
                      <w:rFonts w:ascii="宋体" w:eastAsia="宋体" w:hAnsi="宋体" w:cs="宋体" w:hint="eastAsia"/>
                      <w:kern w:val="0"/>
                      <w:sz w:val="24"/>
                      <w:szCs w:val="24"/>
                    </w:rPr>
                    <w:t>回路相关元器件烧坏，检测整流回路相关</w:t>
                  </w:r>
                </w:p>
              </w:tc>
            </w:tr>
            <w:tr w:rsidR="00487475" w:rsidRPr="00487475" w:rsidTr="00487475">
              <w:trPr>
                <w:trHeight w:val="480"/>
              </w:trPr>
              <w:tc>
                <w:tcPr>
                  <w:tcW w:w="4760" w:type="dxa"/>
                  <w:tcBorders>
                    <w:top w:val="nil"/>
                    <w:left w:val="nil"/>
                    <w:bottom w:val="nil"/>
                    <w:right w:val="nil"/>
                  </w:tcBorders>
                  <w:shd w:val="clear" w:color="auto" w:fill="auto"/>
                  <w:noWrap/>
                  <w:vAlign w:val="center"/>
                  <w:hideMark/>
                </w:tcPr>
                <w:p w:rsidR="00487475" w:rsidRDefault="00487475" w:rsidP="00487475">
                  <w:pPr>
                    <w:framePr w:hSpace="180" w:wrap="around" w:vAnchor="text" w:hAnchor="text" w:y="1"/>
                    <w:widowControl/>
                    <w:suppressOverlap/>
                    <w:jc w:val="left"/>
                    <w:rPr>
                      <w:rFonts w:ascii="宋体" w:eastAsia="宋体" w:hAnsi="宋体" w:cs="宋体" w:hint="eastAsia"/>
                      <w:kern w:val="0"/>
                      <w:sz w:val="24"/>
                      <w:szCs w:val="24"/>
                    </w:rPr>
                  </w:pPr>
                  <w:r w:rsidRPr="00487475">
                    <w:rPr>
                      <w:rFonts w:ascii="宋体" w:eastAsia="宋体" w:hAnsi="宋体" w:cs="宋体" w:hint="eastAsia"/>
                      <w:kern w:val="0"/>
                      <w:sz w:val="24"/>
                      <w:szCs w:val="24"/>
                    </w:rPr>
                    <w:t>元器件烧坏，检测旁路回路相关元器件烧坏</w:t>
                  </w:r>
                </w:p>
                <w:p w:rsidR="00487475" w:rsidRDefault="00487475" w:rsidP="00487475">
                  <w:pPr>
                    <w:framePr w:hSpace="180" w:wrap="around" w:vAnchor="text" w:hAnchor="text" w:y="1"/>
                    <w:widowControl/>
                    <w:ind w:firstLineChars="150" w:firstLine="360"/>
                    <w:suppressOverlap/>
                    <w:jc w:val="left"/>
                    <w:rPr>
                      <w:rFonts w:ascii="宋体" w:eastAsia="宋体" w:hAnsi="宋体" w:cs="宋体" w:hint="eastAsia"/>
                      <w:kern w:val="0"/>
                      <w:sz w:val="24"/>
                      <w:szCs w:val="24"/>
                    </w:rPr>
                  </w:pPr>
                  <w:r w:rsidRPr="00487475">
                    <w:rPr>
                      <w:rFonts w:ascii="宋体" w:eastAsia="宋体" w:hAnsi="宋体" w:cs="宋体" w:hint="eastAsia"/>
                      <w:kern w:val="0"/>
                      <w:sz w:val="24"/>
                      <w:szCs w:val="24"/>
                    </w:rPr>
                    <w:t>可能是设备频繁高速起停，或减速时间过短，而造成再生电能过大，从而造成此故障的发生</w:t>
                  </w:r>
                </w:p>
                <w:p w:rsidR="00487475" w:rsidRPr="00487475" w:rsidRDefault="00487475" w:rsidP="00487475">
                  <w:pPr>
                    <w:framePr w:hSpace="180" w:wrap="around" w:vAnchor="text" w:hAnchor="text" w:y="1"/>
                    <w:widowControl/>
                    <w:ind w:firstLineChars="150" w:firstLine="360"/>
                    <w:suppressOverlap/>
                    <w:jc w:val="left"/>
                    <w:rPr>
                      <w:rFonts w:ascii="宋体" w:eastAsia="宋体" w:hAnsi="宋体" w:cs="宋体" w:hint="eastAsia"/>
                      <w:kern w:val="0"/>
                      <w:sz w:val="24"/>
                      <w:szCs w:val="24"/>
                    </w:rPr>
                  </w:pPr>
                  <w:r w:rsidRPr="00487475">
                    <w:rPr>
                      <w:rFonts w:ascii="宋体" w:eastAsia="宋体" w:hAnsi="宋体" w:cs="宋体" w:hint="eastAsia"/>
                      <w:kern w:val="0"/>
                      <w:sz w:val="24"/>
                      <w:szCs w:val="24"/>
                    </w:rPr>
                    <w:t>驱动器上电报警13.1，电源板烧坏，检</w:t>
                  </w:r>
                  <w:r w:rsidRPr="00487475">
                    <w:rPr>
                      <w:rFonts w:ascii="宋体" w:eastAsia="宋体" w:hAnsi="宋体" w:cs="宋体" w:hint="eastAsia"/>
                      <w:kern w:val="0"/>
                      <w:sz w:val="24"/>
                      <w:szCs w:val="24"/>
                    </w:rPr>
                    <w:lastRenderedPageBreak/>
                    <w:t>测电压</w:t>
                  </w:r>
                  <w:r w:rsidRPr="00487475">
                    <w:rPr>
                      <w:rFonts w:ascii="宋体" w:eastAsia="宋体" w:hAnsi="宋体" w:cs="宋体" w:hint="eastAsia"/>
                      <w:kern w:val="0"/>
                      <w:sz w:val="24"/>
                      <w:szCs w:val="24"/>
                    </w:rPr>
                    <w:tab/>
                  </w:r>
                  <w:r w:rsidRPr="00487475">
                    <w:rPr>
                      <w:rFonts w:ascii="宋体" w:eastAsia="宋体" w:hAnsi="宋体" w:cs="宋体" w:hint="eastAsia"/>
                      <w:kern w:val="0"/>
                      <w:sz w:val="24"/>
                      <w:szCs w:val="24"/>
                    </w:rPr>
                    <w:tab/>
                  </w:r>
                  <w:r w:rsidRPr="00487475">
                    <w:rPr>
                      <w:rFonts w:ascii="宋体" w:eastAsia="宋体" w:hAnsi="宋体" w:cs="宋体" w:hint="eastAsia"/>
                      <w:kern w:val="0"/>
                      <w:sz w:val="24"/>
                      <w:szCs w:val="24"/>
                    </w:rPr>
                    <w:tab/>
                  </w:r>
                </w:p>
                <w:p w:rsidR="00487475" w:rsidRDefault="00487475" w:rsidP="00106892">
                  <w:pPr>
                    <w:framePr w:hSpace="180" w:wrap="around" w:vAnchor="text" w:hAnchor="text" w:y="1"/>
                    <w:widowControl/>
                    <w:ind w:firstLineChars="150" w:firstLine="360"/>
                    <w:suppressOverlap/>
                    <w:jc w:val="left"/>
                    <w:rPr>
                      <w:rFonts w:ascii="宋体" w:eastAsia="宋体" w:hAnsi="宋体" w:cs="宋体" w:hint="eastAsia"/>
                      <w:kern w:val="0"/>
                      <w:sz w:val="24"/>
                      <w:szCs w:val="24"/>
                    </w:rPr>
                  </w:pPr>
                  <w:r>
                    <w:rPr>
                      <w:rFonts w:ascii="宋体" w:eastAsia="宋体" w:hAnsi="宋体" w:cs="宋体" w:hint="eastAsia"/>
                      <w:kern w:val="0"/>
                      <w:sz w:val="24"/>
                      <w:szCs w:val="24"/>
                    </w:rPr>
                    <w:t>对</w:t>
                  </w:r>
                  <w:r>
                    <w:rPr>
                      <w:rFonts w:ascii="Helvetica" w:eastAsia="Helvetica" w:hAnsi="Helvetica" w:cs="Helvetica"/>
                      <w:color w:val="333333"/>
                      <w:szCs w:val="21"/>
                      <w:shd w:val="clear" w:color="auto" w:fill="FFFFFF"/>
                    </w:rPr>
                    <w:t>P21061077Z</w:t>
                  </w:r>
                  <w:r>
                    <w:rPr>
                      <w:rFonts w:ascii="Helvetica" w:hAnsi="Helvetica" w:cs="Helvetica" w:hint="eastAsia"/>
                      <w:color w:val="333333"/>
                      <w:szCs w:val="21"/>
                      <w:shd w:val="clear" w:color="auto" w:fill="FFFFFF"/>
                    </w:rPr>
                    <w:t>，</w:t>
                  </w:r>
                  <w:r w:rsidRPr="00487475">
                    <w:rPr>
                      <w:rFonts w:ascii="宋体" w:eastAsia="宋体" w:hAnsi="宋体" w:cs="宋体" w:hint="eastAsia"/>
                      <w:kern w:val="0"/>
                      <w:sz w:val="24"/>
                      <w:szCs w:val="24"/>
                    </w:rPr>
                    <w:t>回路相关元器件烧坏，检测整流回路相关元器件烧坏，动力插头烧黑</w:t>
                  </w:r>
                  <w:r w:rsidRPr="00487475">
                    <w:rPr>
                      <w:rFonts w:ascii="宋体" w:eastAsia="宋体" w:hAnsi="宋体" w:cs="宋体" w:hint="eastAsia"/>
                      <w:kern w:val="0"/>
                      <w:sz w:val="24"/>
                      <w:szCs w:val="24"/>
                    </w:rPr>
                    <w:tab/>
                  </w:r>
                </w:p>
                <w:p w:rsidR="00487475" w:rsidRPr="00487475" w:rsidRDefault="00487475" w:rsidP="00106892">
                  <w:pPr>
                    <w:framePr w:hSpace="180" w:wrap="around" w:vAnchor="text" w:hAnchor="text" w:y="1"/>
                    <w:widowControl/>
                    <w:ind w:firstLineChars="150" w:firstLine="360"/>
                    <w:suppressOverlap/>
                    <w:jc w:val="left"/>
                    <w:rPr>
                      <w:rFonts w:ascii="宋体" w:eastAsia="宋体" w:hAnsi="宋体" w:cs="宋体"/>
                      <w:kern w:val="0"/>
                      <w:sz w:val="24"/>
                      <w:szCs w:val="24"/>
                    </w:rPr>
                  </w:pPr>
                  <w:r>
                    <w:rPr>
                      <w:rFonts w:ascii="宋体" w:eastAsia="宋体" w:hAnsi="宋体" w:cs="宋体" w:hint="eastAsia"/>
                      <w:kern w:val="0"/>
                      <w:sz w:val="24"/>
                      <w:szCs w:val="24"/>
                    </w:rPr>
                    <w:t>对</w:t>
                  </w:r>
                  <w:r>
                    <w:rPr>
                      <w:rFonts w:ascii="Helvetica" w:eastAsia="Helvetica" w:hAnsi="Helvetica" w:cs="Helvetica"/>
                      <w:color w:val="333333"/>
                      <w:szCs w:val="21"/>
                      <w:shd w:val="clear" w:color="auto" w:fill="FFFFFF"/>
                    </w:rPr>
                    <w:t>P20080858Z</w:t>
                  </w:r>
                  <w:r>
                    <w:rPr>
                      <w:rFonts w:ascii="Helvetica" w:hAnsi="Helvetica" w:cs="Helvetica" w:hint="eastAsia"/>
                      <w:color w:val="333333"/>
                      <w:szCs w:val="21"/>
                      <w:shd w:val="clear" w:color="auto" w:fill="FFFFFF"/>
                    </w:rPr>
                    <w:t>，</w:t>
                  </w:r>
                  <w:r w:rsidRPr="00487475">
                    <w:rPr>
                      <w:rFonts w:ascii="宋体" w:eastAsia="宋体" w:hAnsi="宋体" w:cs="宋体" w:hint="eastAsia"/>
                      <w:kern w:val="0"/>
                      <w:sz w:val="24"/>
                      <w:szCs w:val="24"/>
                    </w:rPr>
                    <w:tab/>
                    <w:t>驱动器</w:t>
                  </w:r>
                  <w:proofErr w:type="gramStart"/>
                  <w:r w:rsidRPr="00487475">
                    <w:rPr>
                      <w:rFonts w:ascii="宋体" w:eastAsia="宋体" w:hAnsi="宋体" w:cs="宋体" w:hint="eastAsia"/>
                      <w:kern w:val="0"/>
                      <w:sz w:val="24"/>
                      <w:szCs w:val="24"/>
                    </w:rPr>
                    <w:t>上电无显示</w:t>
                  </w:r>
                  <w:proofErr w:type="gramEnd"/>
                  <w:r w:rsidRPr="00487475">
                    <w:rPr>
                      <w:rFonts w:ascii="宋体" w:eastAsia="宋体" w:hAnsi="宋体" w:cs="宋体" w:hint="eastAsia"/>
                      <w:kern w:val="0"/>
                      <w:sz w:val="24"/>
                      <w:szCs w:val="24"/>
                    </w:rPr>
                    <w:t>，电源板烧坏，IGBT烧坏，检测电压回路相关元器件烧坏，检测整流回路相关元器件烧坏，检测回路相关元器件烧坏</w:t>
                  </w:r>
                  <w:r w:rsidR="00106892">
                    <w:rPr>
                      <w:rFonts w:ascii="宋体" w:eastAsia="宋体" w:hAnsi="宋体" w:cs="宋体" w:hint="eastAsia"/>
                      <w:kern w:val="0"/>
                      <w:sz w:val="24"/>
                      <w:szCs w:val="24"/>
                    </w:rPr>
                    <w:t>，</w:t>
                  </w:r>
                  <w:r w:rsidR="00106892" w:rsidRPr="00106892">
                    <w:rPr>
                      <w:rFonts w:ascii="宋体" w:eastAsia="宋体" w:hAnsi="宋体" w:cs="宋体" w:hint="eastAsia"/>
                      <w:kern w:val="0"/>
                      <w:sz w:val="24"/>
                      <w:szCs w:val="24"/>
                    </w:rPr>
                    <w:t>可能是输入电压不稳定，而造成电压过高，从而造成此故障的发生</w:t>
                  </w:r>
                  <w:r w:rsidR="00106892" w:rsidRPr="00106892">
                    <w:rPr>
                      <w:rFonts w:ascii="宋体" w:eastAsia="宋体" w:hAnsi="宋体" w:cs="宋体" w:hint="eastAsia"/>
                      <w:kern w:val="0"/>
                      <w:sz w:val="24"/>
                      <w:szCs w:val="24"/>
                    </w:rPr>
                    <w:tab/>
                  </w:r>
                  <w:r w:rsidR="00106892" w:rsidRPr="00106892">
                    <w:rPr>
                      <w:rFonts w:ascii="宋体" w:eastAsia="宋体" w:hAnsi="宋体" w:cs="宋体" w:hint="eastAsia"/>
                      <w:kern w:val="0"/>
                      <w:sz w:val="24"/>
                      <w:szCs w:val="24"/>
                    </w:rPr>
                    <w:tab/>
                  </w:r>
                  <w:r w:rsidR="00106892" w:rsidRPr="00106892">
                    <w:rPr>
                      <w:rFonts w:ascii="宋体" w:eastAsia="宋体" w:hAnsi="宋体" w:cs="宋体" w:hint="eastAsia"/>
                      <w:kern w:val="0"/>
                      <w:sz w:val="24"/>
                      <w:szCs w:val="24"/>
                    </w:rPr>
                    <w:tab/>
                  </w:r>
                  <w:r w:rsidR="00106892" w:rsidRPr="00106892">
                    <w:rPr>
                      <w:rFonts w:ascii="宋体" w:eastAsia="宋体" w:hAnsi="宋体" w:cs="宋体" w:hint="eastAsia"/>
                      <w:kern w:val="0"/>
                      <w:sz w:val="24"/>
                      <w:szCs w:val="24"/>
                    </w:rPr>
                    <w:tab/>
                  </w:r>
                  <w:r w:rsidRPr="00487475">
                    <w:rPr>
                      <w:rFonts w:ascii="宋体" w:eastAsia="宋体" w:hAnsi="宋体" w:cs="宋体" w:hint="eastAsia"/>
                      <w:kern w:val="0"/>
                      <w:sz w:val="24"/>
                      <w:szCs w:val="24"/>
                    </w:rPr>
                    <w:tab/>
                  </w:r>
                  <w:r w:rsidRPr="00487475">
                    <w:rPr>
                      <w:rFonts w:ascii="宋体" w:eastAsia="宋体" w:hAnsi="宋体" w:cs="宋体" w:hint="eastAsia"/>
                      <w:kern w:val="0"/>
                      <w:sz w:val="24"/>
                      <w:szCs w:val="24"/>
                    </w:rPr>
                    <w:tab/>
                  </w:r>
                  <w:r w:rsidRPr="00487475">
                    <w:rPr>
                      <w:rFonts w:ascii="宋体" w:eastAsia="宋体" w:hAnsi="宋体" w:cs="宋体" w:hint="eastAsia"/>
                      <w:kern w:val="0"/>
                      <w:sz w:val="24"/>
                      <w:szCs w:val="24"/>
                    </w:rPr>
                    <w:tab/>
                  </w:r>
                </w:p>
              </w:tc>
            </w:tr>
          </w:tbl>
          <w:p w:rsidR="00F0588F" w:rsidRPr="00487475" w:rsidRDefault="00F0588F" w:rsidP="00487475">
            <w:pPr>
              <w:widowControl/>
              <w:rPr>
                <w:rFonts w:ascii="宋体" w:eastAsia="宋体" w:hAnsi="宋体" w:cs="宋体"/>
                <w:kern w:val="0"/>
                <w:szCs w:val="21"/>
              </w:rPr>
            </w:pPr>
          </w:p>
        </w:tc>
        <w:tc>
          <w:tcPr>
            <w:tcW w:w="1297" w:type="dxa"/>
            <w:gridSpan w:val="3"/>
            <w:vAlign w:val="center"/>
          </w:tcPr>
          <w:p w:rsidR="00F0588F" w:rsidRDefault="00F0588F">
            <w:pPr>
              <w:widowControl/>
              <w:jc w:val="center"/>
              <w:rPr>
                <w:rFonts w:ascii="宋体" w:eastAsia="宋体" w:hAnsi="宋体" w:cs="宋体"/>
                <w:kern w:val="0"/>
                <w:sz w:val="20"/>
                <w:szCs w:val="20"/>
              </w:rPr>
            </w:pPr>
          </w:p>
        </w:tc>
        <w:tc>
          <w:tcPr>
            <w:tcW w:w="1399" w:type="dxa"/>
            <w:gridSpan w:val="5"/>
            <w:vAlign w:val="center"/>
          </w:tcPr>
          <w:p w:rsidR="00F0588F" w:rsidRDefault="004D356C">
            <w:pPr>
              <w:widowControl/>
              <w:jc w:val="center"/>
              <w:rPr>
                <w:rFonts w:ascii="宋体" w:eastAsia="宋体" w:hAnsi="宋体" w:cs="宋体"/>
                <w:kern w:val="0"/>
                <w:sz w:val="20"/>
                <w:szCs w:val="20"/>
              </w:rPr>
            </w:pPr>
            <w:r>
              <w:rPr>
                <w:rFonts w:ascii="宋体" w:eastAsia="宋体" w:hAnsi="宋体" w:cs="宋体" w:hint="eastAsia"/>
                <w:kern w:val="0"/>
                <w:sz w:val="20"/>
                <w:szCs w:val="20"/>
              </w:rPr>
              <w:t>1200元</w:t>
            </w:r>
          </w:p>
        </w:tc>
      </w:tr>
      <w:tr w:rsidR="003D21FF" w:rsidTr="00914AD2">
        <w:trPr>
          <w:trHeight w:val="510"/>
        </w:trPr>
        <w:tc>
          <w:tcPr>
            <w:tcW w:w="567" w:type="dxa"/>
            <w:vAlign w:val="center"/>
          </w:tcPr>
          <w:p w:rsidR="003D21FF" w:rsidRDefault="003D21FF" w:rsidP="003D21FF">
            <w:pPr>
              <w:widowControl/>
              <w:jc w:val="center"/>
              <w:rPr>
                <w:rFonts w:ascii="宋体" w:eastAsia="宋体" w:hAnsi="宋体" w:cs="宋体"/>
                <w:b/>
                <w:bCs/>
                <w:kern w:val="0"/>
                <w:sz w:val="22"/>
              </w:rPr>
            </w:pPr>
          </w:p>
        </w:tc>
        <w:tc>
          <w:tcPr>
            <w:tcW w:w="592" w:type="dxa"/>
            <w:shd w:val="clear" w:color="auto" w:fill="auto"/>
            <w:vAlign w:val="center"/>
          </w:tcPr>
          <w:p w:rsidR="003D21FF" w:rsidRDefault="00AF6303" w:rsidP="003D21FF">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1304" w:type="dxa"/>
            <w:gridSpan w:val="2"/>
            <w:shd w:val="clear" w:color="auto" w:fill="auto"/>
            <w:vAlign w:val="center"/>
          </w:tcPr>
          <w:p w:rsidR="003D21FF" w:rsidRDefault="003D21FF" w:rsidP="003D21FF">
            <w:pPr>
              <w:jc w:val="center"/>
              <w:rPr>
                <w:rFonts w:ascii="Helvetica" w:eastAsia="Helvetica" w:hAnsi="Helvetica" w:cs="Helvetica"/>
                <w:color w:val="333333"/>
                <w:szCs w:val="21"/>
                <w:shd w:val="clear" w:color="auto" w:fill="F5F5F5"/>
              </w:rPr>
            </w:pPr>
            <w:r w:rsidRPr="003D21FF">
              <w:rPr>
                <w:rFonts w:ascii="Helvetica" w:eastAsia="Helvetica" w:hAnsi="Helvetica" w:cs="Helvetica"/>
                <w:color w:val="333333"/>
                <w:szCs w:val="21"/>
                <w:shd w:val="clear" w:color="auto" w:fill="F5F5F5"/>
              </w:rPr>
              <w:t>MBDLN25SE</w:t>
            </w:r>
          </w:p>
        </w:tc>
        <w:tc>
          <w:tcPr>
            <w:tcW w:w="1597" w:type="dxa"/>
            <w:gridSpan w:val="2"/>
            <w:shd w:val="clear" w:color="auto" w:fill="auto"/>
            <w:vAlign w:val="center"/>
          </w:tcPr>
          <w:p w:rsidR="003D21FF" w:rsidRDefault="003D21FF" w:rsidP="003D21FF">
            <w:pPr>
              <w:tabs>
                <w:tab w:val="left" w:pos="1185"/>
              </w:tabs>
              <w:jc w:val="center"/>
              <w:rPr>
                <w:rFonts w:ascii="Helvetica" w:eastAsia="Helvetica" w:hAnsi="Helvetica" w:cs="Helvetica"/>
                <w:color w:val="333333"/>
                <w:szCs w:val="21"/>
                <w:shd w:val="clear" w:color="auto" w:fill="FFFFFF"/>
              </w:rPr>
            </w:pPr>
            <w:r w:rsidRPr="003D21FF">
              <w:rPr>
                <w:rFonts w:ascii="Helvetica" w:eastAsia="Helvetica" w:hAnsi="Helvetica" w:cs="Helvetica"/>
                <w:color w:val="333333"/>
                <w:szCs w:val="21"/>
                <w:shd w:val="clear" w:color="auto" w:fill="FFFFFF"/>
              </w:rPr>
              <w:t>P20044717N</w:t>
            </w:r>
          </w:p>
        </w:tc>
        <w:tc>
          <w:tcPr>
            <w:tcW w:w="236" w:type="dxa"/>
            <w:gridSpan w:val="2"/>
            <w:shd w:val="clear" w:color="auto" w:fill="auto"/>
            <w:vAlign w:val="center"/>
          </w:tcPr>
          <w:p w:rsidR="003D21FF" w:rsidRDefault="003D21FF" w:rsidP="003D21FF">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4133" w:type="dxa"/>
            <w:gridSpan w:val="8"/>
            <w:shd w:val="clear" w:color="auto" w:fill="auto"/>
            <w:vAlign w:val="center"/>
          </w:tcPr>
          <w:p w:rsidR="003D21FF" w:rsidRDefault="003D21FF" w:rsidP="003D21FF">
            <w:pPr>
              <w:widowControl/>
              <w:jc w:val="center"/>
              <w:rPr>
                <w:rFonts w:ascii="宋体" w:eastAsia="宋体" w:hAnsi="宋体" w:cs="宋体"/>
                <w:kern w:val="0"/>
                <w:szCs w:val="21"/>
              </w:rPr>
            </w:pPr>
            <w:r>
              <w:rPr>
                <w:rFonts w:ascii="宋体" w:eastAsia="宋体" w:hAnsi="宋体" w:cs="宋体" w:hint="eastAsia"/>
                <w:color w:val="333333"/>
                <w:szCs w:val="21"/>
                <w:shd w:val="clear" w:color="auto" w:fill="F5F5F5"/>
              </w:rPr>
              <w:t>客户寄回来的，接通电源不能正常使用，声音异常，指示灯异常，请检测，谢谢。</w:t>
            </w:r>
          </w:p>
        </w:tc>
        <w:tc>
          <w:tcPr>
            <w:tcW w:w="1883" w:type="dxa"/>
            <w:gridSpan w:val="4"/>
            <w:shd w:val="clear" w:color="auto" w:fill="auto"/>
            <w:vAlign w:val="center"/>
          </w:tcPr>
          <w:p w:rsidR="004D356C" w:rsidRPr="004D356C" w:rsidRDefault="004D356C" w:rsidP="004D356C">
            <w:pPr>
              <w:widowControl/>
              <w:rPr>
                <w:rFonts w:ascii="宋体" w:eastAsia="宋体" w:hAnsi="宋体" w:cs="宋体"/>
                <w:kern w:val="0"/>
                <w:szCs w:val="21"/>
              </w:rPr>
            </w:pPr>
          </w:p>
          <w:p w:rsidR="004D356C" w:rsidRDefault="004D356C" w:rsidP="004D356C">
            <w:pPr>
              <w:widowControl/>
              <w:rPr>
                <w:rFonts w:ascii="宋体" w:eastAsia="宋体" w:hAnsi="宋体" w:cs="宋体" w:hint="eastAsia"/>
                <w:kern w:val="0"/>
                <w:szCs w:val="21"/>
              </w:rPr>
            </w:pPr>
            <w:r w:rsidRPr="004D356C">
              <w:rPr>
                <w:rFonts w:ascii="宋体" w:eastAsia="宋体" w:hAnsi="宋体" w:cs="宋体" w:hint="eastAsia"/>
                <w:kern w:val="0"/>
                <w:szCs w:val="21"/>
              </w:rPr>
              <w:t>驱动器上电报警“-',主板严重烧坏，核心芯片严重烧坏，检测通信回路相关元器件烧坏</w:t>
            </w:r>
            <w:r>
              <w:rPr>
                <w:rFonts w:ascii="宋体" w:eastAsia="宋体" w:hAnsi="宋体" w:cs="宋体" w:hint="eastAsia"/>
                <w:kern w:val="0"/>
                <w:szCs w:val="21"/>
              </w:rPr>
              <w:t>，</w:t>
            </w:r>
            <w:r w:rsidRPr="004D356C">
              <w:rPr>
                <w:rFonts w:ascii="宋体" w:eastAsia="宋体" w:hAnsi="宋体" w:cs="宋体" w:hint="eastAsia"/>
                <w:kern w:val="0"/>
                <w:szCs w:val="21"/>
              </w:rPr>
              <w:t>检测解码回路相关元器件烧坏</w:t>
            </w:r>
            <w:r>
              <w:rPr>
                <w:rFonts w:ascii="宋体" w:eastAsia="宋体" w:hAnsi="宋体" w:cs="宋体" w:hint="eastAsia"/>
                <w:kern w:val="0"/>
                <w:szCs w:val="21"/>
              </w:rPr>
              <w:t>。</w:t>
            </w:r>
            <w:r>
              <w:rPr>
                <w:rFonts w:ascii="宋体" w:eastAsia="宋体" w:hAnsi="宋体" w:cs="宋体" w:hint="eastAsia"/>
                <w:kern w:val="0"/>
                <w:szCs w:val="21"/>
              </w:rPr>
              <w:tab/>
            </w:r>
            <w:r w:rsidRPr="004D356C">
              <w:rPr>
                <w:rFonts w:ascii="宋体" w:eastAsia="宋体" w:hAnsi="宋体" w:cs="宋体" w:hint="eastAsia"/>
                <w:kern w:val="0"/>
                <w:szCs w:val="21"/>
              </w:rPr>
              <w:t>可能是机床存在漏电，或接地不完全，而造成漏电会串等原因，从而将驱动器严重烧坏</w:t>
            </w:r>
            <w:r>
              <w:rPr>
                <w:rFonts w:ascii="宋体" w:eastAsia="宋体" w:hAnsi="宋体" w:cs="宋体" w:hint="eastAsia"/>
                <w:kern w:val="0"/>
                <w:szCs w:val="21"/>
              </w:rPr>
              <w:t>。</w:t>
            </w:r>
          </w:p>
          <w:p w:rsidR="003D21FF" w:rsidRPr="004D356C" w:rsidRDefault="004D356C" w:rsidP="004D356C">
            <w:pPr>
              <w:widowControl/>
              <w:rPr>
                <w:rFonts w:ascii="宋体" w:eastAsia="宋体" w:hAnsi="宋体" w:cs="宋体"/>
                <w:kern w:val="0"/>
                <w:szCs w:val="21"/>
              </w:rPr>
            </w:pPr>
            <w:r>
              <w:rPr>
                <w:rFonts w:ascii="宋体" w:eastAsia="宋体" w:hAnsi="宋体" w:cs="宋体" w:hint="eastAsia"/>
                <w:kern w:val="0"/>
                <w:szCs w:val="21"/>
              </w:rPr>
              <w:t xml:space="preserve">   更换整个主板。</w:t>
            </w:r>
            <w:r w:rsidRPr="004D356C">
              <w:rPr>
                <w:rFonts w:ascii="宋体" w:eastAsia="宋体" w:hAnsi="宋体" w:cs="宋体" w:hint="eastAsia"/>
                <w:kern w:val="0"/>
                <w:szCs w:val="21"/>
              </w:rPr>
              <w:tab/>
            </w:r>
            <w:r w:rsidRPr="004D356C">
              <w:rPr>
                <w:rFonts w:ascii="宋体" w:eastAsia="宋体" w:hAnsi="宋体" w:cs="宋体" w:hint="eastAsia"/>
                <w:kern w:val="0"/>
                <w:szCs w:val="21"/>
              </w:rPr>
              <w:tab/>
            </w:r>
            <w:r w:rsidRPr="004D356C">
              <w:rPr>
                <w:rFonts w:ascii="宋体" w:eastAsia="宋体" w:hAnsi="宋体" w:cs="宋体" w:hint="eastAsia"/>
                <w:kern w:val="0"/>
                <w:szCs w:val="21"/>
              </w:rPr>
              <w:lastRenderedPageBreak/>
              <w:tab/>
            </w:r>
            <w:r w:rsidRPr="004D356C">
              <w:rPr>
                <w:rFonts w:ascii="宋体" w:eastAsia="宋体" w:hAnsi="宋体" w:cs="宋体" w:hint="eastAsia"/>
                <w:kern w:val="0"/>
                <w:szCs w:val="21"/>
              </w:rPr>
              <w:tab/>
            </w:r>
            <w:r w:rsidRPr="004D356C">
              <w:rPr>
                <w:rFonts w:ascii="宋体" w:eastAsia="宋体" w:hAnsi="宋体" w:cs="宋体" w:hint="eastAsia"/>
                <w:kern w:val="0"/>
                <w:szCs w:val="21"/>
              </w:rPr>
              <w:tab/>
            </w:r>
            <w:r w:rsidRPr="004D356C">
              <w:rPr>
                <w:rFonts w:ascii="宋体" w:eastAsia="宋体" w:hAnsi="宋体" w:cs="宋体" w:hint="eastAsia"/>
                <w:kern w:val="0"/>
                <w:szCs w:val="21"/>
              </w:rPr>
              <w:tab/>
            </w:r>
          </w:p>
        </w:tc>
        <w:tc>
          <w:tcPr>
            <w:tcW w:w="1297" w:type="dxa"/>
            <w:gridSpan w:val="3"/>
            <w:vAlign w:val="center"/>
          </w:tcPr>
          <w:p w:rsidR="003D21FF" w:rsidRDefault="003D21FF" w:rsidP="003D21FF">
            <w:pPr>
              <w:widowControl/>
              <w:jc w:val="center"/>
              <w:rPr>
                <w:rFonts w:ascii="宋体" w:eastAsia="宋体" w:hAnsi="宋体" w:cs="宋体"/>
                <w:kern w:val="0"/>
                <w:sz w:val="20"/>
                <w:szCs w:val="20"/>
              </w:rPr>
            </w:pPr>
          </w:p>
        </w:tc>
        <w:tc>
          <w:tcPr>
            <w:tcW w:w="1399" w:type="dxa"/>
            <w:gridSpan w:val="5"/>
            <w:vAlign w:val="center"/>
          </w:tcPr>
          <w:p w:rsidR="003D21FF" w:rsidRPr="004D356C" w:rsidRDefault="004D356C" w:rsidP="003D21FF">
            <w:pPr>
              <w:widowControl/>
              <w:jc w:val="center"/>
              <w:rPr>
                <w:rFonts w:ascii="宋体" w:eastAsia="宋体" w:hAnsi="宋体" w:cs="宋体"/>
                <w:kern w:val="0"/>
                <w:sz w:val="20"/>
                <w:szCs w:val="20"/>
              </w:rPr>
            </w:pPr>
            <w:r>
              <w:rPr>
                <w:rFonts w:ascii="宋体" w:eastAsia="宋体" w:hAnsi="宋体" w:cs="宋体" w:hint="eastAsia"/>
                <w:kern w:val="0"/>
                <w:sz w:val="20"/>
                <w:szCs w:val="20"/>
              </w:rPr>
              <w:t>690元</w:t>
            </w:r>
          </w:p>
        </w:tc>
      </w:tr>
      <w:tr w:rsidR="003D21FF" w:rsidTr="00914AD2">
        <w:trPr>
          <w:trHeight w:val="510"/>
        </w:trPr>
        <w:tc>
          <w:tcPr>
            <w:tcW w:w="567" w:type="dxa"/>
            <w:vAlign w:val="center"/>
          </w:tcPr>
          <w:p w:rsidR="003D21FF" w:rsidRDefault="003D21FF" w:rsidP="003D21FF">
            <w:pPr>
              <w:widowControl/>
              <w:jc w:val="center"/>
              <w:rPr>
                <w:rFonts w:ascii="宋体" w:eastAsia="宋体" w:hAnsi="宋体" w:cs="宋体"/>
                <w:b/>
                <w:bCs/>
                <w:kern w:val="0"/>
                <w:sz w:val="22"/>
              </w:rPr>
            </w:pPr>
          </w:p>
        </w:tc>
        <w:tc>
          <w:tcPr>
            <w:tcW w:w="592" w:type="dxa"/>
            <w:shd w:val="clear" w:color="auto" w:fill="auto"/>
            <w:vAlign w:val="center"/>
          </w:tcPr>
          <w:p w:rsidR="003D21FF" w:rsidRDefault="00AF6303" w:rsidP="003D21FF">
            <w:pPr>
              <w:widowControl/>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1304" w:type="dxa"/>
            <w:gridSpan w:val="2"/>
            <w:shd w:val="clear" w:color="auto" w:fill="auto"/>
            <w:vAlign w:val="center"/>
          </w:tcPr>
          <w:p w:rsidR="003D21FF" w:rsidRDefault="003D21FF" w:rsidP="003D21FF">
            <w:pPr>
              <w:jc w:val="center"/>
              <w:rPr>
                <w:rFonts w:ascii="Helvetica" w:eastAsia="Helvetica" w:hAnsi="Helvetica" w:cs="Helvetica"/>
                <w:color w:val="333333"/>
                <w:szCs w:val="21"/>
                <w:shd w:val="clear" w:color="auto" w:fill="F5F5F5"/>
              </w:rPr>
            </w:pPr>
            <w:r w:rsidRPr="003D21FF">
              <w:rPr>
                <w:rFonts w:ascii="Helvetica" w:eastAsia="Helvetica" w:hAnsi="Helvetica" w:cs="Helvetica"/>
                <w:color w:val="333333"/>
                <w:szCs w:val="21"/>
                <w:shd w:val="clear" w:color="auto" w:fill="F5F5F5"/>
              </w:rPr>
              <w:t>MCDLN35SE</w:t>
            </w:r>
          </w:p>
        </w:tc>
        <w:tc>
          <w:tcPr>
            <w:tcW w:w="1597" w:type="dxa"/>
            <w:gridSpan w:val="2"/>
            <w:shd w:val="clear" w:color="auto" w:fill="auto"/>
            <w:vAlign w:val="center"/>
          </w:tcPr>
          <w:p w:rsidR="003D21FF" w:rsidRDefault="003D21FF" w:rsidP="003D21FF">
            <w:pPr>
              <w:tabs>
                <w:tab w:val="left" w:pos="1185"/>
              </w:tabs>
              <w:jc w:val="center"/>
              <w:rPr>
                <w:rFonts w:ascii="Helvetica" w:hAnsi="Helvetica" w:cs="Helvetica"/>
                <w:color w:val="333333"/>
                <w:szCs w:val="21"/>
                <w:shd w:val="clear" w:color="auto" w:fill="FFFFFF"/>
              </w:rPr>
            </w:pPr>
            <w:r w:rsidRPr="003D21FF">
              <w:rPr>
                <w:rFonts w:ascii="Helvetica" w:eastAsia="Helvetica" w:hAnsi="Helvetica" w:cs="Helvetica"/>
                <w:color w:val="333333"/>
                <w:szCs w:val="21"/>
                <w:shd w:val="clear" w:color="auto" w:fill="FFFFFF"/>
              </w:rPr>
              <w:t>P21030159Z</w:t>
            </w:r>
          </w:p>
          <w:p w:rsidR="00F203F4" w:rsidRPr="00F203F4" w:rsidRDefault="00F203F4" w:rsidP="003D21FF">
            <w:pPr>
              <w:tabs>
                <w:tab w:val="left" w:pos="1185"/>
              </w:tabs>
              <w:jc w:val="center"/>
              <w:rPr>
                <w:rFonts w:ascii="Helvetica" w:hAnsi="Helvetica" w:cs="Helvetica"/>
                <w:color w:val="333333"/>
                <w:szCs w:val="21"/>
                <w:shd w:val="clear" w:color="auto" w:fill="FFFFFF"/>
              </w:rPr>
            </w:pPr>
            <w:r w:rsidRPr="00F203F4">
              <w:rPr>
                <w:rFonts w:ascii="Helvetica" w:hAnsi="Helvetica" w:cs="Helvetica"/>
                <w:color w:val="333333"/>
                <w:szCs w:val="21"/>
                <w:shd w:val="clear" w:color="auto" w:fill="FFFFFF"/>
              </w:rPr>
              <w:t>P21066248Z</w:t>
            </w:r>
          </w:p>
        </w:tc>
        <w:tc>
          <w:tcPr>
            <w:tcW w:w="236" w:type="dxa"/>
            <w:gridSpan w:val="2"/>
            <w:shd w:val="clear" w:color="auto" w:fill="auto"/>
            <w:vAlign w:val="center"/>
          </w:tcPr>
          <w:p w:rsidR="003D21FF" w:rsidRDefault="00F203F4" w:rsidP="003D21FF">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4133" w:type="dxa"/>
            <w:gridSpan w:val="8"/>
            <w:shd w:val="clear" w:color="auto" w:fill="auto"/>
            <w:vAlign w:val="center"/>
          </w:tcPr>
          <w:p w:rsidR="003D21FF" w:rsidRDefault="003D21FF" w:rsidP="003D21FF">
            <w:pPr>
              <w:widowControl/>
              <w:jc w:val="center"/>
              <w:rPr>
                <w:rFonts w:ascii="宋体" w:eastAsia="宋体" w:hAnsi="宋体" w:cs="宋体"/>
                <w:kern w:val="0"/>
                <w:szCs w:val="21"/>
              </w:rPr>
            </w:pPr>
            <w:r>
              <w:rPr>
                <w:rFonts w:ascii="宋体" w:eastAsia="宋体" w:hAnsi="宋体" w:cs="宋体" w:hint="eastAsia"/>
                <w:color w:val="333333"/>
                <w:szCs w:val="21"/>
                <w:shd w:val="clear" w:color="auto" w:fill="F5F5F5"/>
              </w:rPr>
              <w:t>客户寄回来的，接通电源不能正常使用，声音异常，指示灯异常，请检测，谢谢。</w:t>
            </w:r>
          </w:p>
        </w:tc>
        <w:tc>
          <w:tcPr>
            <w:tcW w:w="1883" w:type="dxa"/>
            <w:gridSpan w:val="4"/>
            <w:shd w:val="clear" w:color="auto" w:fill="auto"/>
            <w:vAlign w:val="center"/>
          </w:tcPr>
          <w:p w:rsidR="00914AD2" w:rsidRPr="00914AD2" w:rsidRDefault="00914AD2" w:rsidP="00914AD2">
            <w:pPr>
              <w:tabs>
                <w:tab w:val="left" w:pos="1185"/>
              </w:tabs>
              <w:jc w:val="center"/>
              <w:rPr>
                <w:rFonts w:ascii="Helvetica" w:hAnsi="Helvetica" w:cs="Helvetica" w:hint="eastAsia"/>
                <w:color w:val="333333"/>
                <w:szCs w:val="21"/>
                <w:shd w:val="clear" w:color="auto" w:fill="FFFFFF"/>
              </w:rPr>
            </w:pPr>
            <w:r>
              <w:rPr>
                <w:rFonts w:ascii="宋体" w:eastAsia="宋体" w:hAnsi="宋体" w:cs="宋体" w:hint="eastAsia"/>
                <w:kern w:val="0"/>
                <w:szCs w:val="21"/>
              </w:rPr>
              <w:t xml:space="preserve"> 对</w:t>
            </w:r>
            <w:r>
              <w:rPr>
                <w:rFonts w:ascii="Helvetica" w:eastAsia="Helvetica" w:hAnsi="Helvetica" w:cs="Helvetica"/>
                <w:color w:val="333333"/>
                <w:szCs w:val="21"/>
                <w:shd w:val="clear" w:color="auto" w:fill="FFFFFF"/>
              </w:rPr>
              <w:t>P21030159</w:t>
            </w:r>
            <w:r>
              <w:rPr>
                <w:rFonts w:ascii="Helvetica" w:hAnsi="Helvetica" w:cs="Helvetica" w:hint="eastAsia"/>
                <w:color w:val="333333"/>
                <w:szCs w:val="21"/>
                <w:shd w:val="clear" w:color="auto" w:fill="FFFFFF"/>
              </w:rPr>
              <w:t>Z</w:t>
            </w:r>
            <w:r>
              <w:rPr>
                <w:rFonts w:ascii="Helvetica" w:hAnsi="Helvetica" w:cs="Helvetica" w:hint="eastAsia"/>
                <w:color w:val="333333"/>
                <w:szCs w:val="21"/>
                <w:shd w:val="clear" w:color="auto" w:fill="FFFFFF"/>
              </w:rPr>
              <w:t>，</w:t>
            </w:r>
            <w:r w:rsidR="00EA3272" w:rsidRPr="00EA3272">
              <w:rPr>
                <w:rFonts w:ascii="宋体" w:eastAsia="宋体" w:hAnsi="宋体" w:cs="宋体" w:hint="eastAsia"/>
                <w:kern w:val="0"/>
                <w:szCs w:val="21"/>
              </w:rPr>
              <w:t>驱动器</w:t>
            </w:r>
            <w:proofErr w:type="gramStart"/>
            <w:r w:rsidR="00EA3272" w:rsidRPr="00EA3272">
              <w:rPr>
                <w:rFonts w:ascii="宋体" w:eastAsia="宋体" w:hAnsi="宋体" w:cs="宋体" w:hint="eastAsia"/>
                <w:kern w:val="0"/>
                <w:szCs w:val="21"/>
              </w:rPr>
              <w:t>上电无显示</w:t>
            </w:r>
            <w:proofErr w:type="gramEnd"/>
            <w:r w:rsidR="00EA3272" w:rsidRPr="00EA3272">
              <w:rPr>
                <w:rFonts w:ascii="宋体" w:eastAsia="宋体" w:hAnsi="宋体" w:cs="宋体" w:hint="eastAsia"/>
                <w:kern w:val="0"/>
                <w:szCs w:val="21"/>
              </w:rPr>
              <w:t>，电源板烧坏，IGBT</w:t>
            </w:r>
            <w:r w:rsidR="00EA3272">
              <w:rPr>
                <w:rFonts w:ascii="宋体" w:eastAsia="宋体" w:hAnsi="宋体" w:cs="宋体" w:hint="eastAsia"/>
                <w:kern w:val="0"/>
                <w:szCs w:val="21"/>
              </w:rPr>
              <w:t xml:space="preserve">烧坏，检测电压变压回路相关元器件烧坏，               </w:t>
            </w:r>
            <w:r w:rsidR="00EA3272" w:rsidRPr="00EA3272">
              <w:rPr>
                <w:rFonts w:ascii="宋体" w:eastAsia="宋体" w:hAnsi="宋体" w:cs="宋体" w:hint="eastAsia"/>
                <w:kern w:val="0"/>
                <w:szCs w:val="21"/>
              </w:rPr>
              <w:t>检测电阻回路相关元器件烧坏，</w:t>
            </w:r>
            <w:r w:rsidR="00EA3272">
              <w:rPr>
                <w:rFonts w:ascii="宋体" w:eastAsia="宋体" w:hAnsi="宋体" w:cs="宋体" w:hint="eastAsia"/>
                <w:kern w:val="0"/>
                <w:szCs w:val="21"/>
              </w:rPr>
              <w:tab/>
              <w:t>可能是输入电压不稳定，而造成电压过高，从而将驱动器烧坏。</w:t>
            </w:r>
          </w:p>
          <w:p w:rsidR="00EA3272" w:rsidRDefault="00EA3272" w:rsidP="00914AD2">
            <w:pPr>
              <w:widowControl/>
              <w:ind w:firstLineChars="200" w:firstLine="420"/>
              <w:rPr>
                <w:rFonts w:ascii="宋体" w:eastAsia="宋体" w:hAnsi="宋体" w:cs="宋体"/>
                <w:kern w:val="0"/>
                <w:szCs w:val="21"/>
              </w:rPr>
            </w:pPr>
            <w:r w:rsidRPr="00EA3272">
              <w:rPr>
                <w:rFonts w:ascii="宋体" w:eastAsia="宋体" w:hAnsi="宋体" w:cs="宋体" w:hint="eastAsia"/>
                <w:kern w:val="0"/>
                <w:szCs w:val="21"/>
              </w:rPr>
              <w:t>更换IGBT,</w:t>
            </w:r>
            <w:r w:rsidR="00914AD2">
              <w:rPr>
                <w:rFonts w:ascii="宋体" w:eastAsia="宋体" w:hAnsi="宋体" w:cs="宋体" w:hint="eastAsia"/>
                <w:kern w:val="0"/>
                <w:szCs w:val="21"/>
              </w:rPr>
              <w:t>维修驱动器</w:t>
            </w:r>
            <w:r w:rsidRPr="00EA3272">
              <w:rPr>
                <w:rFonts w:ascii="宋体" w:eastAsia="宋体" w:hAnsi="宋体" w:cs="宋体" w:hint="eastAsia"/>
                <w:kern w:val="0"/>
                <w:szCs w:val="21"/>
              </w:rPr>
              <w:t>：IC36/IC58/IC69/IC10/C25/C69/PC58/PC69/PC12/R36/QN159/QN552等</w:t>
            </w:r>
            <w:r w:rsidR="00914AD2">
              <w:rPr>
                <w:rFonts w:ascii="宋体" w:eastAsia="宋体" w:hAnsi="宋体" w:cs="宋体" w:hint="eastAsia"/>
                <w:kern w:val="0"/>
                <w:szCs w:val="21"/>
              </w:rPr>
              <w:tab/>
              <w:t>对</w:t>
            </w:r>
            <w:r w:rsidR="00914AD2" w:rsidRPr="00F203F4">
              <w:rPr>
                <w:rFonts w:ascii="Helvetica" w:hAnsi="Helvetica" w:cs="Helvetica"/>
                <w:color w:val="333333"/>
                <w:szCs w:val="21"/>
                <w:shd w:val="clear" w:color="auto" w:fill="FFFFFF"/>
              </w:rPr>
              <w:t>P21066248Z</w:t>
            </w:r>
            <w:r w:rsidR="00914AD2">
              <w:rPr>
                <w:rFonts w:ascii="Helvetica" w:hAnsi="Helvetica" w:cs="Helvetica" w:hint="eastAsia"/>
                <w:color w:val="333333"/>
                <w:szCs w:val="21"/>
                <w:shd w:val="clear" w:color="auto" w:fill="FFFFFF"/>
              </w:rPr>
              <w:t>，</w:t>
            </w:r>
            <w:r w:rsidR="00914AD2" w:rsidRPr="00914AD2">
              <w:rPr>
                <w:rFonts w:ascii="宋体" w:eastAsia="宋体" w:hAnsi="宋体" w:cs="宋体" w:hint="eastAsia"/>
                <w:kern w:val="0"/>
                <w:szCs w:val="21"/>
              </w:rPr>
              <w:t>经全面检测驱动器所有功能正常</w:t>
            </w:r>
            <w:r w:rsidR="00914AD2" w:rsidRPr="00914AD2">
              <w:rPr>
                <w:rFonts w:ascii="宋体" w:eastAsia="宋体" w:hAnsi="宋体" w:cs="宋体" w:hint="eastAsia"/>
                <w:kern w:val="0"/>
                <w:szCs w:val="21"/>
              </w:rPr>
              <w:tab/>
            </w:r>
            <w:r w:rsidR="00914AD2" w:rsidRPr="00914AD2">
              <w:rPr>
                <w:rFonts w:ascii="宋体" w:eastAsia="宋体" w:hAnsi="宋体" w:cs="宋体" w:hint="eastAsia"/>
                <w:kern w:val="0"/>
                <w:szCs w:val="21"/>
              </w:rPr>
              <w:tab/>
            </w:r>
          </w:p>
        </w:tc>
        <w:tc>
          <w:tcPr>
            <w:tcW w:w="1297" w:type="dxa"/>
            <w:gridSpan w:val="3"/>
            <w:vAlign w:val="center"/>
          </w:tcPr>
          <w:p w:rsidR="003D21FF" w:rsidRPr="00EA3272" w:rsidRDefault="003D21FF" w:rsidP="003D21FF">
            <w:pPr>
              <w:widowControl/>
              <w:jc w:val="center"/>
              <w:rPr>
                <w:rFonts w:ascii="宋体" w:eastAsia="宋体" w:hAnsi="宋体" w:cs="宋体"/>
                <w:kern w:val="0"/>
                <w:sz w:val="20"/>
                <w:szCs w:val="20"/>
              </w:rPr>
            </w:pPr>
          </w:p>
        </w:tc>
        <w:tc>
          <w:tcPr>
            <w:tcW w:w="1399" w:type="dxa"/>
            <w:gridSpan w:val="5"/>
            <w:vAlign w:val="center"/>
          </w:tcPr>
          <w:p w:rsidR="003D21FF" w:rsidRDefault="00914AD2" w:rsidP="003D21FF">
            <w:pPr>
              <w:widowControl/>
              <w:jc w:val="center"/>
              <w:rPr>
                <w:rFonts w:ascii="宋体" w:eastAsia="宋体" w:hAnsi="宋体" w:cs="宋体"/>
                <w:kern w:val="0"/>
                <w:sz w:val="20"/>
                <w:szCs w:val="20"/>
              </w:rPr>
            </w:pPr>
            <w:r>
              <w:rPr>
                <w:rFonts w:ascii="宋体" w:eastAsia="宋体" w:hAnsi="宋体" w:cs="宋体" w:hint="eastAsia"/>
                <w:kern w:val="0"/>
                <w:sz w:val="20"/>
                <w:szCs w:val="20"/>
              </w:rPr>
              <w:t>500元</w:t>
            </w:r>
          </w:p>
        </w:tc>
      </w:tr>
      <w:tr w:rsidR="003D21FF" w:rsidTr="00914AD2">
        <w:trPr>
          <w:trHeight w:val="433"/>
        </w:trPr>
        <w:tc>
          <w:tcPr>
            <w:tcW w:w="1876" w:type="dxa"/>
            <w:gridSpan w:val="3"/>
            <w:tcBorders>
              <w:right w:val="single" w:sz="4" w:space="0" w:color="auto"/>
            </w:tcBorders>
            <w:shd w:val="clear" w:color="auto" w:fill="auto"/>
            <w:vAlign w:val="center"/>
          </w:tcPr>
          <w:p w:rsidR="003D21FF" w:rsidRDefault="003D21FF" w:rsidP="003D21FF">
            <w:pPr>
              <w:widowControl/>
              <w:jc w:val="left"/>
              <w:rPr>
                <w:rFonts w:ascii="宋体" w:eastAsia="宋体" w:hAnsi="宋体" w:cs="宋体"/>
                <w:kern w:val="0"/>
                <w:sz w:val="20"/>
                <w:szCs w:val="20"/>
              </w:rPr>
            </w:pPr>
            <w:r>
              <w:rPr>
                <w:rFonts w:ascii="宋体" w:eastAsia="宋体" w:hAnsi="宋体" w:cs="宋体"/>
                <w:b/>
                <w:bCs/>
                <w:kern w:val="0"/>
                <w:sz w:val="20"/>
                <w:szCs w:val="20"/>
              </w:rPr>
              <w:lastRenderedPageBreak/>
              <w:t>到货日期</w:t>
            </w:r>
          </w:p>
        </w:tc>
        <w:tc>
          <w:tcPr>
            <w:tcW w:w="926" w:type="dxa"/>
            <w:gridSpan w:val="2"/>
            <w:tcBorders>
              <w:left w:val="single" w:sz="4" w:space="0" w:color="auto"/>
              <w:right w:val="single" w:sz="4" w:space="0" w:color="auto"/>
            </w:tcBorders>
            <w:shd w:val="clear" w:color="auto" w:fill="auto"/>
            <w:vAlign w:val="center"/>
          </w:tcPr>
          <w:p w:rsidR="003D21FF" w:rsidRDefault="003D21FF" w:rsidP="003D21FF">
            <w:pPr>
              <w:jc w:val="left"/>
              <w:rPr>
                <w:rFonts w:ascii="宋体" w:eastAsia="宋体" w:hAnsi="宋体" w:cs="宋体"/>
                <w:kern w:val="0"/>
                <w:sz w:val="20"/>
                <w:szCs w:val="20"/>
              </w:rPr>
            </w:pPr>
          </w:p>
        </w:tc>
        <w:tc>
          <w:tcPr>
            <w:tcW w:w="1417" w:type="dxa"/>
            <w:gridSpan w:val="2"/>
            <w:tcBorders>
              <w:left w:val="single" w:sz="4" w:space="0" w:color="auto"/>
              <w:right w:val="single" w:sz="4" w:space="0" w:color="auto"/>
            </w:tcBorders>
            <w:shd w:val="clear" w:color="auto" w:fill="auto"/>
            <w:vAlign w:val="center"/>
          </w:tcPr>
          <w:p w:rsidR="003D21FF" w:rsidRDefault="003D21FF" w:rsidP="003D21FF">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34" w:type="dxa"/>
            <w:gridSpan w:val="2"/>
            <w:tcBorders>
              <w:left w:val="single" w:sz="4" w:space="0" w:color="auto"/>
              <w:right w:val="single" w:sz="4" w:space="0" w:color="auto"/>
            </w:tcBorders>
            <w:shd w:val="clear" w:color="auto" w:fill="auto"/>
            <w:vAlign w:val="center"/>
          </w:tcPr>
          <w:p w:rsidR="003D21FF" w:rsidRDefault="00914AD2" w:rsidP="003D21FF">
            <w:pPr>
              <w:jc w:val="left"/>
              <w:rPr>
                <w:rFonts w:ascii="宋体" w:eastAsia="宋体" w:hAnsi="宋体" w:cs="宋体"/>
                <w:kern w:val="0"/>
                <w:sz w:val="20"/>
                <w:szCs w:val="20"/>
              </w:rPr>
            </w:pPr>
            <w:r>
              <w:rPr>
                <w:rFonts w:ascii="宋体" w:eastAsia="宋体" w:hAnsi="宋体" w:cs="宋体" w:hint="eastAsia"/>
                <w:kern w:val="0"/>
                <w:sz w:val="20"/>
                <w:szCs w:val="20"/>
              </w:rPr>
              <w:t>20210924</w:t>
            </w:r>
          </w:p>
        </w:tc>
        <w:tc>
          <w:tcPr>
            <w:tcW w:w="1276" w:type="dxa"/>
            <w:gridSpan w:val="3"/>
            <w:tcBorders>
              <w:left w:val="single" w:sz="4" w:space="0" w:color="auto"/>
            </w:tcBorders>
            <w:shd w:val="clear" w:color="auto" w:fill="auto"/>
            <w:vAlign w:val="center"/>
          </w:tcPr>
          <w:p w:rsidR="003D21FF" w:rsidRDefault="003D21FF" w:rsidP="003D21FF">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800" w:type="dxa"/>
            <w:gridSpan w:val="4"/>
            <w:shd w:val="clear" w:color="auto" w:fill="auto"/>
            <w:vAlign w:val="center"/>
          </w:tcPr>
          <w:p w:rsidR="003D21FF" w:rsidRDefault="00914AD2" w:rsidP="00914AD2">
            <w:pPr>
              <w:widowControl/>
              <w:ind w:firstLineChars="150" w:firstLine="300"/>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1883" w:type="dxa"/>
            <w:gridSpan w:val="4"/>
            <w:shd w:val="clear" w:color="auto" w:fill="auto"/>
            <w:vAlign w:val="center"/>
          </w:tcPr>
          <w:p w:rsidR="003D21FF" w:rsidRDefault="003D21FF" w:rsidP="003D21FF">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7" w:type="dxa"/>
            <w:gridSpan w:val="3"/>
            <w:shd w:val="clear" w:color="auto" w:fill="auto"/>
            <w:vAlign w:val="center"/>
          </w:tcPr>
          <w:p w:rsidR="003D21FF" w:rsidRDefault="003D21FF" w:rsidP="003D21FF">
            <w:pPr>
              <w:widowControl/>
              <w:jc w:val="left"/>
              <w:rPr>
                <w:rFonts w:ascii="宋体" w:eastAsia="宋体" w:hAnsi="宋体" w:cs="宋体"/>
                <w:kern w:val="0"/>
                <w:sz w:val="20"/>
                <w:szCs w:val="20"/>
              </w:rPr>
            </w:pPr>
          </w:p>
          <w:p w:rsidR="003D21FF" w:rsidRDefault="003D21FF" w:rsidP="003D21FF">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399" w:type="dxa"/>
            <w:gridSpan w:val="5"/>
            <w:shd w:val="clear" w:color="auto" w:fill="auto"/>
            <w:vAlign w:val="center"/>
          </w:tcPr>
          <w:p w:rsidR="003D21FF" w:rsidRDefault="00914AD2" w:rsidP="003D21FF">
            <w:pPr>
              <w:widowControl/>
              <w:jc w:val="left"/>
              <w:rPr>
                <w:rFonts w:ascii="宋体" w:eastAsia="宋体" w:hAnsi="宋体" w:cs="宋体"/>
                <w:kern w:val="0"/>
                <w:sz w:val="20"/>
                <w:szCs w:val="20"/>
              </w:rPr>
            </w:pPr>
            <w:r>
              <w:rPr>
                <w:rFonts w:ascii="宋体" w:eastAsia="宋体" w:hAnsi="宋体" w:cs="宋体" w:hint="eastAsia"/>
                <w:kern w:val="0"/>
                <w:sz w:val="20"/>
                <w:szCs w:val="20"/>
              </w:rPr>
              <w:t>2390元</w:t>
            </w:r>
          </w:p>
        </w:tc>
      </w:tr>
      <w:tr w:rsidR="003D21FF" w:rsidTr="00914AD2">
        <w:trPr>
          <w:trHeight w:val="553"/>
        </w:trPr>
        <w:tc>
          <w:tcPr>
            <w:tcW w:w="1876" w:type="dxa"/>
            <w:gridSpan w:val="3"/>
            <w:shd w:val="clear" w:color="auto" w:fill="auto"/>
            <w:vAlign w:val="center"/>
          </w:tcPr>
          <w:p w:rsidR="003D21FF" w:rsidRDefault="003D21FF" w:rsidP="003D21FF">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3" w:type="dxa"/>
            <w:gridSpan w:val="4"/>
            <w:tcBorders>
              <w:right w:val="single" w:sz="4" w:space="0" w:color="auto"/>
            </w:tcBorders>
            <w:shd w:val="clear" w:color="auto" w:fill="auto"/>
            <w:vAlign w:val="center"/>
          </w:tcPr>
          <w:p w:rsidR="003D21FF" w:rsidRDefault="003D21FF" w:rsidP="003D21FF">
            <w:pPr>
              <w:widowControl/>
              <w:jc w:val="center"/>
              <w:rPr>
                <w:rFonts w:ascii="宋体" w:eastAsia="宋体" w:hAnsi="宋体" w:cs="宋体"/>
                <w:kern w:val="0"/>
                <w:sz w:val="20"/>
                <w:szCs w:val="20"/>
              </w:rPr>
            </w:pPr>
          </w:p>
        </w:tc>
        <w:tc>
          <w:tcPr>
            <w:tcW w:w="2410" w:type="dxa"/>
            <w:gridSpan w:val="5"/>
            <w:tcBorders>
              <w:left w:val="single" w:sz="4" w:space="0" w:color="auto"/>
              <w:right w:val="single" w:sz="4" w:space="0" w:color="auto"/>
            </w:tcBorders>
            <w:shd w:val="clear" w:color="auto" w:fill="auto"/>
            <w:vAlign w:val="center"/>
          </w:tcPr>
          <w:p w:rsidR="003D21FF" w:rsidRDefault="003D21FF" w:rsidP="003D21FF">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236" w:type="dxa"/>
            <w:tcBorders>
              <w:left w:val="single" w:sz="4" w:space="0" w:color="auto"/>
              <w:right w:val="single" w:sz="4" w:space="0" w:color="auto"/>
            </w:tcBorders>
            <w:shd w:val="clear" w:color="auto" w:fill="auto"/>
            <w:vAlign w:val="center"/>
          </w:tcPr>
          <w:p w:rsidR="003D21FF" w:rsidRDefault="003D21FF" w:rsidP="003D21FF">
            <w:pPr>
              <w:widowControl/>
              <w:jc w:val="center"/>
              <w:rPr>
                <w:rFonts w:ascii="宋体" w:eastAsia="宋体" w:hAnsi="宋体" w:cs="宋体"/>
                <w:kern w:val="0"/>
                <w:sz w:val="20"/>
                <w:szCs w:val="20"/>
              </w:rPr>
            </w:pPr>
          </w:p>
        </w:tc>
        <w:tc>
          <w:tcPr>
            <w:tcW w:w="1802" w:type="dxa"/>
            <w:gridSpan w:val="4"/>
            <w:tcBorders>
              <w:left w:val="single" w:sz="4" w:space="0" w:color="auto"/>
              <w:right w:val="single" w:sz="4" w:space="0" w:color="auto"/>
            </w:tcBorders>
            <w:shd w:val="clear" w:color="auto" w:fill="auto"/>
            <w:vAlign w:val="center"/>
          </w:tcPr>
          <w:p w:rsidR="003D21FF" w:rsidRDefault="003D21FF" w:rsidP="003D21F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742" w:type="dxa"/>
            <w:gridSpan w:val="4"/>
            <w:tcBorders>
              <w:left w:val="single" w:sz="4" w:space="0" w:color="auto"/>
              <w:right w:val="single" w:sz="4" w:space="0" w:color="auto"/>
            </w:tcBorders>
            <w:shd w:val="clear" w:color="auto" w:fill="auto"/>
            <w:vAlign w:val="center"/>
          </w:tcPr>
          <w:p w:rsidR="003D21FF" w:rsidRDefault="003D21FF" w:rsidP="001B1905">
            <w:pPr>
              <w:widowControl/>
              <w:rPr>
                <w:rFonts w:ascii="宋体" w:eastAsia="宋体" w:hAnsi="宋体" w:cs="宋体"/>
                <w:kern w:val="0"/>
                <w:sz w:val="20"/>
                <w:szCs w:val="20"/>
              </w:rPr>
            </w:pPr>
          </w:p>
        </w:tc>
        <w:tc>
          <w:tcPr>
            <w:tcW w:w="1420" w:type="dxa"/>
            <w:gridSpan w:val="3"/>
            <w:tcBorders>
              <w:left w:val="single" w:sz="4" w:space="0" w:color="auto"/>
              <w:right w:val="single" w:sz="4" w:space="0" w:color="auto"/>
            </w:tcBorders>
            <w:shd w:val="clear" w:color="auto" w:fill="auto"/>
            <w:vAlign w:val="center"/>
          </w:tcPr>
          <w:p w:rsidR="003D21FF" w:rsidRDefault="003D21FF" w:rsidP="003D21FF">
            <w:pPr>
              <w:widowControl/>
              <w:jc w:val="left"/>
              <w:rPr>
                <w:rFonts w:ascii="宋体" w:eastAsia="宋体" w:hAnsi="宋体" w:cs="宋体"/>
                <w:b/>
                <w:bCs/>
                <w:kern w:val="0"/>
                <w:sz w:val="20"/>
                <w:szCs w:val="20"/>
              </w:rPr>
            </w:pPr>
          </w:p>
        </w:tc>
        <w:tc>
          <w:tcPr>
            <w:tcW w:w="612" w:type="dxa"/>
            <w:gridSpan w:val="2"/>
            <w:tcBorders>
              <w:left w:val="single" w:sz="4" w:space="0" w:color="auto"/>
            </w:tcBorders>
            <w:shd w:val="clear" w:color="auto" w:fill="auto"/>
            <w:vAlign w:val="center"/>
          </w:tcPr>
          <w:p w:rsidR="003D21FF" w:rsidRDefault="003D21FF" w:rsidP="003D21FF">
            <w:pPr>
              <w:widowControl/>
              <w:jc w:val="center"/>
              <w:rPr>
                <w:rFonts w:ascii="宋体" w:eastAsia="宋体" w:hAnsi="宋体" w:cs="宋体"/>
                <w:kern w:val="0"/>
                <w:sz w:val="20"/>
                <w:szCs w:val="20"/>
              </w:rPr>
            </w:pPr>
          </w:p>
        </w:tc>
        <w:tc>
          <w:tcPr>
            <w:tcW w:w="567" w:type="dxa"/>
            <w:gridSpan w:val="2"/>
            <w:tcBorders>
              <w:left w:val="single" w:sz="4" w:space="0" w:color="auto"/>
            </w:tcBorders>
            <w:shd w:val="clear" w:color="auto" w:fill="auto"/>
            <w:vAlign w:val="center"/>
          </w:tcPr>
          <w:p w:rsidR="003D21FF" w:rsidRDefault="003D21FF" w:rsidP="003D21FF">
            <w:pPr>
              <w:widowControl/>
              <w:jc w:val="center"/>
              <w:rPr>
                <w:rFonts w:ascii="宋体" w:eastAsia="宋体" w:hAnsi="宋体" w:cs="宋体"/>
                <w:kern w:val="0"/>
                <w:sz w:val="20"/>
                <w:szCs w:val="20"/>
              </w:rPr>
            </w:pPr>
          </w:p>
        </w:tc>
      </w:tr>
      <w:tr w:rsidR="003D21FF" w:rsidTr="00914AD2">
        <w:trPr>
          <w:trHeight w:val="553"/>
        </w:trPr>
        <w:tc>
          <w:tcPr>
            <w:tcW w:w="1876" w:type="dxa"/>
            <w:gridSpan w:val="3"/>
            <w:shd w:val="clear" w:color="auto" w:fill="auto"/>
            <w:vAlign w:val="center"/>
          </w:tcPr>
          <w:p w:rsidR="003D21FF" w:rsidRDefault="003D21FF" w:rsidP="003D21FF">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3" w:type="dxa"/>
            <w:gridSpan w:val="4"/>
            <w:tcBorders>
              <w:right w:val="single" w:sz="4" w:space="0" w:color="auto"/>
            </w:tcBorders>
            <w:shd w:val="clear" w:color="auto" w:fill="auto"/>
            <w:vAlign w:val="center"/>
          </w:tcPr>
          <w:p w:rsidR="003D21FF" w:rsidRDefault="003D21FF" w:rsidP="003D21FF">
            <w:pPr>
              <w:widowControl/>
              <w:jc w:val="center"/>
              <w:rPr>
                <w:rFonts w:ascii="宋体" w:eastAsia="宋体" w:hAnsi="宋体" w:cs="宋体"/>
                <w:kern w:val="0"/>
                <w:sz w:val="20"/>
                <w:szCs w:val="20"/>
              </w:rPr>
            </w:pPr>
          </w:p>
        </w:tc>
        <w:tc>
          <w:tcPr>
            <w:tcW w:w="2410" w:type="dxa"/>
            <w:gridSpan w:val="5"/>
            <w:tcBorders>
              <w:left w:val="single" w:sz="4" w:space="0" w:color="auto"/>
              <w:right w:val="single" w:sz="4" w:space="0" w:color="auto"/>
            </w:tcBorders>
            <w:shd w:val="clear" w:color="auto" w:fill="auto"/>
            <w:vAlign w:val="center"/>
          </w:tcPr>
          <w:p w:rsidR="003D21FF" w:rsidRDefault="003D21FF" w:rsidP="003D21FF">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236" w:type="dxa"/>
            <w:tcBorders>
              <w:left w:val="single" w:sz="4" w:space="0" w:color="auto"/>
              <w:right w:val="single" w:sz="4" w:space="0" w:color="auto"/>
            </w:tcBorders>
            <w:shd w:val="clear" w:color="auto" w:fill="auto"/>
            <w:vAlign w:val="center"/>
          </w:tcPr>
          <w:p w:rsidR="003D21FF" w:rsidRDefault="003D21FF" w:rsidP="003D21FF">
            <w:pPr>
              <w:widowControl/>
              <w:jc w:val="center"/>
              <w:rPr>
                <w:rFonts w:ascii="宋体" w:eastAsia="宋体" w:hAnsi="宋体" w:cs="宋体"/>
                <w:kern w:val="0"/>
                <w:sz w:val="20"/>
                <w:szCs w:val="20"/>
              </w:rPr>
            </w:pPr>
          </w:p>
        </w:tc>
        <w:tc>
          <w:tcPr>
            <w:tcW w:w="1802" w:type="dxa"/>
            <w:gridSpan w:val="4"/>
            <w:tcBorders>
              <w:left w:val="single" w:sz="4" w:space="0" w:color="auto"/>
              <w:right w:val="single" w:sz="4" w:space="0" w:color="auto"/>
            </w:tcBorders>
            <w:shd w:val="clear" w:color="auto" w:fill="auto"/>
            <w:vAlign w:val="center"/>
          </w:tcPr>
          <w:p w:rsidR="003D21FF" w:rsidRDefault="003D21FF" w:rsidP="003D21FF">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742" w:type="dxa"/>
            <w:gridSpan w:val="4"/>
            <w:tcBorders>
              <w:left w:val="single" w:sz="4" w:space="0" w:color="auto"/>
              <w:right w:val="single" w:sz="4" w:space="0" w:color="auto"/>
            </w:tcBorders>
            <w:shd w:val="clear" w:color="auto" w:fill="auto"/>
            <w:vAlign w:val="center"/>
          </w:tcPr>
          <w:p w:rsidR="003D21FF" w:rsidRDefault="003D21FF" w:rsidP="001B1905">
            <w:pPr>
              <w:widowControl/>
              <w:rPr>
                <w:rFonts w:ascii="宋体" w:eastAsia="宋体" w:hAnsi="宋体" w:cs="宋体"/>
                <w:kern w:val="0"/>
                <w:sz w:val="20"/>
                <w:szCs w:val="20"/>
              </w:rPr>
            </w:pPr>
          </w:p>
        </w:tc>
        <w:tc>
          <w:tcPr>
            <w:tcW w:w="1420" w:type="dxa"/>
            <w:gridSpan w:val="3"/>
            <w:tcBorders>
              <w:left w:val="single" w:sz="4" w:space="0" w:color="auto"/>
              <w:right w:val="single" w:sz="4" w:space="0" w:color="auto"/>
            </w:tcBorders>
            <w:shd w:val="clear" w:color="auto" w:fill="auto"/>
            <w:vAlign w:val="center"/>
          </w:tcPr>
          <w:p w:rsidR="003D21FF" w:rsidRDefault="003D21FF" w:rsidP="003D21F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1179" w:type="dxa"/>
            <w:gridSpan w:val="4"/>
            <w:tcBorders>
              <w:left w:val="single" w:sz="4" w:space="0" w:color="auto"/>
            </w:tcBorders>
            <w:shd w:val="clear" w:color="auto" w:fill="auto"/>
            <w:vAlign w:val="center"/>
          </w:tcPr>
          <w:p w:rsidR="003D21FF" w:rsidRDefault="003D21FF" w:rsidP="003D21FF">
            <w:pPr>
              <w:widowControl/>
              <w:jc w:val="center"/>
              <w:rPr>
                <w:rFonts w:ascii="宋体" w:eastAsia="宋体" w:hAnsi="宋体" w:cs="宋体"/>
                <w:kern w:val="0"/>
                <w:sz w:val="20"/>
                <w:szCs w:val="20"/>
              </w:rPr>
            </w:pPr>
          </w:p>
        </w:tc>
      </w:tr>
      <w:tr w:rsidR="003D21FF" w:rsidTr="00914AD2">
        <w:trPr>
          <w:trHeight w:val="443"/>
        </w:trPr>
        <w:tc>
          <w:tcPr>
            <w:tcW w:w="1876" w:type="dxa"/>
            <w:gridSpan w:val="3"/>
            <w:shd w:val="clear" w:color="auto" w:fill="auto"/>
            <w:vAlign w:val="center"/>
          </w:tcPr>
          <w:p w:rsidR="003D21FF" w:rsidRDefault="003D21FF" w:rsidP="003D21F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723" w:type="dxa"/>
            <w:gridSpan w:val="7"/>
            <w:shd w:val="clear" w:color="auto" w:fill="auto"/>
            <w:vAlign w:val="center"/>
          </w:tcPr>
          <w:p w:rsidR="003D21FF" w:rsidRDefault="003D21FF" w:rsidP="003D21FF">
            <w:pPr>
              <w:widowControl/>
              <w:jc w:val="left"/>
              <w:rPr>
                <w:rFonts w:ascii="宋体" w:eastAsia="宋体" w:hAnsi="宋体" w:cs="宋体"/>
                <w:kern w:val="0"/>
                <w:sz w:val="18"/>
                <w:szCs w:val="18"/>
              </w:rPr>
            </w:pPr>
            <w:r>
              <w:rPr>
                <w:rFonts w:ascii="宋体" w:eastAsia="宋体" w:hAnsi="宋体" w:cs="宋体" w:hint="eastAsia"/>
                <w:color w:val="333333"/>
                <w:szCs w:val="21"/>
                <w:shd w:val="clear" w:color="auto" w:fill="FFFFFF"/>
              </w:rPr>
              <w:t>河北廊坊市广阳区经济开发区清华科技园孵化器</w:t>
            </w:r>
            <w:r>
              <w:rPr>
                <w:rFonts w:ascii="Helvetica" w:eastAsia="Helvetica" w:hAnsi="Helvetica" w:cs="Helvetica"/>
                <w:color w:val="333333"/>
                <w:szCs w:val="21"/>
                <w:shd w:val="clear" w:color="auto" w:fill="FFFFFF"/>
              </w:rPr>
              <w:t>7</w:t>
            </w:r>
            <w:r>
              <w:rPr>
                <w:rFonts w:ascii="宋体" w:eastAsia="宋体" w:hAnsi="宋体" w:cs="宋体" w:hint="eastAsia"/>
                <w:color w:val="333333"/>
                <w:szCs w:val="21"/>
                <w:shd w:val="clear" w:color="auto" w:fill="FFFFFF"/>
              </w:rPr>
              <w:t>栋西侧工厂</w:t>
            </w:r>
          </w:p>
        </w:tc>
        <w:tc>
          <w:tcPr>
            <w:tcW w:w="1030" w:type="dxa"/>
            <w:gridSpan w:val="2"/>
            <w:shd w:val="clear" w:color="auto" w:fill="auto"/>
            <w:vAlign w:val="center"/>
          </w:tcPr>
          <w:p w:rsidR="003D21FF" w:rsidRDefault="003D21FF" w:rsidP="003D21FF">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070" w:type="dxa"/>
            <w:gridSpan w:val="2"/>
            <w:shd w:val="clear" w:color="auto" w:fill="auto"/>
            <w:vAlign w:val="center"/>
          </w:tcPr>
          <w:p w:rsidR="003D21FF" w:rsidRDefault="003D21FF" w:rsidP="003D21F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236" w:type="dxa"/>
            <w:shd w:val="clear" w:color="auto" w:fill="auto"/>
            <w:vAlign w:val="center"/>
          </w:tcPr>
          <w:p w:rsidR="003D21FF" w:rsidRDefault="003D21FF" w:rsidP="003D21FF">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1681" w:type="dxa"/>
            <w:gridSpan w:val="4"/>
            <w:shd w:val="clear" w:color="auto" w:fill="auto"/>
            <w:vAlign w:val="center"/>
          </w:tcPr>
          <w:p w:rsidR="003D21FF" w:rsidRDefault="003D21FF" w:rsidP="003D21FF">
            <w:pPr>
              <w:widowControl/>
              <w:jc w:val="left"/>
              <w:rPr>
                <w:rFonts w:ascii="Times New Roman" w:eastAsia="宋体" w:hAnsi="Times New Roman" w:cs="Times New Roman"/>
                <w:kern w:val="0"/>
                <w:sz w:val="18"/>
                <w:szCs w:val="18"/>
              </w:rPr>
            </w:pPr>
            <w:r>
              <w:rPr>
                <w:rFonts w:ascii="Helvetica" w:eastAsia="Helvetica" w:hAnsi="Helvetica" w:cs="Helvetica"/>
                <w:color w:val="333333"/>
                <w:szCs w:val="21"/>
                <w:shd w:val="clear" w:color="auto" w:fill="FFFFFF"/>
              </w:rPr>
              <w:t>13831857149</w:t>
            </w:r>
          </w:p>
        </w:tc>
        <w:tc>
          <w:tcPr>
            <w:tcW w:w="1432" w:type="dxa"/>
            <w:gridSpan w:val="3"/>
            <w:tcBorders>
              <w:right w:val="single" w:sz="4" w:space="0" w:color="auto"/>
            </w:tcBorders>
            <w:shd w:val="clear" w:color="auto" w:fill="auto"/>
            <w:vAlign w:val="center"/>
          </w:tcPr>
          <w:p w:rsidR="003D21FF" w:rsidRDefault="003D21FF" w:rsidP="003D21FF">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1960" w:type="dxa"/>
            <w:gridSpan w:val="6"/>
            <w:tcBorders>
              <w:left w:val="single" w:sz="4" w:space="0" w:color="auto"/>
            </w:tcBorders>
            <w:shd w:val="clear" w:color="auto" w:fill="auto"/>
            <w:vAlign w:val="center"/>
          </w:tcPr>
          <w:p w:rsidR="003D21FF" w:rsidRDefault="003D21FF" w:rsidP="003D21FF">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3D21FF" w:rsidTr="00914AD2">
        <w:trPr>
          <w:gridAfter w:val="1"/>
          <w:wAfter w:w="6" w:type="dxa"/>
          <w:trHeight w:val="732"/>
        </w:trPr>
        <w:tc>
          <w:tcPr>
            <w:tcW w:w="1876" w:type="dxa"/>
            <w:gridSpan w:val="3"/>
            <w:shd w:val="clear" w:color="auto" w:fill="auto"/>
            <w:vAlign w:val="center"/>
          </w:tcPr>
          <w:p w:rsidR="003D21FF" w:rsidRDefault="003D21FF" w:rsidP="003D21FF">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1126" w:type="dxa"/>
            <w:gridSpan w:val="24"/>
            <w:shd w:val="clear" w:color="auto" w:fill="auto"/>
            <w:vAlign w:val="center"/>
          </w:tcPr>
          <w:p w:rsidR="003D21FF" w:rsidRDefault="003D21FF" w:rsidP="003D21FF">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3D21FF" w:rsidRDefault="003D21FF" w:rsidP="003D21FF">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3D21FF" w:rsidRDefault="003D21FF" w:rsidP="003D21FF">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F0588F" w:rsidRDefault="00F0588F"/>
    <w:sectPr w:rsidR="00F0588F" w:rsidSect="00F0588F">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2FC" w:rsidRDefault="00A042FC" w:rsidP="00F0588F">
      <w:r>
        <w:separator/>
      </w:r>
    </w:p>
  </w:endnote>
  <w:endnote w:type="continuationSeparator" w:id="0">
    <w:p w:rsidR="00A042FC" w:rsidRDefault="00A042FC" w:rsidP="00F05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88F" w:rsidRDefault="00914AD2">
    <w:pPr>
      <w:pStyle w:val="a4"/>
    </w:pPr>
    <w:r>
      <w:rPr>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19050" b="19050"/>
              <wp:wrapNone/>
              <wp:docPr id="1" name="自选图形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自选图形 4" o:spid="_x0000_s1026" type="#_x0000_t32" style="position:absolute;left:0;text-align:left;margin-left:-1.35pt;margin-top:-.8pt;width:780pt;height: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">
              <o:lock v:ext="edit" shapetype="f"/>
            </v:shape>
          </w:pict>
        </mc:Fallback>
      </mc:AlternateContent>
    </w:r>
    <w:r w:rsidR="00C0025F">
      <w:rPr>
        <w:rFonts w:hint="eastAsia"/>
      </w:rPr>
      <w:t>地址：</w:t>
    </w:r>
    <w:r w:rsidR="00C0025F">
      <w:rPr>
        <w:rFonts w:ascii="Helvetica" w:eastAsia="Helvetica" w:hAnsi="Helvetica" w:cs="Helvetica"/>
        <w:color w:val="333333"/>
        <w:sz w:val="21"/>
        <w:szCs w:val="21"/>
        <w:shd w:val="clear" w:color="auto" w:fill="FFFFFF"/>
      </w:rPr>
      <w:t>河北廊坊市广阳区经济开发区清华科技园孵化器7栋西侧工厂;张维</w:t>
    </w:r>
    <w:proofErr w:type="gramStart"/>
    <w:r w:rsidR="00C0025F">
      <w:rPr>
        <w:rFonts w:ascii="Helvetica" w:eastAsia="Helvetica" w:hAnsi="Helvetica" w:cs="Helvetica"/>
        <w:color w:val="333333"/>
        <w:sz w:val="21"/>
        <w:szCs w:val="21"/>
        <w:shd w:val="clear" w:color="auto" w:fill="FFFFFF"/>
      </w:rPr>
      <w:t>维</w:t>
    </w:r>
    <w:proofErr w:type="gramEnd"/>
    <w:r w:rsidR="00C0025F">
      <w:rPr>
        <w:rFonts w:ascii="Helvetica" w:eastAsia="Helvetica" w:hAnsi="Helvetica" w:cs="Helvetica"/>
        <w:color w:val="333333"/>
        <w:sz w:val="21"/>
        <w:szCs w:val="21"/>
        <w:shd w:val="clear" w:color="auto" w:fill="FFFFFF"/>
      </w:rPr>
      <w:t>;13831857149</w:t>
    </w:r>
    <w:r w:rsidR="00C0025F">
      <w:rPr>
        <w:rFonts w:hint="eastAsia"/>
      </w:rPr>
      <w:t xml:space="preserve">                                                            </w:t>
    </w:r>
    <w:r w:rsidR="00C0025F">
      <w:rPr>
        <w:rFonts w:hint="eastAsia"/>
      </w:rPr>
      <w:t>网址：</w:t>
    </w:r>
    <w:hyperlink r:id="rId1" w:history="1">
      <w:r w:rsidR="00C0025F">
        <w:rPr>
          <w:rStyle w:val="a7"/>
          <w:rFonts w:hint="eastAsia"/>
        </w:rPr>
        <w:t>www.nortiontech.com</w:t>
      </w:r>
    </w:hyperlink>
    <w:r w:rsidR="00C0025F">
      <w:rPr>
        <w:rFonts w:hint="eastAsia"/>
      </w:rPr>
      <w:t xml:space="preserve">    </w:t>
    </w:r>
    <w:hyperlink r:id="rId2" w:history="1">
      <w:r w:rsidR="00C0025F">
        <w:rPr>
          <w:rStyle w:val="a7"/>
          <w:rFonts w:hint="eastAsia"/>
        </w:rPr>
        <w:t>www.motec365.com</w:t>
      </w:r>
    </w:hyperlink>
    <w:r w:rsidR="00C0025F">
      <w:rPr>
        <w:rFonts w:hint="eastAsia"/>
      </w:rPr>
      <w:t xml:space="preserve">   </w:t>
    </w:r>
    <w:r w:rsidR="00C0025F">
      <w:rPr>
        <w:rFonts w:hint="eastAsia"/>
      </w:rPr>
      <w:t>微信：</w:t>
    </w:r>
    <w:r w:rsidR="00C0025F">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2FC" w:rsidRDefault="00A042FC" w:rsidP="00F0588F">
      <w:r>
        <w:separator/>
      </w:r>
    </w:p>
  </w:footnote>
  <w:footnote w:type="continuationSeparator" w:id="0">
    <w:p w:rsidR="00A042FC" w:rsidRDefault="00A042FC" w:rsidP="00F058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88F" w:rsidRDefault="00A042FC">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88F" w:rsidRDefault="00C0025F">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A042FC">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F0588F" w:rsidRDefault="00C0025F">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F0588F" w:rsidRDefault="00C0025F">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F0588F" w:rsidRPr="00106892" w:rsidRDefault="00106892">
    <w:pPr>
      <w:pStyle w:val="a5"/>
      <w:numPr>
        <w:ilvl w:val="8"/>
        <w:numId w:val="1"/>
      </w:numPr>
      <w:pBdr>
        <w:bottom w:val="single" w:sz="6" w:space="0" w:color="auto"/>
      </w:pBdr>
      <w:tabs>
        <w:tab w:val="clear" w:pos="8306"/>
        <w:tab w:val="left" w:pos="12900"/>
      </w:tabs>
      <w:ind w:left="11340"/>
      <w:jc w:val="left"/>
      <w:rPr>
        <w:rFonts w:hint="eastAsia"/>
      </w:rPr>
    </w:pPr>
    <w:r>
      <w:rPr>
        <w:rFonts w:ascii="黑体" w:eastAsia="黑体" w:hAnsi="黑体" w:hint="eastAsia"/>
        <w:sz w:val="15"/>
        <w:szCs w:val="15"/>
      </w:rPr>
      <w:t>。</w:t>
    </w:r>
  </w:p>
  <w:p w:rsidR="00106892" w:rsidRDefault="00106892">
    <w:pPr>
      <w:pStyle w:val="a5"/>
      <w:numPr>
        <w:ilvl w:val="8"/>
        <w:numId w:val="1"/>
      </w:numPr>
      <w:pBdr>
        <w:bottom w:val="single" w:sz="6" w:space="0" w:color="auto"/>
      </w:pBdr>
      <w:tabs>
        <w:tab w:val="clear" w:pos="8306"/>
        <w:tab w:val="left" w:pos="12900"/>
      </w:tabs>
      <w:ind w:left="1134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88F" w:rsidRDefault="00A042FC">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4100"/>
    <o:shapelayout v:ext="edit">
      <o:idmap v:ext="edit" data="2,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06892"/>
    <w:rsid w:val="001120B9"/>
    <w:rsid w:val="00114926"/>
    <w:rsid w:val="001407C0"/>
    <w:rsid w:val="00142FB9"/>
    <w:rsid w:val="0016707B"/>
    <w:rsid w:val="001745E8"/>
    <w:rsid w:val="0018054C"/>
    <w:rsid w:val="001B1905"/>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21FF"/>
    <w:rsid w:val="003D6657"/>
    <w:rsid w:val="003E06EF"/>
    <w:rsid w:val="003E4CB7"/>
    <w:rsid w:val="00444F77"/>
    <w:rsid w:val="00460F21"/>
    <w:rsid w:val="004632E2"/>
    <w:rsid w:val="00487475"/>
    <w:rsid w:val="004A6FBE"/>
    <w:rsid w:val="004C782F"/>
    <w:rsid w:val="004D356C"/>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778B6"/>
    <w:rsid w:val="00582267"/>
    <w:rsid w:val="0058739C"/>
    <w:rsid w:val="005A63FF"/>
    <w:rsid w:val="005F3432"/>
    <w:rsid w:val="005F6D79"/>
    <w:rsid w:val="00625865"/>
    <w:rsid w:val="006419B9"/>
    <w:rsid w:val="006428C2"/>
    <w:rsid w:val="006521F9"/>
    <w:rsid w:val="00676D0D"/>
    <w:rsid w:val="00680DA9"/>
    <w:rsid w:val="00682BE6"/>
    <w:rsid w:val="006B2ED9"/>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13C5D"/>
    <w:rsid w:val="0086336B"/>
    <w:rsid w:val="0087509B"/>
    <w:rsid w:val="00884BCD"/>
    <w:rsid w:val="00886516"/>
    <w:rsid w:val="00891D14"/>
    <w:rsid w:val="008B3BAB"/>
    <w:rsid w:val="008C23D1"/>
    <w:rsid w:val="008D3956"/>
    <w:rsid w:val="008E5DB8"/>
    <w:rsid w:val="008F0DF8"/>
    <w:rsid w:val="008F10D3"/>
    <w:rsid w:val="00910995"/>
    <w:rsid w:val="00914AD2"/>
    <w:rsid w:val="00951343"/>
    <w:rsid w:val="00951BCC"/>
    <w:rsid w:val="00990A11"/>
    <w:rsid w:val="00992451"/>
    <w:rsid w:val="009D3938"/>
    <w:rsid w:val="009D50F7"/>
    <w:rsid w:val="009D5340"/>
    <w:rsid w:val="009E02EA"/>
    <w:rsid w:val="009F226F"/>
    <w:rsid w:val="00A00D87"/>
    <w:rsid w:val="00A042FC"/>
    <w:rsid w:val="00A37975"/>
    <w:rsid w:val="00A663A1"/>
    <w:rsid w:val="00A71B42"/>
    <w:rsid w:val="00A76C89"/>
    <w:rsid w:val="00A84CC7"/>
    <w:rsid w:val="00A87F7E"/>
    <w:rsid w:val="00A95EF3"/>
    <w:rsid w:val="00A9675A"/>
    <w:rsid w:val="00AA2509"/>
    <w:rsid w:val="00AC478E"/>
    <w:rsid w:val="00AC5B65"/>
    <w:rsid w:val="00AD7661"/>
    <w:rsid w:val="00AF6303"/>
    <w:rsid w:val="00B1340C"/>
    <w:rsid w:val="00B45995"/>
    <w:rsid w:val="00B5467B"/>
    <w:rsid w:val="00B67D0D"/>
    <w:rsid w:val="00B85B30"/>
    <w:rsid w:val="00B95AF7"/>
    <w:rsid w:val="00B97AC4"/>
    <w:rsid w:val="00C0025F"/>
    <w:rsid w:val="00C12800"/>
    <w:rsid w:val="00C16CD4"/>
    <w:rsid w:val="00C34BB9"/>
    <w:rsid w:val="00C90590"/>
    <w:rsid w:val="00C92FAE"/>
    <w:rsid w:val="00CA2174"/>
    <w:rsid w:val="00D027BB"/>
    <w:rsid w:val="00D04149"/>
    <w:rsid w:val="00D129B6"/>
    <w:rsid w:val="00D2489F"/>
    <w:rsid w:val="00D3239E"/>
    <w:rsid w:val="00D60876"/>
    <w:rsid w:val="00D719B7"/>
    <w:rsid w:val="00DC298A"/>
    <w:rsid w:val="00DD0601"/>
    <w:rsid w:val="00DF1B39"/>
    <w:rsid w:val="00E24BF7"/>
    <w:rsid w:val="00E250B4"/>
    <w:rsid w:val="00E33ED4"/>
    <w:rsid w:val="00E6626F"/>
    <w:rsid w:val="00E91943"/>
    <w:rsid w:val="00EA3272"/>
    <w:rsid w:val="00EF0110"/>
    <w:rsid w:val="00EF1811"/>
    <w:rsid w:val="00EF51C7"/>
    <w:rsid w:val="00F0588F"/>
    <w:rsid w:val="00F06D5C"/>
    <w:rsid w:val="00F10C24"/>
    <w:rsid w:val="00F203F4"/>
    <w:rsid w:val="00F63CBA"/>
    <w:rsid w:val="00F801B8"/>
    <w:rsid w:val="00F8556B"/>
    <w:rsid w:val="00F8662A"/>
    <w:rsid w:val="00F9651F"/>
    <w:rsid w:val="00FA41C2"/>
    <w:rsid w:val="00FB2263"/>
    <w:rsid w:val="00FB36AD"/>
    <w:rsid w:val="00FC7C0C"/>
    <w:rsid w:val="00FE136E"/>
    <w:rsid w:val="00FE39ED"/>
    <w:rsid w:val="00FE7763"/>
    <w:rsid w:val="018646CE"/>
    <w:rsid w:val="03754CA3"/>
    <w:rsid w:val="03ED6C7B"/>
    <w:rsid w:val="04615172"/>
    <w:rsid w:val="04C94B04"/>
    <w:rsid w:val="057A62C6"/>
    <w:rsid w:val="0A63467F"/>
    <w:rsid w:val="0ABA7F5C"/>
    <w:rsid w:val="0DF46228"/>
    <w:rsid w:val="0F2B5DFE"/>
    <w:rsid w:val="16AB26E5"/>
    <w:rsid w:val="17856FD2"/>
    <w:rsid w:val="17D437DC"/>
    <w:rsid w:val="19F441A8"/>
    <w:rsid w:val="1D934D23"/>
    <w:rsid w:val="1E933912"/>
    <w:rsid w:val="1F243045"/>
    <w:rsid w:val="1F3538AD"/>
    <w:rsid w:val="20921D74"/>
    <w:rsid w:val="215C5731"/>
    <w:rsid w:val="227146D2"/>
    <w:rsid w:val="23B51B03"/>
    <w:rsid w:val="23D10A98"/>
    <w:rsid w:val="263E1D98"/>
    <w:rsid w:val="279905B2"/>
    <w:rsid w:val="29A861E6"/>
    <w:rsid w:val="2A1E693F"/>
    <w:rsid w:val="2D3D6D87"/>
    <w:rsid w:val="30737482"/>
    <w:rsid w:val="31B05CA8"/>
    <w:rsid w:val="323378F3"/>
    <w:rsid w:val="332903F1"/>
    <w:rsid w:val="34660587"/>
    <w:rsid w:val="34B701E0"/>
    <w:rsid w:val="34DE6BC4"/>
    <w:rsid w:val="37551FA2"/>
    <w:rsid w:val="3BDC5B54"/>
    <w:rsid w:val="3ED2728C"/>
    <w:rsid w:val="3FAB71A4"/>
    <w:rsid w:val="413842F0"/>
    <w:rsid w:val="43503A3A"/>
    <w:rsid w:val="441B2A61"/>
    <w:rsid w:val="4562203E"/>
    <w:rsid w:val="467A6F10"/>
    <w:rsid w:val="46EA6E20"/>
    <w:rsid w:val="46FC4E47"/>
    <w:rsid w:val="49216053"/>
    <w:rsid w:val="4A54264B"/>
    <w:rsid w:val="4BEB1F8D"/>
    <w:rsid w:val="4C0B597D"/>
    <w:rsid w:val="4D1712AE"/>
    <w:rsid w:val="4E96026A"/>
    <w:rsid w:val="4F5B0510"/>
    <w:rsid w:val="50225EDE"/>
    <w:rsid w:val="50CE658D"/>
    <w:rsid w:val="513549E9"/>
    <w:rsid w:val="51791A29"/>
    <w:rsid w:val="51C72CBB"/>
    <w:rsid w:val="557C3081"/>
    <w:rsid w:val="57051662"/>
    <w:rsid w:val="59325664"/>
    <w:rsid w:val="5B915CF1"/>
    <w:rsid w:val="5BA345D7"/>
    <w:rsid w:val="5EA87806"/>
    <w:rsid w:val="604B3C5F"/>
    <w:rsid w:val="6076633D"/>
    <w:rsid w:val="615D239C"/>
    <w:rsid w:val="623E1AF0"/>
    <w:rsid w:val="643E75A4"/>
    <w:rsid w:val="65E130C3"/>
    <w:rsid w:val="67BA0F40"/>
    <w:rsid w:val="68A71927"/>
    <w:rsid w:val="68D071F3"/>
    <w:rsid w:val="6F0B157A"/>
    <w:rsid w:val="6F340D8A"/>
    <w:rsid w:val="71784DE4"/>
    <w:rsid w:val="72CA07FA"/>
    <w:rsid w:val="74D34E7B"/>
    <w:rsid w:val="74DD1456"/>
    <w:rsid w:val="7642057E"/>
    <w:rsid w:val="768B5BA3"/>
    <w:rsid w:val="77F01DA4"/>
    <w:rsid w:val="79E33DD3"/>
    <w:rsid w:val="7A18727A"/>
    <w:rsid w:val="7A943F78"/>
    <w:rsid w:val="7A955FEF"/>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88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F0588F"/>
    <w:rPr>
      <w:sz w:val="18"/>
      <w:szCs w:val="18"/>
    </w:rPr>
  </w:style>
  <w:style w:type="paragraph" w:styleId="a4">
    <w:name w:val="footer"/>
    <w:basedOn w:val="a"/>
    <w:link w:val="Char0"/>
    <w:unhideWhenUsed/>
    <w:qFormat/>
    <w:rsid w:val="00F0588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0588F"/>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F0588F"/>
    <w:rPr>
      <w:color w:val="800080" w:themeColor="followedHyperlink"/>
      <w:u w:val="single"/>
    </w:rPr>
  </w:style>
  <w:style w:type="character" w:styleId="a7">
    <w:name w:val="Hyperlink"/>
    <w:basedOn w:val="a0"/>
    <w:uiPriority w:val="99"/>
    <w:unhideWhenUsed/>
    <w:qFormat/>
    <w:rsid w:val="00F0588F"/>
    <w:rPr>
      <w:color w:val="0000FF" w:themeColor="hyperlink"/>
      <w:u w:val="single"/>
    </w:rPr>
  </w:style>
  <w:style w:type="character" w:customStyle="1" w:styleId="Char1">
    <w:name w:val="页眉 Char"/>
    <w:basedOn w:val="a0"/>
    <w:link w:val="a5"/>
    <w:uiPriority w:val="99"/>
    <w:qFormat/>
    <w:rsid w:val="00F0588F"/>
    <w:rPr>
      <w:sz w:val="18"/>
      <w:szCs w:val="18"/>
    </w:rPr>
  </w:style>
  <w:style w:type="character" w:customStyle="1" w:styleId="Char0">
    <w:name w:val="页脚 Char"/>
    <w:basedOn w:val="a0"/>
    <w:link w:val="a4"/>
    <w:qFormat/>
    <w:rsid w:val="00F0588F"/>
    <w:rPr>
      <w:sz w:val="18"/>
      <w:szCs w:val="18"/>
    </w:rPr>
  </w:style>
  <w:style w:type="character" w:customStyle="1" w:styleId="Char">
    <w:name w:val="批注框文本 Char"/>
    <w:basedOn w:val="a0"/>
    <w:link w:val="a3"/>
    <w:uiPriority w:val="99"/>
    <w:semiHidden/>
    <w:qFormat/>
    <w:rsid w:val="00F0588F"/>
    <w:rPr>
      <w:sz w:val="18"/>
      <w:szCs w:val="18"/>
    </w:rPr>
  </w:style>
  <w:style w:type="paragraph" w:customStyle="1" w:styleId="1">
    <w:name w:val="列表段落1"/>
    <w:basedOn w:val="a"/>
    <w:uiPriority w:val="34"/>
    <w:qFormat/>
    <w:rsid w:val="00F0588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88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F0588F"/>
    <w:rPr>
      <w:sz w:val="18"/>
      <w:szCs w:val="18"/>
    </w:rPr>
  </w:style>
  <w:style w:type="paragraph" w:styleId="a4">
    <w:name w:val="footer"/>
    <w:basedOn w:val="a"/>
    <w:link w:val="Char0"/>
    <w:unhideWhenUsed/>
    <w:qFormat/>
    <w:rsid w:val="00F0588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0588F"/>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F0588F"/>
    <w:rPr>
      <w:color w:val="800080" w:themeColor="followedHyperlink"/>
      <w:u w:val="single"/>
    </w:rPr>
  </w:style>
  <w:style w:type="character" w:styleId="a7">
    <w:name w:val="Hyperlink"/>
    <w:basedOn w:val="a0"/>
    <w:uiPriority w:val="99"/>
    <w:unhideWhenUsed/>
    <w:qFormat/>
    <w:rsid w:val="00F0588F"/>
    <w:rPr>
      <w:color w:val="0000FF" w:themeColor="hyperlink"/>
      <w:u w:val="single"/>
    </w:rPr>
  </w:style>
  <w:style w:type="character" w:customStyle="1" w:styleId="Char1">
    <w:name w:val="页眉 Char"/>
    <w:basedOn w:val="a0"/>
    <w:link w:val="a5"/>
    <w:uiPriority w:val="99"/>
    <w:qFormat/>
    <w:rsid w:val="00F0588F"/>
    <w:rPr>
      <w:sz w:val="18"/>
      <w:szCs w:val="18"/>
    </w:rPr>
  </w:style>
  <w:style w:type="character" w:customStyle="1" w:styleId="Char0">
    <w:name w:val="页脚 Char"/>
    <w:basedOn w:val="a0"/>
    <w:link w:val="a4"/>
    <w:qFormat/>
    <w:rsid w:val="00F0588F"/>
    <w:rPr>
      <w:sz w:val="18"/>
      <w:szCs w:val="18"/>
    </w:rPr>
  </w:style>
  <w:style w:type="character" w:customStyle="1" w:styleId="Char">
    <w:name w:val="批注框文本 Char"/>
    <w:basedOn w:val="a0"/>
    <w:link w:val="a3"/>
    <w:uiPriority w:val="99"/>
    <w:semiHidden/>
    <w:qFormat/>
    <w:rsid w:val="00F0588F"/>
    <w:rPr>
      <w:sz w:val="18"/>
      <w:szCs w:val="18"/>
    </w:rPr>
  </w:style>
  <w:style w:type="paragraph" w:customStyle="1" w:styleId="1">
    <w:name w:val="列表段落1"/>
    <w:basedOn w:val="a"/>
    <w:uiPriority w:val="34"/>
    <w:qFormat/>
    <w:rsid w:val="00F0588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3398">
      <w:bodyDiv w:val="1"/>
      <w:marLeft w:val="0"/>
      <w:marRight w:val="0"/>
      <w:marTop w:val="0"/>
      <w:marBottom w:val="0"/>
      <w:divBdr>
        <w:top w:val="none" w:sz="0" w:space="0" w:color="auto"/>
        <w:left w:val="none" w:sz="0" w:space="0" w:color="auto"/>
        <w:bottom w:val="none" w:sz="0" w:space="0" w:color="auto"/>
        <w:right w:val="none" w:sz="0" w:space="0" w:color="auto"/>
      </w:divBdr>
    </w:div>
    <w:div w:id="747310276">
      <w:bodyDiv w:val="1"/>
      <w:marLeft w:val="0"/>
      <w:marRight w:val="0"/>
      <w:marTop w:val="0"/>
      <w:marBottom w:val="0"/>
      <w:divBdr>
        <w:top w:val="none" w:sz="0" w:space="0" w:color="auto"/>
        <w:left w:val="none" w:sz="0" w:space="0" w:color="auto"/>
        <w:bottom w:val="none" w:sz="0" w:space="0" w:color="auto"/>
        <w:right w:val="none" w:sz="0" w:space="0" w:color="auto"/>
      </w:divBdr>
    </w:div>
    <w:div w:id="1395855402">
      <w:bodyDiv w:val="1"/>
      <w:marLeft w:val="0"/>
      <w:marRight w:val="0"/>
      <w:marTop w:val="0"/>
      <w:marBottom w:val="0"/>
      <w:divBdr>
        <w:top w:val="none" w:sz="0" w:space="0" w:color="auto"/>
        <w:left w:val="none" w:sz="0" w:space="0" w:color="auto"/>
        <w:bottom w:val="none" w:sz="0" w:space="0" w:color="auto"/>
        <w:right w:val="none" w:sz="0" w:space="0" w:color="auto"/>
      </w:divBdr>
    </w:div>
    <w:div w:id="2107074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A09BBC-C29A-47EA-AF56-C31467FC7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254</Words>
  <Characters>1452</Characters>
  <Application>Microsoft Office Word</Application>
  <DocSecurity>0</DocSecurity>
  <Lines>12</Lines>
  <Paragraphs>3</Paragraphs>
  <ScaleCrop>false</ScaleCrop>
  <Company>微软中国</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3</cp:revision>
  <cp:lastPrinted>2019-09-05T08:13:00Z</cp:lastPrinted>
  <dcterms:created xsi:type="dcterms:W3CDTF">2021-09-24T05:37:00Z</dcterms:created>
  <dcterms:modified xsi:type="dcterms:W3CDTF">2021-09-24T05:51:00Z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