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1742EA">
        <w:rPr>
          <w:rFonts w:ascii="宋体" w:eastAsia="宋体" w:hAnsi="宋体" w:cs="宋体" w:hint="eastAsia"/>
          <w:kern w:val="0"/>
          <w:sz w:val="24"/>
          <w:szCs w:val="24"/>
        </w:rPr>
        <w:t>:  202</w:t>
      </w:r>
      <w:r w:rsidR="008979F5">
        <w:rPr>
          <w:rFonts w:ascii="宋体" w:eastAsia="宋体" w:hAnsi="宋体" w:cs="宋体" w:hint="eastAsia"/>
          <w:kern w:val="0"/>
          <w:sz w:val="24"/>
          <w:szCs w:val="24"/>
        </w:rPr>
        <w:t>4</w:t>
      </w:r>
      <w:r w:rsidR="002237B5">
        <w:rPr>
          <w:rFonts w:ascii="宋体" w:eastAsia="宋体" w:hAnsi="宋体" w:cs="宋体" w:hint="eastAsia"/>
          <w:kern w:val="0"/>
          <w:sz w:val="24"/>
          <w:szCs w:val="24"/>
        </w:rPr>
        <w:t>年</w:t>
      </w:r>
      <w:r w:rsidR="00EF2AFD">
        <w:rPr>
          <w:rFonts w:ascii="宋体" w:eastAsia="宋体" w:hAnsi="宋体" w:cs="宋体" w:hint="eastAsia"/>
          <w:kern w:val="0"/>
          <w:sz w:val="24"/>
          <w:szCs w:val="24"/>
          <w:u w:val="single"/>
        </w:rPr>
        <w:t>_</w:t>
      </w:r>
      <w:r w:rsidR="00F95968">
        <w:rPr>
          <w:rFonts w:ascii="宋体" w:eastAsia="宋体" w:hAnsi="宋体" w:cs="宋体" w:hint="eastAsia"/>
          <w:kern w:val="0"/>
          <w:sz w:val="24"/>
          <w:szCs w:val="24"/>
          <w:u w:val="single"/>
        </w:rPr>
        <w:t>7</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F95968">
        <w:rPr>
          <w:rFonts w:ascii="宋体" w:eastAsia="宋体" w:hAnsi="宋体" w:cs="宋体" w:hint="eastAsia"/>
          <w:kern w:val="0"/>
          <w:sz w:val="24"/>
          <w:szCs w:val="24"/>
          <w:u w:val="single"/>
        </w:rPr>
        <w:t>04</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673"/>
        <w:gridCol w:w="285"/>
        <w:gridCol w:w="849"/>
        <w:gridCol w:w="2553"/>
        <w:gridCol w:w="991"/>
        <w:gridCol w:w="20"/>
      </w:tblGrid>
      <w:tr w:rsidR="00F95968" w:rsidTr="009A43D4">
        <w:trPr>
          <w:gridAfter w:val="1"/>
          <w:wAfter w:w="20" w:type="dxa"/>
          <w:trHeight w:val="382"/>
        </w:trPr>
        <w:tc>
          <w:tcPr>
            <w:tcW w:w="1877" w:type="dxa"/>
            <w:vMerge w:val="restart"/>
            <w:tcBorders>
              <w:right w:val="single" w:sz="4" w:space="0" w:color="auto"/>
            </w:tcBorders>
            <w:shd w:val="clear" w:color="auto" w:fill="auto"/>
            <w:vAlign w:val="center"/>
          </w:tcPr>
          <w:p w:rsidR="00F95968" w:rsidRDefault="00F9596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95968" w:rsidRDefault="00F9596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95968" w:rsidRDefault="00F95968">
            <w:pPr>
              <w:rPr>
                <w:rFonts w:ascii="Helvetica" w:eastAsia="宋体" w:hAnsi="Helvetica" w:cs="Helvetica"/>
                <w:color w:val="333333"/>
                <w:sz w:val="19"/>
                <w:szCs w:val="19"/>
              </w:rPr>
            </w:pPr>
            <w:r>
              <w:rPr>
                <w:rFonts w:ascii="Helvetica" w:hAnsi="Helvetica" w:cs="Helvetica"/>
                <w:color w:val="333333"/>
                <w:sz w:val="19"/>
                <w:szCs w:val="19"/>
              </w:rPr>
              <w:t>R240703010G0000001010001</w:t>
            </w:r>
          </w:p>
        </w:tc>
        <w:tc>
          <w:tcPr>
            <w:tcW w:w="3826" w:type="dxa"/>
            <w:gridSpan w:val="4"/>
            <w:shd w:val="clear" w:color="auto" w:fill="auto"/>
          </w:tcPr>
          <w:p w:rsidR="00F95968" w:rsidRDefault="00F9596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F95968" w:rsidRDefault="00F95968">
            <w:pPr>
              <w:rPr>
                <w:rFonts w:ascii="Helvetica" w:eastAsia="宋体" w:hAnsi="Helvetica" w:cs="Helvetica"/>
                <w:color w:val="333333"/>
                <w:sz w:val="19"/>
                <w:szCs w:val="19"/>
              </w:rPr>
            </w:pPr>
            <w:r>
              <w:rPr>
                <w:rFonts w:ascii="Helvetica" w:hAnsi="Helvetica" w:cs="Helvetica"/>
                <w:color w:val="333333"/>
                <w:sz w:val="19"/>
                <w:szCs w:val="19"/>
              </w:rPr>
              <w:t>张东杰</w:t>
            </w:r>
          </w:p>
        </w:tc>
      </w:tr>
      <w:tr w:rsidR="00F95968" w:rsidTr="009A43D4">
        <w:trPr>
          <w:gridAfter w:val="1"/>
          <w:wAfter w:w="20" w:type="dxa"/>
          <w:trHeight w:val="404"/>
        </w:trPr>
        <w:tc>
          <w:tcPr>
            <w:tcW w:w="1877" w:type="dxa"/>
            <w:vMerge/>
            <w:tcBorders>
              <w:right w:val="single" w:sz="4" w:space="0" w:color="auto"/>
            </w:tcBorders>
            <w:shd w:val="clear" w:color="auto" w:fill="auto"/>
            <w:vAlign w:val="center"/>
          </w:tcPr>
          <w:p w:rsidR="00F95968" w:rsidRDefault="00F9596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95968" w:rsidRDefault="00F9596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95968" w:rsidRDefault="00F95968">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F95968" w:rsidRDefault="00F9596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F95968" w:rsidRDefault="00F95968">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F95968" w:rsidTr="009A43D4">
        <w:trPr>
          <w:gridAfter w:val="1"/>
          <w:wAfter w:w="20" w:type="dxa"/>
          <w:trHeight w:val="409"/>
        </w:trPr>
        <w:tc>
          <w:tcPr>
            <w:tcW w:w="1877" w:type="dxa"/>
            <w:vMerge/>
            <w:tcBorders>
              <w:right w:val="single" w:sz="4" w:space="0" w:color="auto"/>
            </w:tcBorders>
            <w:shd w:val="clear" w:color="auto" w:fill="auto"/>
            <w:vAlign w:val="center"/>
          </w:tcPr>
          <w:p w:rsidR="00F95968" w:rsidRDefault="00F9596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95968" w:rsidRDefault="00F9596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95968" w:rsidRDefault="00F95968">
            <w:pPr>
              <w:rPr>
                <w:rFonts w:ascii="Helvetica" w:eastAsia="宋体" w:hAnsi="Helvetica" w:cs="Helvetica"/>
                <w:color w:val="333333"/>
                <w:sz w:val="19"/>
                <w:szCs w:val="19"/>
              </w:rPr>
            </w:pPr>
            <w:r>
              <w:rPr>
                <w:rFonts w:ascii="Helvetica" w:hAnsi="Helvetica" w:cs="Helvetica"/>
                <w:color w:val="333333"/>
                <w:sz w:val="19"/>
                <w:szCs w:val="19"/>
              </w:rPr>
              <w:t>宁波成田新材料科技有限公司</w:t>
            </w:r>
          </w:p>
        </w:tc>
        <w:tc>
          <w:tcPr>
            <w:tcW w:w="3826" w:type="dxa"/>
            <w:gridSpan w:val="4"/>
            <w:shd w:val="clear" w:color="auto" w:fill="auto"/>
          </w:tcPr>
          <w:p w:rsidR="00F95968" w:rsidRDefault="00F9596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F95968" w:rsidRDefault="00F95968">
            <w:pPr>
              <w:rPr>
                <w:rFonts w:ascii="Helvetica" w:eastAsia="宋体" w:hAnsi="Helvetica" w:cs="Helvetica"/>
                <w:color w:val="333333"/>
                <w:sz w:val="19"/>
                <w:szCs w:val="19"/>
              </w:rPr>
            </w:pPr>
            <w:r>
              <w:rPr>
                <w:rFonts w:ascii="Helvetica" w:hAnsi="Helvetica" w:cs="Helvetica"/>
                <w:color w:val="333333"/>
                <w:sz w:val="19"/>
                <w:szCs w:val="19"/>
              </w:rPr>
              <w:t>浙江省宁波市慈溪市杭州湾新区滨海四路</w:t>
            </w:r>
            <w:r>
              <w:rPr>
                <w:rFonts w:ascii="Helvetica" w:hAnsi="Helvetica" w:cs="Helvetica"/>
                <w:color w:val="333333"/>
                <w:sz w:val="19"/>
                <w:szCs w:val="19"/>
              </w:rPr>
              <w:t>659</w:t>
            </w:r>
            <w:r>
              <w:rPr>
                <w:rFonts w:ascii="Helvetica" w:hAnsi="Helvetica" w:cs="Helvetica"/>
                <w:color w:val="333333"/>
                <w:sz w:val="19"/>
                <w:szCs w:val="19"/>
              </w:rPr>
              <w:t>号</w:t>
            </w:r>
          </w:p>
        </w:tc>
      </w:tr>
      <w:tr w:rsidR="00F95968" w:rsidTr="009A43D4">
        <w:trPr>
          <w:gridAfter w:val="1"/>
          <w:wAfter w:w="20" w:type="dxa"/>
          <w:trHeight w:val="415"/>
        </w:trPr>
        <w:tc>
          <w:tcPr>
            <w:tcW w:w="1877" w:type="dxa"/>
            <w:vMerge/>
            <w:tcBorders>
              <w:right w:val="single" w:sz="4" w:space="0" w:color="auto"/>
            </w:tcBorders>
            <w:shd w:val="clear" w:color="auto" w:fill="auto"/>
            <w:vAlign w:val="center"/>
          </w:tcPr>
          <w:p w:rsidR="00F95968" w:rsidRDefault="00F9596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95968" w:rsidRDefault="00F95968">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F95968" w:rsidRDefault="00F95968">
            <w:pPr>
              <w:rPr>
                <w:rFonts w:ascii="Helvetica" w:eastAsia="宋体" w:hAnsi="Helvetica" w:cs="Helvetica"/>
                <w:color w:val="333333"/>
                <w:sz w:val="19"/>
                <w:szCs w:val="19"/>
              </w:rPr>
            </w:pPr>
            <w:r>
              <w:rPr>
                <w:rFonts w:ascii="Helvetica" w:hAnsi="Helvetica" w:cs="Helvetica"/>
                <w:color w:val="333333"/>
                <w:sz w:val="19"/>
                <w:szCs w:val="19"/>
              </w:rPr>
              <w:t>王大成</w:t>
            </w:r>
          </w:p>
        </w:tc>
        <w:tc>
          <w:tcPr>
            <w:tcW w:w="3826" w:type="dxa"/>
            <w:gridSpan w:val="4"/>
            <w:shd w:val="clear" w:color="auto" w:fill="auto"/>
          </w:tcPr>
          <w:p w:rsidR="00F95968" w:rsidRDefault="00F95968">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F95968" w:rsidRDefault="00F95968">
            <w:pPr>
              <w:rPr>
                <w:rFonts w:ascii="Helvetica" w:eastAsia="宋体" w:hAnsi="Helvetica" w:cs="Helvetica"/>
                <w:color w:val="333333"/>
                <w:sz w:val="19"/>
                <w:szCs w:val="19"/>
              </w:rPr>
            </w:pPr>
            <w:r>
              <w:rPr>
                <w:rFonts w:ascii="Helvetica" w:hAnsi="Helvetica" w:cs="Helvetica"/>
                <w:color w:val="333333"/>
                <w:sz w:val="19"/>
                <w:szCs w:val="19"/>
              </w:rPr>
              <w:t>18067418822</w:t>
            </w:r>
          </w:p>
        </w:tc>
      </w:tr>
      <w:tr w:rsidR="00F95968" w:rsidRPr="00244684" w:rsidTr="00553607">
        <w:trPr>
          <w:gridAfter w:val="1"/>
          <w:wAfter w:w="20" w:type="dxa"/>
          <w:trHeight w:val="414"/>
        </w:trPr>
        <w:tc>
          <w:tcPr>
            <w:tcW w:w="1877" w:type="dxa"/>
            <w:vMerge w:val="restart"/>
            <w:tcBorders>
              <w:right w:val="single" w:sz="4" w:space="0" w:color="auto"/>
            </w:tcBorders>
            <w:shd w:val="clear" w:color="auto" w:fill="auto"/>
            <w:vAlign w:val="center"/>
          </w:tcPr>
          <w:p w:rsidR="00F95968" w:rsidRPr="00244684" w:rsidRDefault="00F9596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95968" w:rsidRPr="00244684" w:rsidRDefault="00F9596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95968" w:rsidRPr="00244684" w:rsidRDefault="00F9596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95968" w:rsidRPr="00244684" w:rsidRDefault="00F9596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977" w:type="dxa"/>
            <w:gridSpan w:val="3"/>
            <w:shd w:val="clear" w:color="auto" w:fill="auto"/>
            <w:vAlign w:val="center"/>
          </w:tcPr>
          <w:p w:rsidR="00F95968" w:rsidRPr="00244684" w:rsidRDefault="00F9596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402" w:type="dxa"/>
            <w:gridSpan w:val="2"/>
            <w:shd w:val="clear" w:color="auto" w:fill="auto"/>
            <w:vAlign w:val="center"/>
          </w:tcPr>
          <w:p w:rsidR="00F95968" w:rsidRPr="00244684" w:rsidRDefault="00F9596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95968" w:rsidRPr="00244684" w:rsidRDefault="00F9596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95968" w:rsidTr="00553607">
        <w:trPr>
          <w:gridAfter w:val="1"/>
          <w:wAfter w:w="20" w:type="dxa"/>
          <w:trHeight w:val="696"/>
        </w:trPr>
        <w:tc>
          <w:tcPr>
            <w:tcW w:w="1877" w:type="dxa"/>
            <w:vMerge/>
            <w:tcBorders>
              <w:right w:val="single" w:sz="4" w:space="0" w:color="auto"/>
            </w:tcBorders>
            <w:shd w:val="clear" w:color="auto" w:fill="auto"/>
            <w:vAlign w:val="center"/>
          </w:tcPr>
          <w:p w:rsidR="00F95968" w:rsidRDefault="00F9596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95968" w:rsidRDefault="00F95968">
            <w:pPr>
              <w:jc w:val="center"/>
              <w:rPr>
                <w:rFonts w:ascii="Helvetica" w:eastAsia="宋体" w:hAnsi="Helvetica" w:cs="Helvetica"/>
                <w:color w:val="333333"/>
                <w:sz w:val="19"/>
                <w:szCs w:val="19"/>
              </w:rPr>
            </w:pPr>
            <w:r>
              <w:rPr>
                <w:rFonts w:ascii="Helvetica" w:hAnsi="Helvetica" w:cs="Helvetica"/>
                <w:color w:val="333333"/>
                <w:sz w:val="19"/>
                <w:szCs w:val="19"/>
              </w:rPr>
              <w:t>SGM1315M25F8B</w:t>
            </w:r>
          </w:p>
        </w:tc>
        <w:tc>
          <w:tcPr>
            <w:tcW w:w="2127" w:type="dxa"/>
            <w:gridSpan w:val="3"/>
            <w:tcBorders>
              <w:left w:val="single" w:sz="4" w:space="0" w:color="auto"/>
            </w:tcBorders>
            <w:shd w:val="clear" w:color="auto" w:fill="auto"/>
            <w:vAlign w:val="center"/>
          </w:tcPr>
          <w:p w:rsidR="00F95968" w:rsidRDefault="00F95968">
            <w:pPr>
              <w:jc w:val="center"/>
              <w:rPr>
                <w:rFonts w:ascii="Helvetica" w:eastAsia="宋体" w:hAnsi="Helvetica" w:cs="Helvetica"/>
                <w:color w:val="333333"/>
                <w:sz w:val="19"/>
                <w:szCs w:val="19"/>
              </w:rPr>
            </w:pPr>
            <w:r>
              <w:rPr>
                <w:rFonts w:ascii="Helvetica" w:hAnsi="Helvetica" w:cs="Helvetica"/>
                <w:color w:val="333333"/>
                <w:sz w:val="19"/>
                <w:szCs w:val="19"/>
              </w:rPr>
              <w:t>交流伺服电机</w:t>
            </w:r>
          </w:p>
        </w:tc>
        <w:tc>
          <w:tcPr>
            <w:tcW w:w="1985" w:type="dxa"/>
            <w:gridSpan w:val="4"/>
            <w:tcBorders>
              <w:left w:val="single" w:sz="4" w:space="0" w:color="auto"/>
            </w:tcBorders>
            <w:shd w:val="clear" w:color="auto" w:fill="auto"/>
            <w:vAlign w:val="center"/>
          </w:tcPr>
          <w:p w:rsidR="00F95968" w:rsidRDefault="00F95968">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977" w:type="dxa"/>
            <w:gridSpan w:val="3"/>
            <w:shd w:val="clear" w:color="auto" w:fill="auto"/>
            <w:vAlign w:val="center"/>
          </w:tcPr>
          <w:p w:rsidR="00F95968" w:rsidRDefault="00F95968">
            <w:pPr>
              <w:jc w:val="center"/>
              <w:rPr>
                <w:rFonts w:ascii="Helvetica" w:eastAsia="宋体" w:hAnsi="Helvetica" w:cs="Helvetica"/>
                <w:color w:val="333333"/>
                <w:sz w:val="19"/>
                <w:szCs w:val="19"/>
              </w:rPr>
            </w:pPr>
            <w:r>
              <w:rPr>
                <w:rFonts w:ascii="Helvetica" w:hAnsi="Helvetica" w:cs="Helvetica"/>
                <w:color w:val="333333"/>
                <w:sz w:val="19"/>
                <w:szCs w:val="19"/>
              </w:rPr>
              <w:t>需要编码器输出脉冲信号；客户刚开收选型</w:t>
            </w:r>
            <w:r>
              <w:rPr>
                <w:rFonts w:ascii="Helvetica" w:hAnsi="Helvetica" w:cs="Helvetica"/>
                <w:color w:val="333333"/>
                <w:sz w:val="19"/>
                <w:szCs w:val="19"/>
              </w:rPr>
              <w:t>F8</w:t>
            </w:r>
            <w:r>
              <w:rPr>
                <w:rFonts w:ascii="Helvetica" w:hAnsi="Helvetica" w:cs="Helvetica"/>
                <w:color w:val="333333"/>
                <w:sz w:val="19"/>
                <w:szCs w:val="19"/>
              </w:rPr>
              <w:t>编码器，需要更换成</w:t>
            </w:r>
            <w:r>
              <w:rPr>
                <w:rFonts w:ascii="Helvetica" w:hAnsi="Helvetica" w:cs="Helvetica"/>
                <w:color w:val="333333"/>
                <w:sz w:val="19"/>
                <w:szCs w:val="19"/>
              </w:rPr>
              <w:t>F1</w:t>
            </w:r>
            <w:r>
              <w:rPr>
                <w:rFonts w:ascii="Helvetica" w:hAnsi="Helvetica" w:cs="Helvetica"/>
                <w:color w:val="333333"/>
                <w:sz w:val="19"/>
                <w:szCs w:val="19"/>
              </w:rPr>
              <w:t>编码器才能实现此功能：</w:t>
            </w:r>
            <w:r>
              <w:rPr>
                <w:rFonts w:ascii="Helvetica" w:hAnsi="Helvetica" w:cs="Helvetica"/>
                <w:color w:val="333333"/>
                <w:sz w:val="19"/>
                <w:szCs w:val="19"/>
              </w:rPr>
              <w:t>SGM1315M25F1N</w:t>
            </w:r>
          </w:p>
        </w:tc>
        <w:tc>
          <w:tcPr>
            <w:tcW w:w="3402" w:type="dxa"/>
            <w:gridSpan w:val="2"/>
            <w:shd w:val="clear" w:color="auto" w:fill="auto"/>
            <w:vAlign w:val="center"/>
          </w:tcPr>
          <w:p w:rsidR="00F95968" w:rsidRDefault="00F95968">
            <w:pPr>
              <w:jc w:val="center"/>
              <w:rPr>
                <w:rFonts w:ascii="Helvetica" w:eastAsia="宋体" w:hAnsi="Helvetica" w:cs="Helvetica"/>
                <w:color w:val="333333"/>
                <w:sz w:val="19"/>
                <w:szCs w:val="19"/>
              </w:rPr>
            </w:pPr>
            <w:r>
              <w:rPr>
                <w:rFonts w:ascii="Helvetica" w:hAnsi="Helvetica" w:cs="Helvetica"/>
                <w:color w:val="333333"/>
                <w:sz w:val="19"/>
                <w:szCs w:val="19"/>
              </w:rPr>
              <w:t>客户需要编码器输出作为</w:t>
            </w:r>
            <w:r>
              <w:rPr>
                <w:rFonts w:ascii="Helvetica" w:hAnsi="Helvetica" w:cs="Helvetica"/>
                <w:color w:val="333333"/>
                <w:sz w:val="19"/>
                <w:szCs w:val="19"/>
              </w:rPr>
              <w:t>PLC</w:t>
            </w:r>
            <w:r>
              <w:rPr>
                <w:rFonts w:ascii="Helvetica" w:hAnsi="Helvetica" w:cs="Helvetica"/>
                <w:color w:val="333333"/>
                <w:sz w:val="19"/>
                <w:szCs w:val="19"/>
              </w:rPr>
              <w:t>计数使用</w:t>
            </w:r>
          </w:p>
        </w:tc>
        <w:tc>
          <w:tcPr>
            <w:tcW w:w="991" w:type="dxa"/>
            <w:shd w:val="clear" w:color="auto" w:fill="auto"/>
            <w:vAlign w:val="center"/>
          </w:tcPr>
          <w:p w:rsidR="00F95968" w:rsidRDefault="00F95968" w:rsidP="00F62007">
            <w:pPr>
              <w:widowControl/>
              <w:jc w:val="left"/>
              <w:rPr>
                <w:rFonts w:ascii="宋体" w:eastAsia="宋体" w:hAnsi="宋体" w:cs="宋体"/>
                <w:kern w:val="0"/>
                <w:sz w:val="20"/>
                <w:szCs w:val="20"/>
              </w:rPr>
            </w:pPr>
          </w:p>
        </w:tc>
      </w:tr>
      <w:tr w:rsidR="00F95968" w:rsidTr="00553607">
        <w:trPr>
          <w:gridAfter w:val="1"/>
          <w:wAfter w:w="20" w:type="dxa"/>
          <w:trHeight w:val="696"/>
        </w:trPr>
        <w:tc>
          <w:tcPr>
            <w:tcW w:w="1877" w:type="dxa"/>
            <w:vMerge/>
            <w:tcBorders>
              <w:right w:val="single" w:sz="4" w:space="0" w:color="auto"/>
            </w:tcBorders>
            <w:shd w:val="clear" w:color="auto" w:fill="auto"/>
            <w:vAlign w:val="center"/>
          </w:tcPr>
          <w:p w:rsidR="00F95968" w:rsidRDefault="00F9596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95968" w:rsidRDefault="00F95968">
            <w:pPr>
              <w:jc w:val="center"/>
              <w:rPr>
                <w:rFonts w:ascii="Helvetica" w:eastAsia="宋体" w:hAnsi="Helvetica" w:cs="Helvetica"/>
                <w:color w:val="333333"/>
                <w:sz w:val="19"/>
                <w:szCs w:val="19"/>
              </w:rPr>
            </w:pPr>
            <w:r>
              <w:rPr>
                <w:rFonts w:ascii="Helvetica" w:hAnsi="Helvetica" w:cs="Helvetica"/>
                <w:color w:val="333333"/>
                <w:sz w:val="19"/>
                <w:szCs w:val="19"/>
              </w:rPr>
              <w:t>ISED-F15F8MC2N</w:t>
            </w:r>
          </w:p>
        </w:tc>
        <w:tc>
          <w:tcPr>
            <w:tcW w:w="2127" w:type="dxa"/>
            <w:gridSpan w:val="3"/>
            <w:tcBorders>
              <w:left w:val="single" w:sz="4" w:space="0" w:color="auto"/>
            </w:tcBorders>
            <w:shd w:val="clear" w:color="auto" w:fill="auto"/>
            <w:vAlign w:val="center"/>
          </w:tcPr>
          <w:p w:rsidR="00F95968" w:rsidRDefault="00F95968">
            <w:pPr>
              <w:jc w:val="center"/>
              <w:rPr>
                <w:rFonts w:ascii="Helvetica" w:eastAsia="宋体" w:hAnsi="Helvetica" w:cs="Helvetica"/>
                <w:color w:val="333333"/>
                <w:sz w:val="19"/>
                <w:szCs w:val="19"/>
              </w:rPr>
            </w:pPr>
            <w:r>
              <w:rPr>
                <w:rFonts w:ascii="Helvetica" w:hAnsi="Helvetica" w:cs="Helvetica"/>
                <w:color w:val="333333"/>
                <w:sz w:val="19"/>
                <w:szCs w:val="19"/>
              </w:rPr>
              <w:t>交流伺服驱动器</w:t>
            </w:r>
          </w:p>
        </w:tc>
        <w:tc>
          <w:tcPr>
            <w:tcW w:w="1985" w:type="dxa"/>
            <w:gridSpan w:val="4"/>
            <w:tcBorders>
              <w:left w:val="single" w:sz="4" w:space="0" w:color="auto"/>
            </w:tcBorders>
            <w:shd w:val="clear" w:color="auto" w:fill="auto"/>
            <w:vAlign w:val="center"/>
          </w:tcPr>
          <w:p w:rsidR="00F95968" w:rsidRDefault="00F95968">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977" w:type="dxa"/>
            <w:gridSpan w:val="3"/>
            <w:shd w:val="clear" w:color="auto" w:fill="auto"/>
            <w:vAlign w:val="center"/>
          </w:tcPr>
          <w:p w:rsidR="00F95968" w:rsidRDefault="00F95968">
            <w:pPr>
              <w:jc w:val="center"/>
              <w:rPr>
                <w:rFonts w:ascii="Helvetica" w:eastAsia="宋体" w:hAnsi="Helvetica" w:cs="Helvetica"/>
                <w:color w:val="333333"/>
                <w:sz w:val="19"/>
                <w:szCs w:val="19"/>
              </w:rPr>
            </w:pPr>
            <w:r>
              <w:rPr>
                <w:rFonts w:ascii="Helvetica" w:hAnsi="Helvetica" w:cs="Helvetica"/>
                <w:color w:val="333333"/>
                <w:sz w:val="19"/>
                <w:szCs w:val="19"/>
              </w:rPr>
              <w:t>需要编码器输出脉冲信号；客户刚开收选型</w:t>
            </w:r>
            <w:r>
              <w:rPr>
                <w:rFonts w:ascii="Helvetica" w:hAnsi="Helvetica" w:cs="Helvetica"/>
                <w:color w:val="333333"/>
                <w:sz w:val="19"/>
                <w:szCs w:val="19"/>
              </w:rPr>
              <w:t>F8</w:t>
            </w:r>
            <w:r>
              <w:rPr>
                <w:rFonts w:ascii="Helvetica" w:hAnsi="Helvetica" w:cs="Helvetica"/>
                <w:color w:val="333333"/>
                <w:sz w:val="19"/>
                <w:szCs w:val="19"/>
              </w:rPr>
              <w:t>编码器，需要更换成</w:t>
            </w:r>
            <w:r>
              <w:rPr>
                <w:rFonts w:ascii="Helvetica" w:hAnsi="Helvetica" w:cs="Helvetica"/>
                <w:color w:val="333333"/>
                <w:sz w:val="19"/>
                <w:szCs w:val="19"/>
              </w:rPr>
              <w:t>F1</w:t>
            </w:r>
            <w:r>
              <w:rPr>
                <w:rFonts w:ascii="Helvetica" w:hAnsi="Helvetica" w:cs="Helvetica"/>
                <w:color w:val="333333"/>
                <w:sz w:val="19"/>
                <w:szCs w:val="19"/>
              </w:rPr>
              <w:t>编码器才能实现此功能：</w:t>
            </w:r>
            <w:r>
              <w:rPr>
                <w:rFonts w:ascii="Helvetica" w:hAnsi="Helvetica" w:cs="Helvetica"/>
                <w:color w:val="333333"/>
                <w:sz w:val="19"/>
                <w:szCs w:val="19"/>
              </w:rPr>
              <w:t>ISED-F15F1MC2N</w:t>
            </w:r>
          </w:p>
        </w:tc>
        <w:tc>
          <w:tcPr>
            <w:tcW w:w="3402" w:type="dxa"/>
            <w:gridSpan w:val="2"/>
            <w:shd w:val="clear" w:color="auto" w:fill="auto"/>
            <w:vAlign w:val="center"/>
          </w:tcPr>
          <w:p w:rsidR="00F95968" w:rsidRDefault="00F95968">
            <w:pPr>
              <w:jc w:val="center"/>
              <w:rPr>
                <w:rFonts w:ascii="Helvetica" w:eastAsia="宋体" w:hAnsi="Helvetica" w:cs="Helvetica"/>
                <w:color w:val="333333"/>
                <w:sz w:val="19"/>
                <w:szCs w:val="19"/>
              </w:rPr>
            </w:pPr>
            <w:r>
              <w:rPr>
                <w:rFonts w:ascii="Helvetica" w:hAnsi="Helvetica" w:cs="Helvetica"/>
                <w:color w:val="333333"/>
                <w:sz w:val="19"/>
                <w:szCs w:val="19"/>
              </w:rPr>
              <w:t>客户需要编码器输出作为</w:t>
            </w:r>
            <w:r>
              <w:rPr>
                <w:rFonts w:ascii="Helvetica" w:hAnsi="Helvetica" w:cs="Helvetica"/>
                <w:color w:val="333333"/>
                <w:sz w:val="19"/>
                <w:szCs w:val="19"/>
              </w:rPr>
              <w:t>PLC</w:t>
            </w:r>
            <w:r>
              <w:rPr>
                <w:rFonts w:ascii="Helvetica" w:hAnsi="Helvetica" w:cs="Helvetica"/>
                <w:color w:val="333333"/>
                <w:sz w:val="19"/>
                <w:szCs w:val="19"/>
              </w:rPr>
              <w:t>计数使用，需要使用</w:t>
            </w:r>
            <w:r>
              <w:rPr>
                <w:rFonts w:ascii="Helvetica" w:hAnsi="Helvetica" w:cs="Helvetica"/>
                <w:color w:val="333333"/>
                <w:sz w:val="19"/>
                <w:szCs w:val="19"/>
              </w:rPr>
              <w:t>F1</w:t>
            </w:r>
            <w:r>
              <w:rPr>
                <w:rFonts w:ascii="Helvetica" w:hAnsi="Helvetica" w:cs="Helvetica"/>
                <w:color w:val="333333"/>
                <w:sz w:val="19"/>
                <w:szCs w:val="19"/>
              </w:rPr>
              <w:t>版本</w:t>
            </w:r>
          </w:p>
        </w:tc>
        <w:tc>
          <w:tcPr>
            <w:tcW w:w="991" w:type="dxa"/>
            <w:shd w:val="clear" w:color="auto" w:fill="auto"/>
            <w:vAlign w:val="center"/>
          </w:tcPr>
          <w:p w:rsidR="00F95968" w:rsidRDefault="00F95968" w:rsidP="00F62007">
            <w:pPr>
              <w:widowControl/>
              <w:jc w:val="left"/>
              <w:rPr>
                <w:rFonts w:ascii="宋体" w:eastAsia="宋体" w:hAnsi="宋体" w:cs="宋体"/>
                <w:kern w:val="0"/>
                <w:sz w:val="20"/>
                <w:szCs w:val="20"/>
              </w:rPr>
            </w:pPr>
          </w:p>
        </w:tc>
      </w:tr>
      <w:tr w:rsidR="009C6A7B" w:rsidTr="001B3F85">
        <w:trPr>
          <w:gridAfter w:val="1"/>
          <w:wAfter w:w="20" w:type="dxa"/>
          <w:trHeight w:val="544"/>
        </w:trPr>
        <w:tc>
          <w:tcPr>
            <w:tcW w:w="1877" w:type="dxa"/>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9C6A7B" w:rsidRDefault="008E643E" w:rsidP="00F95968">
            <w:pPr>
              <w:jc w:val="left"/>
              <w:rPr>
                <w:rFonts w:ascii="宋体" w:eastAsia="宋体" w:hAnsi="宋体" w:cs="宋体"/>
                <w:kern w:val="0"/>
                <w:sz w:val="20"/>
                <w:szCs w:val="20"/>
              </w:rPr>
            </w:pPr>
            <w:r>
              <w:rPr>
                <w:rFonts w:ascii="宋体" w:eastAsia="宋体" w:hAnsi="宋体" w:cs="宋体"/>
                <w:kern w:val="0"/>
                <w:sz w:val="20"/>
                <w:szCs w:val="20"/>
              </w:rPr>
              <w:t>202</w:t>
            </w:r>
            <w:r w:rsidR="008979F5">
              <w:rPr>
                <w:rFonts w:ascii="宋体" w:eastAsia="宋体" w:hAnsi="宋体" w:cs="宋体" w:hint="eastAsia"/>
                <w:kern w:val="0"/>
                <w:sz w:val="20"/>
                <w:szCs w:val="20"/>
              </w:rPr>
              <w:t>40</w:t>
            </w:r>
            <w:r w:rsidR="00F95968">
              <w:rPr>
                <w:rFonts w:ascii="宋体" w:eastAsia="宋体" w:hAnsi="宋体" w:cs="宋体" w:hint="eastAsia"/>
                <w:kern w:val="0"/>
                <w:sz w:val="20"/>
                <w:szCs w:val="20"/>
              </w:rPr>
              <w:t>706</w:t>
            </w:r>
          </w:p>
        </w:tc>
        <w:tc>
          <w:tcPr>
            <w:tcW w:w="1515" w:type="dxa"/>
            <w:gridSpan w:val="4"/>
            <w:tcBorders>
              <w:left w:val="single" w:sz="4" w:space="0" w:color="auto"/>
            </w:tcBorders>
            <w:shd w:val="clear" w:color="auto" w:fill="auto"/>
            <w:vAlign w:val="center"/>
          </w:tcPr>
          <w:p w:rsidR="009C6A7B" w:rsidRDefault="009C6A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9C6A7B" w:rsidRDefault="008E643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9C6A7B" w:rsidRDefault="009C6A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9C6A7B" w:rsidRDefault="009C6A7B" w:rsidP="001B3F85">
            <w:pPr>
              <w:widowControl/>
              <w:jc w:val="center"/>
              <w:rPr>
                <w:rFonts w:ascii="宋体" w:eastAsia="宋体" w:hAnsi="宋体" w:cs="宋体"/>
                <w:kern w:val="0"/>
                <w:sz w:val="20"/>
                <w:szCs w:val="20"/>
              </w:rPr>
            </w:pPr>
          </w:p>
          <w:p w:rsidR="009C6A7B" w:rsidRDefault="009C6A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9C6A7B" w:rsidRDefault="009C6A7B" w:rsidP="00F62007">
            <w:pPr>
              <w:widowControl/>
              <w:jc w:val="left"/>
              <w:rPr>
                <w:rFonts w:ascii="宋体" w:eastAsia="宋体" w:hAnsi="宋体" w:cs="宋体"/>
                <w:kern w:val="0"/>
                <w:sz w:val="20"/>
                <w:szCs w:val="20"/>
              </w:rPr>
            </w:pPr>
          </w:p>
        </w:tc>
      </w:tr>
      <w:tr w:rsidR="009C6A7B" w:rsidTr="001B3F85">
        <w:trPr>
          <w:gridAfter w:val="1"/>
          <w:wAfter w:w="20" w:type="dxa"/>
          <w:trHeight w:val="553"/>
        </w:trPr>
        <w:tc>
          <w:tcPr>
            <w:tcW w:w="1877" w:type="dxa"/>
            <w:shd w:val="clear" w:color="auto" w:fill="auto"/>
            <w:vAlign w:val="center"/>
          </w:tcPr>
          <w:p w:rsidR="009C6A7B" w:rsidRDefault="009C6A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gridAfter w:val="1"/>
          <w:wAfter w:w="20" w:type="dxa"/>
          <w:trHeight w:val="476"/>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c>
          <w:tcPr>
            <w:tcW w:w="1134" w:type="dxa"/>
            <w:gridSpan w:val="2"/>
            <w:tcBorders>
              <w:left w:val="single" w:sz="4" w:space="0" w:color="auto"/>
              <w:right w:val="single" w:sz="4" w:space="0" w:color="auto"/>
            </w:tcBorders>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20"/>
                <w:szCs w:val="20"/>
              </w:rPr>
            </w:pPr>
          </w:p>
        </w:tc>
      </w:tr>
      <w:tr w:rsidR="009C6A7B" w:rsidTr="001B3F85">
        <w:trPr>
          <w:trHeight w:val="443"/>
        </w:trPr>
        <w:tc>
          <w:tcPr>
            <w:tcW w:w="1877" w:type="dxa"/>
            <w:shd w:val="clear" w:color="auto" w:fill="auto"/>
            <w:vAlign w:val="center"/>
          </w:tcPr>
          <w:p w:rsidR="009C6A7B" w:rsidRDefault="009C6A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9C6A7B" w:rsidRDefault="009C6A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9C6A7B" w:rsidRDefault="009C6A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gridSpan w:val="2"/>
            <w:tcBorders>
              <w:right w:val="single" w:sz="4" w:space="0" w:color="auto"/>
            </w:tcBorders>
            <w:shd w:val="clear" w:color="auto" w:fill="auto"/>
            <w:vAlign w:val="center"/>
          </w:tcPr>
          <w:p w:rsidR="009C6A7B" w:rsidRDefault="009C6A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9C6A7B" w:rsidRDefault="009C6A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9C6A7B" w:rsidTr="00244684">
        <w:trPr>
          <w:gridAfter w:val="1"/>
          <w:wAfter w:w="20" w:type="dxa"/>
          <w:trHeight w:val="732"/>
        </w:trPr>
        <w:tc>
          <w:tcPr>
            <w:tcW w:w="1877" w:type="dxa"/>
            <w:shd w:val="clear" w:color="auto" w:fill="auto"/>
            <w:vAlign w:val="center"/>
          </w:tcPr>
          <w:p w:rsidR="009C6A7B" w:rsidRDefault="009C6A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9C6A7B" w:rsidRDefault="009C6A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9C6A7B" w:rsidRDefault="009C6A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5748" w:rsidRDefault="00515748" w:rsidP="00D61158">
      <w:r>
        <w:separator/>
      </w:r>
    </w:p>
  </w:endnote>
  <w:endnote w:type="continuationSeparator" w:id="1">
    <w:p w:rsidR="00515748" w:rsidRDefault="0051574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5748" w:rsidRDefault="00515748" w:rsidP="00D61158">
      <w:r>
        <w:separator/>
      </w:r>
    </w:p>
  </w:footnote>
  <w:footnote w:type="continuationSeparator" w:id="1">
    <w:p w:rsidR="00515748" w:rsidRDefault="0051574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797"/>
    <w:rsid w:val="000643BC"/>
    <w:rsid w:val="000C7219"/>
    <w:rsid w:val="001742EA"/>
    <w:rsid w:val="001A0406"/>
    <w:rsid w:val="001B3F85"/>
    <w:rsid w:val="001D0713"/>
    <w:rsid w:val="002237B5"/>
    <w:rsid w:val="00244684"/>
    <w:rsid w:val="002F441A"/>
    <w:rsid w:val="00301DBA"/>
    <w:rsid w:val="00344B5C"/>
    <w:rsid w:val="00361CE7"/>
    <w:rsid w:val="00391A9B"/>
    <w:rsid w:val="004A6D15"/>
    <w:rsid w:val="00515467"/>
    <w:rsid w:val="00515748"/>
    <w:rsid w:val="00543E2C"/>
    <w:rsid w:val="00544DD2"/>
    <w:rsid w:val="00553607"/>
    <w:rsid w:val="005551FD"/>
    <w:rsid w:val="006104C4"/>
    <w:rsid w:val="006A3076"/>
    <w:rsid w:val="006B1DF8"/>
    <w:rsid w:val="006B46F0"/>
    <w:rsid w:val="007C6FD3"/>
    <w:rsid w:val="00873EB7"/>
    <w:rsid w:val="008979F5"/>
    <w:rsid w:val="008E643E"/>
    <w:rsid w:val="00926FDF"/>
    <w:rsid w:val="00940824"/>
    <w:rsid w:val="00976D85"/>
    <w:rsid w:val="009C6A7B"/>
    <w:rsid w:val="00A17082"/>
    <w:rsid w:val="00A22851"/>
    <w:rsid w:val="00AF5273"/>
    <w:rsid w:val="00B37D04"/>
    <w:rsid w:val="00BB01C3"/>
    <w:rsid w:val="00CB49DF"/>
    <w:rsid w:val="00CB7742"/>
    <w:rsid w:val="00CF680B"/>
    <w:rsid w:val="00D151C1"/>
    <w:rsid w:val="00D61158"/>
    <w:rsid w:val="00D803CD"/>
    <w:rsid w:val="00DD0ED6"/>
    <w:rsid w:val="00E0656B"/>
    <w:rsid w:val="00E45E72"/>
    <w:rsid w:val="00E906DE"/>
    <w:rsid w:val="00EA5CC2"/>
    <w:rsid w:val="00EE62BC"/>
    <w:rsid w:val="00EF1E6B"/>
    <w:rsid w:val="00EF2AFD"/>
    <w:rsid w:val="00EF4ADE"/>
    <w:rsid w:val="00F62007"/>
    <w:rsid w:val="00F95968"/>
    <w:rsid w:val="00FC02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52068">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4328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51</cp:revision>
  <dcterms:created xsi:type="dcterms:W3CDTF">2021-06-10T07:28:00Z</dcterms:created>
  <dcterms:modified xsi:type="dcterms:W3CDTF">2024-07-06T05:43:00Z</dcterms:modified>
</cp:coreProperties>
</file>