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2B61F9">
        <w:rPr>
          <w:rFonts w:ascii="宋体" w:eastAsia="宋体" w:hAnsi="宋体" w:cs="宋体"/>
          <w:kern w:val="0"/>
          <w:sz w:val="24"/>
          <w:szCs w:val="24"/>
        </w:rPr>
        <w:t>2</w:t>
      </w:r>
      <w:r w:rsidR="00CB7B5A">
        <w:rPr>
          <w:rFonts w:ascii="宋体" w:eastAsia="宋体" w:hAnsi="宋体" w:cs="宋体"/>
          <w:kern w:val="0"/>
          <w:sz w:val="24"/>
          <w:szCs w:val="24"/>
        </w:rPr>
        <w:t>年</w:t>
      </w:r>
      <w:r w:rsidR="002B61F9">
        <w:rPr>
          <w:rFonts w:ascii="宋体" w:eastAsia="宋体" w:hAnsi="宋体" w:cs="宋体" w:hint="eastAsia"/>
          <w:kern w:val="0"/>
          <w:sz w:val="24"/>
          <w:szCs w:val="24"/>
        </w:rPr>
        <w:t>01</w:t>
      </w:r>
      <w:r w:rsidR="00CB7B5A">
        <w:rPr>
          <w:rFonts w:ascii="宋体" w:eastAsia="宋体" w:hAnsi="宋体" w:cs="宋体"/>
          <w:kern w:val="0"/>
          <w:sz w:val="24"/>
          <w:szCs w:val="24"/>
        </w:rPr>
        <w:t>月</w:t>
      </w:r>
      <w:r w:rsidR="00276C2C">
        <w:rPr>
          <w:rFonts w:ascii="宋体" w:eastAsia="宋体" w:hAnsi="宋体" w:cs="宋体" w:hint="eastAsia"/>
          <w:kern w:val="0"/>
          <w:sz w:val="24"/>
          <w:szCs w:val="24"/>
        </w:rPr>
        <w:t>1</w:t>
      </w:r>
      <w:r w:rsidR="002B61F9">
        <w:rPr>
          <w:rFonts w:ascii="宋体" w:eastAsia="宋体" w:hAnsi="宋体" w:cs="宋体" w:hint="eastAsia"/>
          <w:kern w:val="0"/>
          <w:sz w:val="24"/>
          <w:szCs w:val="24"/>
        </w:rPr>
        <w:t>0</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32"/>
        <w:gridCol w:w="141"/>
        <w:gridCol w:w="1134"/>
        <w:gridCol w:w="2694"/>
        <w:gridCol w:w="850"/>
        <w:gridCol w:w="20"/>
      </w:tblGrid>
      <w:tr w:rsidR="002B61F9" w:rsidTr="00FE1433">
        <w:trPr>
          <w:gridAfter w:val="1"/>
          <w:wAfter w:w="20" w:type="dxa"/>
          <w:trHeight w:val="382"/>
        </w:trPr>
        <w:tc>
          <w:tcPr>
            <w:tcW w:w="1877" w:type="dxa"/>
            <w:vMerge w:val="restart"/>
            <w:tcBorders>
              <w:right w:val="single" w:sz="4" w:space="0" w:color="auto"/>
            </w:tcBorders>
            <w:shd w:val="clear" w:color="auto" w:fill="auto"/>
            <w:vAlign w:val="center"/>
          </w:tcPr>
          <w:p w:rsidR="002B61F9" w:rsidRDefault="002B61F9"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R2112300040002</w:t>
            </w:r>
          </w:p>
        </w:tc>
        <w:tc>
          <w:tcPr>
            <w:tcW w:w="3826" w:type="dxa"/>
            <w:gridSpan w:val="4"/>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黄凯</w:t>
            </w:r>
          </w:p>
        </w:tc>
      </w:tr>
      <w:tr w:rsidR="002B61F9" w:rsidTr="00FE1433">
        <w:trPr>
          <w:gridAfter w:val="1"/>
          <w:wAfter w:w="20" w:type="dxa"/>
          <w:trHeight w:val="404"/>
        </w:trPr>
        <w:tc>
          <w:tcPr>
            <w:tcW w:w="1877" w:type="dxa"/>
            <w:vMerge/>
            <w:tcBorders>
              <w:right w:val="single" w:sz="4" w:space="0" w:color="auto"/>
            </w:tcBorders>
            <w:shd w:val="clear" w:color="auto" w:fill="auto"/>
            <w:vAlign w:val="center"/>
          </w:tcPr>
          <w:p w:rsidR="002B61F9" w:rsidRDefault="002B61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2B61F9" w:rsidTr="00FE1433">
        <w:trPr>
          <w:gridAfter w:val="1"/>
          <w:wAfter w:w="20" w:type="dxa"/>
          <w:trHeight w:val="409"/>
        </w:trPr>
        <w:tc>
          <w:tcPr>
            <w:tcW w:w="1877" w:type="dxa"/>
            <w:vMerge/>
            <w:tcBorders>
              <w:right w:val="single" w:sz="4" w:space="0" w:color="auto"/>
            </w:tcBorders>
            <w:shd w:val="clear" w:color="auto" w:fill="auto"/>
            <w:vAlign w:val="center"/>
          </w:tcPr>
          <w:p w:rsidR="002B61F9" w:rsidRDefault="002B61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北京理工中云智车科技有限公司</w:t>
            </w:r>
          </w:p>
        </w:tc>
        <w:tc>
          <w:tcPr>
            <w:tcW w:w="3826" w:type="dxa"/>
            <w:gridSpan w:val="4"/>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B61F9" w:rsidRDefault="002B61F9">
            <w:pPr>
              <w:rPr>
                <w:rFonts w:ascii="Helvetica" w:eastAsia="宋体" w:hAnsi="Helvetica" w:cs="Helvetica"/>
                <w:color w:val="333333"/>
                <w:sz w:val="19"/>
                <w:szCs w:val="19"/>
              </w:rPr>
            </w:pPr>
            <w:r>
              <w:rPr>
                <w:rFonts w:ascii="Helvetica" w:hAnsi="Helvetica" w:cs="Helvetica"/>
                <w:color w:val="333333"/>
                <w:sz w:val="19"/>
                <w:szCs w:val="19"/>
              </w:rPr>
              <w:t>河北省廊坊市固安县固安工业园南区中小企业路南</w:t>
            </w:r>
            <w:r>
              <w:rPr>
                <w:rFonts w:ascii="Helvetica" w:hAnsi="Helvetica" w:cs="Helvetica"/>
                <w:color w:val="333333"/>
                <w:sz w:val="19"/>
                <w:szCs w:val="19"/>
              </w:rPr>
              <w:t>3</w:t>
            </w:r>
            <w:r>
              <w:rPr>
                <w:rFonts w:ascii="Helvetica" w:hAnsi="Helvetica" w:cs="Helvetica"/>
                <w:color w:val="333333"/>
                <w:sz w:val="19"/>
                <w:szCs w:val="19"/>
              </w:rPr>
              <w:t>号（中云智车）</w:t>
            </w:r>
          </w:p>
        </w:tc>
      </w:tr>
      <w:tr w:rsidR="001F0451" w:rsidRPr="00244684" w:rsidTr="00193D36">
        <w:trPr>
          <w:gridAfter w:val="1"/>
          <w:wAfter w:w="20" w:type="dxa"/>
          <w:trHeight w:val="414"/>
        </w:trPr>
        <w:tc>
          <w:tcPr>
            <w:tcW w:w="1877" w:type="dxa"/>
            <w:vMerge w:val="restart"/>
            <w:tcBorders>
              <w:right w:val="single" w:sz="4" w:space="0" w:color="auto"/>
            </w:tcBorders>
            <w:shd w:val="clear" w:color="auto" w:fill="auto"/>
            <w:vAlign w:val="center"/>
          </w:tcPr>
          <w:p w:rsidR="001F0451" w:rsidRPr="00244684" w:rsidRDefault="001F0451"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F0451" w:rsidRPr="00244684" w:rsidRDefault="001F0451">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F0451" w:rsidRPr="00244684" w:rsidRDefault="001F0451">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F0451" w:rsidRPr="00244684" w:rsidRDefault="001F0451">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551" w:type="dxa"/>
            <w:gridSpan w:val="2"/>
            <w:shd w:val="clear" w:color="auto" w:fill="auto"/>
            <w:vAlign w:val="center"/>
          </w:tcPr>
          <w:p w:rsidR="001F0451" w:rsidRPr="00244684" w:rsidRDefault="001F0451">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69" w:type="dxa"/>
            <w:gridSpan w:val="3"/>
            <w:shd w:val="clear" w:color="auto" w:fill="auto"/>
            <w:vAlign w:val="center"/>
          </w:tcPr>
          <w:p w:rsidR="001F0451" w:rsidRPr="00244684" w:rsidRDefault="001F0451"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850" w:type="dxa"/>
            <w:shd w:val="clear" w:color="auto" w:fill="auto"/>
            <w:vAlign w:val="center"/>
          </w:tcPr>
          <w:p w:rsidR="001F0451" w:rsidRPr="00244684" w:rsidRDefault="001F0451"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B61F9" w:rsidTr="00193D36">
        <w:trPr>
          <w:gridAfter w:val="1"/>
          <w:wAfter w:w="20" w:type="dxa"/>
          <w:trHeight w:val="696"/>
        </w:trPr>
        <w:tc>
          <w:tcPr>
            <w:tcW w:w="1877" w:type="dxa"/>
            <w:vMerge/>
            <w:tcBorders>
              <w:right w:val="single" w:sz="4" w:space="0" w:color="auto"/>
            </w:tcBorders>
            <w:shd w:val="clear" w:color="auto" w:fill="auto"/>
            <w:vAlign w:val="center"/>
          </w:tcPr>
          <w:p w:rsidR="002B61F9" w:rsidRDefault="002B61F9"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B61F9" w:rsidRDefault="002B61F9">
            <w:pPr>
              <w:jc w:val="center"/>
              <w:rPr>
                <w:rFonts w:ascii="Helvetica" w:eastAsia="宋体" w:hAnsi="Helvetica" w:cs="Helvetica"/>
                <w:color w:val="333333"/>
                <w:sz w:val="19"/>
                <w:szCs w:val="19"/>
              </w:rPr>
            </w:pPr>
            <w:r>
              <w:rPr>
                <w:rFonts w:ascii="Helvetica" w:hAnsi="Helvetica" w:cs="Helvetica"/>
                <w:color w:val="333333"/>
                <w:sz w:val="19"/>
                <w:szCs w:val="19"/>
              </w:rPr>
              <w:br/>
              <w:t>ARES8015-S-AC</w:t>
            </w:r>
          </w:p>
        </w:tc>
        <w:tc>
          <w:tcPr>
            <w:tcW w:w="2127" w:type="dxa"/>
            <w:gridSpan w:val="3"/>
            <w:tcBorders>
              <w:left w:val="single" w:sz="4" w:space="0" w:color="auto"/>
            </w:tcBorders>
            <w:shd w:val="clear" w:color="auto" w:fill="auto"/>
            <w:vAlign w:val="center"/>
          </w:tcPr>
          <w:p w:rsidR="002B61F9" w:rsidRDefault="002B61F9">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2B61F9" w:rsidRDefault="002B61F9">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551" w:type="dxa"/>
            <w:gridSpan w:val="2"/>
            <w:shd w:val="clear" w:color="auto" w:fill="auto"/>
            <w:vAlign w:val="center"/>
          </w:tcPr>
          <w:p w:rsidR="002B61F9" w:rsidRDefault="002B61F9">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20180202080</w:t>
            </w:r>
            <w:r>
              <w:rPr>
                <w:rFonts w:ascii="Helvetica" w:hAnsi="Helvetica" w:cs="Helvetica"/>
                <w:color w:val="333333"/>
                <w:sz w:val="19"/>
                <w:szCs w:val="19"/>
              </w:rPr>
              <w:t>、</w:t>
            </w:r>
            <w:r>
              <w:rPr>
                <w:rFonts w:ascii="Helvetica" w:hAnsi="Helvetica" w:cs="Helvetica"/>
                <w:color w:val="333333"/>
                <w:sz w:val="19"/>
                <w:szCs w:val="19"/>
              </w:rPr>
              <w:t xml:space="preserve">2007230508 </w:t>
            </w:r>
            <w:r>
              <w:rPr>
                <w:rFonts w:ascii="Helvetica" w:hAnsi="Helvetica" w:cs="Helvetica"/>
                <w:color w:val="333333"/>
                <w:sz w:val="19"/>
                <w:szCs w:val="19"/>
              </w:rPr>
              <w:t>故障描述：</w:t>
            </w:r>
            <w:r>
              <w:rPr>
                <w:rFonts w:ascii="Helvetica" w:hAnsi="Helvetica" w:cs="Helvetica"/>
                <w:color w:val="333333"/>
                <w:sz w:val="19"/>
                <w:szCs w:val="19"/>
              </w:rPr>
              <w:t>2</w:t>
            </w:r>
            <w:r>
              <w:rPr>
                <w:rFonts w:ascii="Helvetica" w:hAnsi="Helvetica" w:cs="Helvetica"/>
                <w:color w:val="333333"/>
                <w:sz w:val="19"/>
                <w:szCs w:val="19"/>
              </w:rPr>
              <w:t>台驱动器上电报警</w:t>
            </w:r>
          </w:p>
        </w:tc>
        <w:tc>
          <w:tcPr>
            <w:tcW w:w="3969" w:type="dxa"/>
            <w:gridSpan w:val="3"/>
            <w:shd w:val="clear" w:color="auto" w:fill="auto"/>
            <w:vAlign w:val="center"/>
          </w:tcPr>
          <w:p w:rsidR="002B61F9" w:rsidRDefault="002B61F9">
            <w:pPr>
              <w:jc w:val="center"/>
              <w:rPr>
                <w:rFonts w:ascii="Helvetica" w:eastAsia="宋体" w:hAnsi="Helvetica" w:cs="Helvetica"/>
                <w:color w:val="333333"/>
                <w:sz w:val="19"/>
                <w:szCs w:val="19"/>
              </w:rPr>
            </w:pPr>
            <w:r>
              <w:rPr>
                <w:rFonts w:ascii="Helvetica" w:hAnsi="Helvetica" w:cs="Helvetica"/>
                <w:color w:val="333333"/>
                <w:sz w:val="19"/>
                <w:szCs w:val="19"/>
              </w:rPr>
              <w:t>20180202080</w:t>
            </w:r>
            <w:r>
              <w:rPr>
                <w:rFonts w:ascii="Helvetica" w:hAnsi="Helvetica" w:cs="Helvetica"/>
                <w:color w:val="333333"/>
                <w:sz w:val="19"/>
                <w:szCs w:val="19"/>
              </w:rPr>
              <w:t>经过测试，未发现故障，怀疑可能是现场接线导致的；</w:t>
            </w:r>
            <w:r>
              <w:rPr>
                <w:rFonts w:ascii="Helvetica" w:hAnsi="Helvetica" w:cs="Helvetica"/>
                <w:color w:val="333333"/>
                <w:sz w:val="19"/>
                <w:szCs w:val="19"/>
              </w:rPr>
              <w:t xml:space="preserve"> 2007230508</w:t>
            </w:r>
            <w:r>
              <w:rPr>
                <w:rFonts w:ascii="Helvetica" w:hAnsi="Helvetica" w:cs="Helvetica"/>
                <w:color w:val="333333"/>
                <w:sz w:val="19"/>
                <w:szCs w:val="19"/>
              </w:rPr>
              <w:t>编码器接通信不良，已经维修</w:t>
            </w:r>
          </w:p>
        </w:tc>
        <w:tc>
          <w:tcPr>
            <w:tcW w:w="850" w:type="dxa"/>
            <w:shd w:val="clear" w:color="auto" w:fill="auto"/>
            <w:vAlign w:val="center"/>
          </w:tcPr>
          <w:p w:rsidR="002B61F9" w:rsidRDefault="002B61F9" w:rsidP="00F62007">
            <w:pPr>
              <w:widowControl/>
              <w:jc w:val="left"/>
              <w:rPr>
                <w:rFonts w:ascii="宋体" w:eastAsia="宋体" w:hAnsi="宋体" w:cs="宋体"/>
                <w:kern w:val="0"/>
                <w:sz w:val="20"/>
                <w:szCs w:val="20"/>
              </w:rPr>
            </w:pPr>
          </w:p>
        </w:tc>
      </w:tr>
      <w:tr w:rsidR="001F0451" w:rsidTr="00193D36">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276C2C">
            <w:pPr>
              <w:jc w:val="left"/>
              <w:rPr>
                <w:rFonts w:ascii="宋体" w:eastAsia="宋体" w:hAnsi="宋体" w:cs="宋体"/>
                <w:kern w:val="0"/>
                <w:sz w:val="20"/>
                <w:szCs w:val="20"/>
              </w:rPr>
            </w:pPr>
            <w:r>
              <w:rPr>
                <w:rFonts w:ascii="宋体" w:eastAsia="宋体" w:hAnsi="宋体" w:cs="宋体" w:hint="eastAsia"/>
                <w:kern w:val="0"/>
                <w:sz w:val="20"/>
                <w:szCs w:val="20"/>
              </w:rPr>
              <w:t>202</w:t>
            </w:r>
            <w:r w:rsidR="002B61F9">
              <w:rPr>
                <w:rFonts w:ascii="宋体" w:eastAsia="宋体" w:hAnsi="宋体" w:cs="宋体" w:hint="eastAsia"/>
                <w:kern w:val="0"/>
                <w:sz w:val="20"/>
                <w:szCs w:val="20"/>
              </w:rPr>
              <w:t>20117</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694" w:type="dxa"/>
            <w:shd w:val="clear" w:color="auto" w:fill="auto"/>
            <w:vAlign w:val="center"/>
          </w:tcPr>
          <w:p w:rsidR="001F0451" w:rsidRDefault="001F0451" w:rsidP="001B3F85">
            <w:pPr>
              <w:widowControl/>
              <w:jc w:val="center"/>
              <w:rPr>
                <w:rFonts w:ascii="宋体" w:eastAsia="宋体" w:hAnsi="宋体" w:cs="宋体"/>
                <w:kern w:val="0"/>
                <w:sz w:val="20"/>
                <w:szCs w:val="20"/>
              </w:rPr>
            </w:pPr>
          </w:p>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850" w:type="dxa"/>
            <w:shd w:val="clear" w:color="auto" w:fill="auto"/>
            <w:vAlign w:val="center"/>
          </w:tcPr>
          <w:p w:rsidR="001F0451" w:rsidRDefault="001F0451" w:rsidP="00F62007">
            <w:pPr>
              <w:widowControl/>
              <w:jc w:val="left"/>
              <w:rPr>
                <w:rFonts w:ascii="宋体" w:eastAsia="宋体" w:hAnsi="宋体" w:cs="宋体"/>
                <w:kern w:val="0"/>
                <w:sz w:val="20"/>
                <w:szCs w:val="20"/>
              </w:rPr>
            </w:pPr>
          </w:p>
        </w:tc>
      </w:tr>
      <w:tr w:rsidR="001F0451" w:rsidTr="00193D36">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694"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850"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4548" w:rsidRDefault="00034548" w:rsidP="00D61158">
      <w:r>
        <w:separator/>
      </w:r>
    </w:p>
  </w:endnote>
  <w:endnote w:type="continuationSeparator" w:id="1">
    <w:p w:rsidR="00034548" w:rsidRDefault="0003454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4548" w:rsidRDefault="00034548" w:rsidP="00D61158">
      <w:r>
        <w:separator/>
      </w:r>
    </w:p>
  </w:footnote>
  <w:footnote w:type="continuationSeparator" w:id="1">
    <w:p w:rsidR="00034548" w:rsidRDefault="0003454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34548"/>
    <w:rsid w:val="00193D36"/>
    <w:rsid w:val="001A0406"/>
    <w:rsid w:val="001B3F85"/>
    <w:rsid w:val="001F0451"/>
    <w:rsid w:val="00244684"/>
    <w:rsid w:val="00276C2C"/>
    <w:rsid w:val="002B61F9"/>
    <w:rsid w:val="00301DBA"/>
    <w:rsid w:val="00361CE7"/>
    <w:rsid w:val="003E1860"/>
    <w:rsid w:val="003F2F41"/>
    <w:rsid w:val="004A6D15"/>
    <w:rsid w:val="00543E2C"/>
    <w:rsid w:val="005551FD"/>
    <w:rsid w:val="006104C4"/>
    <w:rsid w:val="00627470"/>
    <w:rsid w:val="00636AE4"/>
    <w:rsid w:val="00873A48"/>
    <w:rsid w:val="00873EB7"/>
    <w:rsid w:val="008D4405"/>
    <w:rsid w:val="008F2349"/>
    <w:rsid w:val="008F3B00"/>
    <w:rsid w:val="009732B8"/>
    <w:rsid w:val="00976D85"/>
    <w:rsid w:val="009D47F5"/>
    <w:rsid w:val="00A17082"/>
    <w:rsid w:val="00A22851"/>
    <w:rsid w:val="00A77ED6"/>
    <w:rsid w:val="00AF5273"/>
    <w:rsid w:val="00B215B3"/>
    <w:rsid w:val="00BB01C3"/>
    <w:rsid w:val="00BC7F08"/>
    <w:rsid w:val="00CA2619"/>
    <w:rsid w:val="00CB7B5A"/>
    <w:rsid w:val="00CF680B"/>
    <w:rsid w:val="00D61158"/>
    <w:rsid w:val="00DF41D4"/>
    <w:rsid w:val="00EF1E6B"/>
    <w:rsid w:val="00F62007"/>
    <w:rsid w:val="00F751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40</cp:revision>
  <dcterms:created xsi:type="dcterms:W3CDTF">2021-06-10T07:28:00Z</dcterms:created>
  <dcterms:modified xsi:type="dcterms:W3CDTF">2022-01-17T02:33:00Z</dcterms:modified>
</cp:coreProperties>
</file>