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1CF" w:rsidRDefault="00A45893">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10734F">
        <w:rPr>
          <w:rFonts w:ascii="黑体" w:eastAsia="黑体" w:hint="eastAsia"/>
          <w:sz w:val="44"/>
          <w:szCs w:val="44"/>
        </w:rPr>
        <w:t xml:space="preserve">报  告  </w:t>
      </w:r>
      <w:r>
        <w:rPr>
          <w:rFonts w:ascii="黑体" w:eastAsia="黑体" w:hint="eastAsia"/>
          <w:sz w:val="44"/>
          <w:szCs w:val="44"/>
        </w:rPr>
        <w:t>单</w:t>
      </w:r>
    </w:p>
    <w:p w:rsidR="009A11CF" w:rsidRDefault="00A45893">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rPr>
        <w:t>M100220201028-001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2020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10</w:t>
      </w:r>
      <w:r>
        <w:rPr>
          <w:rFonts w:ascii="宋体" w:eastAsia="宋体" w:hAnsi="宋体" w:cs="宋体" w:hint="eastAsia"/>
          <w:kern w:val="0"/>
          <w:sz w:val="24"/>
          <w:szCs w:val="24"/>
        </w:rPr>
        <w:t>月</w:t>
      </w:r>
      <w:r>
        <w:rPr>
          <w:rFonts w:ascii="宋体" w:eastAsia="宋体" w:hAnsi="宋体" w:cs="宋体" w:hint="eastAsia"/>
          <w:kern w:val="0"/>
          <w:sz w:val="24"/>
          <w:szCs w:val="24"/>
        </w:rPr>
        <w:t>28</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482"/>
        <w:gridCol w:w="828"/>
        <w:gridCol w:w="587"/>
        <w:gridCol w:w="628"/>
        <w:gridCol w:w="684"/>
        <w:gridCol w:w="738"/>
        <w:gridCol w:w="1156"/>
        <w:gridCol w:w="914"/>
        <w:gridCol w:w="646"/>
        <w:gridCol w:w="469"/>
        <w:gridCol w:w="850"/>
        <w:gridCol w:w="716"/>
        <w:gridCol w:w="964"/>
        <w:gridCol w:w="1249"/>
        <w:gridCol w:w="259"/>
        <w:gridCol w:w="19"/>
        <w:gridCol w:w="1285"/>
        <w:gridCol w:w="142"/>
        <w:gridCol w:w="1351"/>
        <w:gridCol w:w="208"/>
        <w:gridCol w:w="958"/>
        <w:gridCol w:w="20"/>
      </w:tblGrid>
      <w:tr w:rsidR="009A11CF" w:rsidTr="0010734F">
        <w:trPr>
          <w:gridAfter w:val="1"/>
          <w:wAfter w:w="20" w:type="dxa"/>
          <w:trHeight w:val="409"/>
        </w:trPr>
        <w:tc>
          <w:tcPr>
            <w:tcW w:w="1049" w:type="dxa"/>
            <w:gridSpan w:val="2"/>
            <w:vMerge w:val="restart"/>
            <w:shd w:val="clear" w:color="auto" w:fill="auto"/>
            <w:vAlign w:val="center"/>
          </w:tcPr>
          <w:p w:rsidR="009A11CF" w:rsidRDefault="00A4589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15" w:type="dxa"/>
            <w:gridSpan w:val="2"/>
            <w:shd w:val="clear" w:color="auto" w:fill="auto"/>
            <w:vAlign w:val="center"/>
          </w:tcPr>
          <w:p w:rsidR="009A11CF" w:rsidRDefault="00A45893">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206" w:type="dxa"/>
            <w:gridSpan w:val="4"/>
            <w:shd w:val="clear" w:color="auto" w:fill="auto"/>
            <w:vAlign w:val="center"/>
          </w:tcPr>
          <w:p w:rsidR="009A11CF" w:rsidRDefault="00A45893">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中国科学院长春光学精密机械与物理研究所</w:t>
            </w:r>
          </w:p>
        </w:tc>
        <w:tc>
          <w:tcPr>
            <w:tcW w:w="914" w:type="dxa"/>
            <w:shd w:val="clear" w:color="auto" w:fill="auto"/>
            <w:vAlign w:val="bottom"/>
          </w:tcPr>
          <w:p w:rsidR="009A11CF" w:rsidRDefault="00A45893">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965" w:type="dxa"/>
            <w:gridSpan w:val="3"/>
            <w:shd w:val="clear" w:color="auto" w:fill="auto"/>
            <w:vAlign w:val="center"/>
          </w:tcPr>
          <w:p w:rsidR="009A11CF" w:rsidRDefault="00A45893">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于洪军</w:t>
            </w:r>
          </w:p>
        </w:tc>
        <w:tc>
          <w:tcPr>
            <w:tcW w:w="716" w:type="dxa"/>
            <w:shd w:val="clear" w:color="auto" w:fill="auto"/>
            <w:vAlign w:val="bottom"/>
          </w:tcPr>
          <w:p w:rsidR="009A11CF" w:rsidRDefault="00A45893">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9A11CF" w:rsidRDefault="00A45893">
            <w:pPr>
              <w:spacing w:line="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13634404920</w:t>
            </w:r>
          </w:p>
        </w:tc>
        <w:tc>
          <w:tcPr>
            <w:tcW w:w="1563" w:type="dxa"/>
            <w:gridSpan w:val="3"/>
            <w:shd w:val="clear" w:color="auto" w:fill="auto"/>
            <w:vAlign w:val="center"/>
          </w:tcPr>
          <w:p w:rsidR="009A11CF" w:rsidRDefault="009A11CF">
            <w:pPr>
              <w:spacing w:line="0" w:lineRule="atLeast"/>
              <w:jc w:val="center"/>
              <w:rPr>
                <w:rFonts w:ascii="宋体" w:eastAsia="宋体" w:hAnsi="宋体" w:cs="宋体"/>
                <w:kern w:val="0"/>
                <w:sz w:val="20"/>
                <w:szCs w:val="20"/>
              </w:rPr>
            </w:pPr>
          </w:p>
        </w:tc>
        <w:tc>
          <w:tcPr>
            <w:tcW w:w="2659" w:type="dxa"/>
            <w:gridSpan w:val="4"/>
            <w:shd w:val="clear" w:color="auto" w:fill="auto"/>
            <w:vAlign w:val="center"/>
          </w:tcPr>
          <w:p w:rsidR="009A11CF" w:rsidRDefault="009A11CF">
            <w:pPr>
              <w:widowControl/>
              <w:jc w:val="center"/>
              <w:rPr>
                <w:rFonts w:ascii="宋体" w:eastAsia="宋体" w:hAnsi="宋体" w:cs="宋体"/>
                <w:kern w:val="0"/>
                <w:sz w:val="20"/>
                <w:szCs w:val="20"/>
              </w:rPr>
            </w:pPr>
          </w:p>
        </w:tc>
      </w:tr>
      <w:tr w:rsidR="009A11CF" w:rsidTr="0010734F">
        <w:trPr>
          <w:gridAfter w:val="1"/>
          <w:wAfter w:w="20" w:type="dxa"/>
          <w:trHeight w:val="386"/>
        </w:trPr>
        <w:tc>
          <w:tcPr>
            <w:tcW w:w="1049" w:type="dxa"/>
            <w:gridSpan w:val="2"/>
            <w:vMerge/>
            <w:vAlign w:val="center"/>
          </w:tcPr>
          <w:p w:rsidR="009A11CF" w:rsidRDefault="009A11CF">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9A11CF" w:rsidRDefault="00A45893">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206" w:type="dxa"/>
            <w:gridSpan w:val="4"/>
            <w:shd w:val="clear" w:color="auto" w:fill="auto"/>
            <w:vAlign w:val="center"/>
          </w:tcPr>
          <w:p w:rsidR="009A11CF" w:rsidRDefault="00A45893">
            <w:pPr>
              <w:spacing w:line="0" w:lineRule="atLeast"/>
              <w:rPr>
                <w:rFonts w:ascii="宋体" w:hAnsi="宋体" w:cs="宋体"/>
                <w:color w:val="FF0000"/>
                <w:kern w:val="0"/>
                <w:sz w:val="20"/>
                <w:szCs w:val="20"/>
              </w:rPr>
            </w:pPr>
            <w:r>
              <w:rPr>
                <w:rFonts w:ascii="宋体" w:hAnsi="宋体" w:cs="宋体" w:hint="eastAsia"/>
                <w:color w:val="FF0000"/>
                <w:kern w:val="0"/>
                <w:sz w:val="20"/>
                <w:szCs w:val="20"/>
              </w:rPr>
              <w:t>长春市经开区营口路</w:t>
            </w:r>
            <w:r>
              <w:rPr>
                <w:rFonts w:ascii="宋体" w:hAnsi="宋体" w:cs="宋体" w:hint="eastAsia"/>
                <w:color w:val="FF0000"/>
                <w:kern w:val="0"/>
                <w:sz w:val="20"/>
                <w:szCs w:val="20"/>
              </w:rPr>
              <w:t>77</w:t>
            </w:r>
            <w:r>
              <w:rPr>
                <w:rFonts w:ascii="宋体" w:hAnsi="宋体" w:cs="宋体" w:hint="eastAsia"/>
                <w:color w:val="FF0000"/>
                <w:kern w:val="0"/>
                <w:sz w:val="20"/>
                <w:szCs w:val="20"/>
              </w:rPr>
              <w:t>号</w:t>
            </w:r>
            <w:proofErr w:type="gramStart"/>
            <w:r>
              <w:rPr>
                <w:rFonts w:ascii="宋体" w:hAnsi="宋体" w:cs="宋体" w:hint="eastAsia"/>
                <w:color w:val="FF0000"/>
                <w:kern w:val="0"/>
                <w:sz w:val="20"/>
                <w:szCs w:val="20"/>
              </w:rPr>
              <w:t>对抗楼</w:t>
            </w:r>
            <w:proofErr w:type="gramEnd"/>
          </w:p>
        </w:tc>
        <w:tc>
          <w:tcPr>
            <w:tcW w:w="914" w:type="dxa"/>
            <w:shd w:val="clear" w:color="auto" w:fill="auto"/>
            <w:vAlign w:val="bottom"/>
          </w:tcPr>
          <w:p w:rsidR="009A11CF" w:rsidRDefault="00A45893">
            <w:pPr>
              <w:ind w:left="40"/>
              <w:rPr>
                <w:rFonts w:ascii="宋体" w:eastAsia="宋体" w:hAnsi="宋体"/>
                <w:color w:val="FF0000"/>
              </w:rPr>
            </w:pPr>
            <w:r>
              <w:rPr>
                <w:rFonts w:ascii="新宋体" w:eastAsia="新宋体" w:hAnsi="新宋体" w:cs="新宋体" w:hint="eastAsia"/>
                <w:color w:val="FF0000"/>
                <w:szCs w:val="21"/>
              </w:rPr>
              <w:t>收货人</w:t>
            </w:r>
          </w:p>
        </w:tc>
        <w:tc>
          <w:tcPr>
            <w:tcW w:w="1965" w:type="dxa"/>
            <w:gridSpan w:val="3"/>
            <w:shd w:val="clear" w:color="auto" w:fill="auto"/>
            <w:vAlign w:val="center"/>
          </w:tcPr>
          <w:p w:rsidR="009A11CF" w:rsidRDefault="00A45893">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张桐赫</w:t>
            </w:r>
            <w:r>
              <w:rPr>
                <w:rFonts w:ascii="Helvetica" w:eastAsia="Helvetica" w:hAnsi="Helvetica" w:cs="Helvetica"/>
                <w:color w:val="333333"/>
                <w:szCs w:val="21"/>
                <w:shd w:val="clear" w:color="auto" w:fill="FFFFFF"/>
              </w:rPr>
              <w:t>;</w:t>
            </w:r>
          </w:p>
        </w:tc>
        <w:tc>
          <w:tcPr>
            <w:tcW w:w="716" w:type="dxa"/>
            <w:shd w:val="clear" w:color="auto" w:fill="auto"/>
            <w:vAlign w:val="bottom"/>
          </w:tcPr>
          <w:p w:rsidR="009A11CF" w:rsidRDefault="00A45893">
            <w:pPr>
              <w:spacing w:line="0" w:lineRule="atLeast"/>
              <w:ind w:left="20"/>
              <w:rPr>
                <w:rFonts w:ascii="宋体" w:eastAsia="宋体" w:hAnsi="宋体"/>
                <w:color w:val="FF0000"/>
              </w:rPr>
            </w:pPr>
            <w:r>
              <w:rPr>
                <w:rFonts w:ascii="宋体" w:eastAsia="宋体" w:hAnsi="宋体"/>
                <w:color w:val="FF0000"/>
              </w:rPr>
              <w:t>电话</w:t>
            </w:r>
          </w:p>
        </w:tc>
        <w:tc>
          <w:tcPr>
            <w:tcW w:w="2213" w:type="dxa"/>
            <w:gridSpan w:val="2"/>
            <w:shd w:val="clear" w:color="auto" w:fill="auto"/>
            <w:vAlign w:val="bottom"/>
          </w:tcPr>
          <w:p w:rsidR="009A11CF" w:rsidRDefault="00A45893">
            <w:pPr>
              <w:spacing w:line="0" w:lineRule="atLeast"/>
              <w:rPr>
                <w:rFonts w:ascii="宋体" w:eastAsia="宋体" w:hAnsi="宋体" w:cs="宋体"/>
                <w:color w:val="000000" w:themeColor="text1"/>
                <w:kern w:val="0"/>
                <w:sz w:val="20"/>
                <w:szCs w:val="20"/>
              </w:rPr>
            </w:pPr>
            <w:r>
              <w:rPr>
                <w:rFonts w:ascii="Helvetica" w:eastAsia="Helvetica" w:hAnsi="Helvetica" w:cs="Helvetica"/>
                <w:color w:val="333333"/>
                <w:szCs w:val="21"/>
                <w:shd w:val="clear" w:color="auto" w:fill="FFFFFF"/>
              </w:rPr>
              <w:t>13500998700</w:t>
            </w:r>
          </w:p>
        </w:tc>
        <w:tc>
          <w:tcPr>
            <w:tcW w:w="1563" w:type="dxa"/>
            <w:gridSpan w:val="3"/>
            <w:shd w:val="clear" w:color="auto" w:fill="auto"/>
            <w:vAlign w:val="center"/>
          </w:tcPr>
          <w:p w:rsidR="009A11CF" w:rsidRDefault="009A11CF">
            <w:pPr>
              <w:widowControl/>
              <w:jc w:val="center"/>
              <w:rPr>
                <w:rFonts w:ascii="宋体" w:eastAsia="宋体" w:hAnsi="宋体" w:cs="宋体"/>
                <w:kern w:val="0"/>
                <w:sz w:val="20"/>
                <w:szCs w:val="20"/>
              </w:rPr>
            </w:pPr>
          </w:p>
        </w:tc>
        <w:tc>
          <w:tcPr>
            <w:tcW w:w="2659" w:type="dxa"/>
            <w:gridSpan w:val="4"/>
            <w:shd w:val="clear" w:color="auto" w:fill="auto"/>
            <w:vAlign w:val="center"/>
          </w:tcPr>
          <w:p w:rsidR="009A11CF" w:rsidRDefault="009A11CF">
            <w:pPr>
              <w:widowControl/>
              <w:jc w:val="center"/>
              <w:rPr>
                <w:rFonts w:ascii="宋体" w:eastAsia="宋体" w:hAnsi="宋体" w:cs="宋体"/>
                <w:kern w:val="0"/>
                <w:sz w:val="20"/>
                <w:szCs w:val="20"/>
              </w:rPr>
            </w:pPr>
          </w:p>
        </w:tc>
      </w:tr>
      <w:tr w:rsidR="009A11CF" w:rsidTr="0010734F">
        <w:trPr>
          <w:gridAfter w:val="1"/>
          <w:wAfter w:w="20" w:type="dxa"/>
          <w:trHeight w:val="416"/>
        </w:trPr>
        <w:tc>
          <w:tcPr>
            <w:tcW w:w="1049" w:type="dxa"/>
            <w:gridSpan w:val="2"/>
            <w:vMerge/>
            <w:vAlign w:val="center"/>
          </w:tcPr>
          <w:p w:rsidR="009A11CF" w:rsidRDefault="009A11CF">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9A11CF" w:rsidRDefault="00A45893">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06" w:type="dxa"/>
            <w:gridSpan w:val="4"/>
            <w:shd w:val="clear" w:color="auto" w:fill="auto"/>
            <w:vAlign w:val="bottom"/>
          </w:tcPr>
          <w:p w:rsidR="009A11CF" w:rsidRDefault="009A11CF">
            <w:pPr>
              <w:spacing w:line="0" w:lineRule="atLeast"/>
              <w:rPr>
                <w:rFonts w:ascii="宋体" w:hAnsi="宋体" w:cs="宋体"/>
                <w:kern w:val="0"/>
                <w:sz w:val="20"/>
                <w:szCs w:val="20"/>
              </w:rPr>
            </w:pPr>
          </w:p>
        </w:tc>
        <w:tc>
          <w:tcPr>
            <w:tcW w:w="914" w:type="dxa"/>
            <w:shd w:val="clear" w:color="auto" w:fill="auto"/>
            <w:vAlign w:val="bottom"/>
          </w:tcPr>
          <w:p w:rsidR="009A11CF" w:rsidRDefault="00A4589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965" w:type="dxa"/>
            <w:gridSpan w:val="3"/>
            <w:shd w:val="clear" w:color="auto" w:fill="auto"/>
            <w:vAlign w:val="bottom"/>
          </w:tcPr>
          <w:p w:rsidR="009A11CF" w:rsidRDefault="009A11CF">
            <w:pPr>
              <w:spacing w:line="0" w:lineRule="atLeast"/>
              <w:rPr>
                <w:rFonts w:ascii="宋体" w:eastAsia="宋体" w:hAnsi="宋体" w:cs="宋体"/>
                <w:kern w:val="0"/>
                <w:sz w:val="20"/>
                <w:szCs w:val="20"/>
              </w:rPr>
            </w:pPr>
          </w:p>
        </w:tc>
        <w:tc>
          <w:tcPr>
            <w:tcW w:w="716" w:type="dxa"/>
            <w:shd w:val="clear" w:color="auto" w:fill="auto"/>
            <w:vAlign w:val="bottom"/>
          </w:tcPr>
          <w:p w:rsidR="009A11CF" w:rsidRDefault="009A11CF">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9A11CF" w:rsidRDefault="009A11CF">
            <w:pPr>
              <w:spacing w:line="0" w:lineRule="atLeast"/>
              <w:rPr>
                <w:rFonts w:ascii="宋体" w:eastAsia="宋体" w:hAnsi="宋体" w:cs="宋体"/>
                <w:kern w:val="0"/>
                <w:sz w:val="20"/>
                <w:szCs w:val="20"/>
              </w:rPr>
            </w:pPr>
          </w:p>
        </w:tc>
        <w:tc>
          <w:tcPr>
            <w:tcW w:w="1563" w:type="dxa"/>
            <w:gridSpan w:val="3"/>
            <w:shd w:val="clear" w:color="auto" w:fill="auto"/>
            <w:vAlign w:val="center"/>
          </w:tcPr>
          <w:p w:rsidR="009A11CF" w:rsidRDefault="00A4589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659" w:type="dxa"/>
            <w:gridSpan w:val="4"/>
            <w:shd w:val="clear" w:color="auto" w:fill="auto"/>
            <w:vAlign w:val="center"/>
          </w:tcPr>
          <w:p w:rsidR="009A11CF" w:rsidRDefault="009A11CF">
            <w:pPr>
              <w:widowControl/>
              <w:jc w:val="center"/>
              <w:rPr>
                <w:rFonts w:ascii="宋体" w:eastAsia="宋体" w:hAnsi="宋体" w:cs="宋体"/>
                <w:kern w:val="0"/>
                <w:sz w:val="20"/>
                <w:szCs w:val="20"/>
              </w:rPr>
            </w:pPr>
          </w:p>
        </w:tc>
      </w:tr>
      <w:tr w:rsidR="009A11CF" w:rsidTr="0010734F">
        <w:trPr>
          <w:gridAfter w:val="1"/>
          <w:wAfter w:w="20" w:type="dxa"/>
          <w:trHeight w:val="507"/>
        </w:trPr>
        <w:tc>
          <w:tcPr>
            <w:tcW w:w="567" w:type="dxa"/>
            <w:vMerge w:val="restart"/>
            <w:shd w:val="clear" w:color="auto" w:fill="auto"/>
            <w:textDirection w:val="tbLrV"/>
            <w:vAlign w:val="center"/>
          </w:tcPr>
          <w:p w:rsidR="009A11CF" w:rsidRDefault="00A4589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482" w:type="dxa"/>
            <w:shd w:val="clear" w:color="auto" w:fill="auto"/>
            <w:vAlign w:val="center"/>
          </w:tcPr>
          <w:p w:rsidR="009A11CF" w:rsidRDefault="00A4589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15" w:type="dxa"/>
            <w:gridSpan w:val="2"/>
            <w:shd w:val="clear" w:color="auto" w:fill="auto"/>
            <w:vAlign w:val="center"/>
          </w:tcPr>
          <w:p w:rsidR="009A11CF" w:rsidRDefault="00A45893">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312" w:type="dxa"/>
            <w:gridSpan w:val="2"/>
            <w:shd w:val="clear" w:color="auto" w:fill="auto"/>
            <w:vAlign w:val="center"/>
          </w:tcPr>
          <w:p w:rsidR="009A11CF" w:rsidRDefault="00A45893">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738" w:type="dxa"/>
            <w:shd w:val="clear" w:color="auto" w:fill="auto"/>
            <w:vAlign w:val="center"/>
          </w:tcPr>
          <w:p w:rsidR="009A11CF" w:rsidRDefault="00A45893">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035" w:type="dxa"/>
            <w:gridSpan w:val="5"/>
            <w:shd w:val="clear" w:color="auto" w:fill="auto"/>
            <w:vAlign w:val="center"/>
          </w:tcPr>
          <w:p w:rsidR="009A11CF" w:rsidRDefault="00A45893">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492" w:type="dxa"/>
            <w:gridSpan w:val="6"/>
            <w:shd w:val="clear" w:color="auto" w:fill="auto"/>
            <w:vAlign w:val="center"/>
          </w:tcPr>
          <w:p w:rsidR="009A11CF" w:rsidRDefault="00A4589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493" w:type="dxa"/>
            <w:gridSpan w:val="2"/>
            <w:vAlign w:val="center"/>
          </w:tcPr>
          <w:p w:rsidR="009A11CF" w:rsidRDefault="00A4589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166" w:type="dxa"/>
            <w:gridSpan w:val="2"/>
            <w:vAlign w:val="center"/>
          </w:tcPr>
          <w:p w:rsidR="009A11CF" w:rsidRDefault="00A4589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9A11CF" w:rsidTr="0010734F">
        <w:trPr>
          <w:gridAfter w:val="1"/>
          <w:wAfter w:w="20" w:type="dxa"/>
          <w:trHeight w:val="507"/>
        </w:trPr>
        <w:tc>
          <w:tcPr>
            <w:tcW w:w="567" w:type="dxa"/>
            <w:vMerge/>
            <w:shd w:val="clear" w:color="auto" w:fill="auto"/>
            <w:textDirection w:val="tbLrV"/>
            <w:vAlign w:val="center"/>
          </w:tcPr>
          <w:p w:rsidR="009A11CF" w:rsidRDefault="009A11CF">
            <w:pPr>
              <w:widowControl/>
              <w:ind w:right="113"/>
              <w:rPr>
                <w:rFonts w:ascii="宋体" w:eastAsia="宋体" w:hAnsi="宋体" w:cs="宋体"/>
                <w:b/>
                <w:bCs/>
                <w:kern w:val="0"/>
                <w:sz w:val="22"/>
              </w:rPr>
            </w:pPr>
          </w:p>
        </w:tc>
        <w:tc>
          <w:tcPr>
            <w:tcW w:w="482" w:type="dxa"/>
            <w:shd w:val="clear" w:color="auto" w:fill="auto"/>
            <w:vAlign w:val="center"/>
          </w:tcPr>
          <w:p w:rsidR="009A11CF" w:rsidRDefault="00A4589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15" w:type="dxa"/>
            <w:gridSpan w:val="2"/>
            <w:shd w:val="clear" w:color="auto" w:fill="auto"/>
          </w:tcPr>
          <w:p w:rsidR="009A11CF" w:rsidRDefault="00A45893">
            <w:pPr>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SM2-440L</w:t>
            </w:r>
          </w:p>
        </w:tc>
        <w:tc>
          <w:tcPr>
            <w:tcW w:w="1312" w:type="dxa"/>
            <w:gridSpan w:val="2"/>
            <w:shd w:val="clear" w:color="auto" w:fill="auto"/>
          </w:tcPr>
          <w:p w:rsidR="009A11CF" w:rsidRDefault="009A11CF">
            <w:pPr>
              <w:tabs>
                <w:tab w:val="left" w:pos="1185"/>
              </w:tabs>
              <w:rPr>
                <w:rFonts w:ascii="宋体" w:eastAsia="宋体" w:hAnsi="宋体" w:cs="宋体"/>
                <w:color w:val="000000" w:themeColor="text1"/>
                <w:kern w:val="0"/>
                <w:sz w:val="18"/>
                <w:szCs w:val="18"/>
              </w:rPr>
            </w:pPr>
          </w:p>
        </w:tc>
        <w:tc>
          <w:tcPr>
            <w:tcW w:w="738" w:type="dxa"/>
            <w:shd w:val="clear" w:color="auto" w:fill="auto"/>
          </w:tcPr>
          <w:p w:rsidR="009A11CF" w:rsidRDefault="00A45893">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035" w:type="dxa"/>
            <w:gridSpan w:val="5"/>
            <w:shd w:val="clear" w:color="auto" w:fill="auto"/>
          </w:tcPr>
          <w:p w:rsidR="009A11CF" w:rsidRDefault="00A45893">
            <w:pPr>
              <w:widowControl/>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步进电机运行异常有卡</w:t>
            </w:r>
            <w:proofErr w:type="gramStart"/>
            <w:r>
              <w:rPr>
                <w:rFonts w:ascii="Helvetica" w:eastAsia="Helvetica" w:hAnsi="Helvetica" w:cs="Helvetica"/>
                <w:color w:val="333333"/>
                <w:szCs w:val="21"/>
                <w:shd w:val="clear" w:color="auto" w:fill="F5F5F5"/>
              </w:rPr>
              <w:t>顿情况</w:t>
            </w:r>
            <w:proofErr w:type="gramEnd"/>
          </w:p>
        </w:tc>
        <w:tc>
          <w:tcPr>
            <w:tcW w:w="4492" w:type="dxa"/>
            <w:gridSpan w:val="6"/>
            <w:shd w:val="clear" w:color="auto" w:fill="auto"/>
            <w:vAlign w:val="center"/>
          </w:tcPr>
          <w:p w:rsidR="009A11CF" w:rsidRDefault="0010734F" w:rsidP="0010734F">
            <w:pPr>
              <w:widowControl/>
              <w:rPr>
                <w:rFonts w:ascii="宋体" w:eastAsia="宋体" w:hAnsi="宋体" w:cs="宋体"/>
                <w:color w:val="000000"/>
                <w:kern w:val="0"/>
                <w:szCs w:val="21"/>
              </w:rPr>
            </w:pPr>
            <w:r>
              <w:rPr>
                <w:rFonts w:ascii="宋体" w:eastAsia="宋体" w:hAnsi="宋体" w:cs="宋体" w:hint="eastAsia"/>
                <w:color w:val="000000"/>
                <w:kern w:val="0"/>
                <w:szCs w:val="21"/>
              </w:rPr>
              <w:t>经检测电机运转正常。</w:t>
            </w:r>
          </w:p>
        </w:tc>
        <w:tc>
          <w:tcPr>
            <w:tcW w:w="1493" w:type="dxa"/>
            <w:gridSpan w:val="2"/>
            <w:vAlign w:val="center"/>
          </w:tcPr>
          <w:p w:rsidR="009A11CF" w:rsidRDefault="009A11CF">
            <w:pPr>
              <w:widowControl/>
              <w:jc w:val="center"/>
              <w:rPr>
                <w:rFonts w:ascii="宋体" w:eastAsia="宋体" w:hAnsi="宋体" w:cs="宋体"/>
                <w:color w:val="000000"/>
                <w:kern w:val="0"/>
                <w:szCs w:val="21"/>
              </w:rPr>
            </w:pPr>
          </w:p>
        </w:tc>
        <w:tc>
          <w:tcPr>
            <w:tcW w:w="1166" w:type="dxa"/>
            <w:gridSpan w:val="2"/>
            <w:vAlign w:val="center"/>
          </w:tcPr>
          <w:p w:rsidR="009A11CF" w:rsidRDefault="009A11CF">
            <w:pPr>
              <w:widowControl/>
              <w:jc w:val="center"/>
              <w:rPr>
                <w:rFonts w:ascii="宋体" w:eastAsia="宋体" w:hAnsi="宋体" w:cs="宋体"/>
                <w:color w:val="000000"/>
                <w:kern w:val="0"/>
                <w:szCs w:val="21"/>
              </w:rPr>
            </w:pPr>
          </w:p>
        </w:tc>
      </w:tr>
      <w:tr w:rsidR="009A11CF" w:rsidTr="0010734F">
        <w:trPr>
          <w:gridAfter w:val="1"/>
          <w:wAfter w:w="20" w:type="dxa"/>
          <w:trHeight w:val="341"/>
        </w:trPr>
        <w:tc>
          <w:tcPr>
            <w:tcW w:w="567" w:type="dxa"/>
            <w:vMerge/>
            <w:vAlign w:val="center"/>
          </w:tcPr>
          <w:p w:rsidR="009A11CF" w:rsidRDefault="009A11CF">
            <w:pPr>
              <w:widowControl/>
              <w:jc w:val="center"/>
              <w:rPr>
                <w:rFonts w:ascii="宋体" w:eastAsia="宋体" w:hAnsi="宋体" w:cs="宋体"/>
                <w:b/>
                <w:bCs/>
                <w:kern w:val="0"/>
                <w:sz w:val="22"/>
              </w:rPr>
            </w:pPr>
          </w:p>
        </w:tc>
        <w:tc>
          <w:tcPr>
            <w:tcW w:w="482" w:type="dxa"/>
            <w:shd w:val="clear" w:color="auto" w:fill="auto"/>
            <w:vAlign w:val="center"/>
          </w:tcPr>
          <w:p w:rsidR="009A11CF" w:rsidRDefault="00A45893">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15" w:type="dxa"/>
            <w:gridSpan w:val="2"/>
            <w:shd w:val="clear" w:color="auto" w:fill="auto"/>
          </w:tcPr>
          <w:p w:rsidR="009A11CF" w:rsidRDefault="00A45893">
            <w:pPr>
              <w:rPr>
                <w:rFonts w:ascii="宋体" w:eastAsia="宋体" w:hAnsi="宋体" w:cs="宋体"/>
                <w:kern w:val="0"/>
                <w:sz w:val="18"/>
                <w:szCs w:val="18"/>
              </w:rPr>
            </w:pPr>
            <w:r>
              <w:rPr>
                <w:rFonts w:ascii="Helvetica" w:eastAsia="Helvetica" w:hAnsi="Helvetica" w:cs="Helvetica"/>
                <w:color w:val="333333"/>
                <w:szCs w:val="21"/>
                <w:shd w:val="clear" w:color="auto" w:fill="F5F5F5"/>
              </w:rPr>
              <w:t>SM2-450L-M003</w:t>
            </w:r>
          </w:p>
        </w:tc>
        <w:tc>
          <w:tcPr>
            <w:tcW w:w="1312" w:type="dxa"/>
            <w:gridSpan w:val="2"/>
            <w:shd w:val="clear" w:color="auto" w:fill="auto"/>
          </w:tcPr>
          <w:p w:rsidR="009A11CF" w:rsidRDefault="009A11CF">
            <w:pPr>
              <w:tabs>
                <w:tab w:val="left" w:pos="1185"/>
              </w:tabs>
              <w:rPr>
                <w:rFonts w:ascii="宋体" w:eastAsia="宋体" w:hAnsi="宋体" w:cs="宋体"/>
                <w:sz w:val="18"/>
                <w:szCs w:val="18"/>
              </w:rPr>
            </w:pPr>
          </w:p>
        </w:tc>
        <w:tc>
          <w:tcPr>
            <w:tcW w:w="738" w:type="dxa"/>
            <w:shd w:val="clear" w:color="auto" w:fill="auto"/>
          </w:tcPr>
          <w:p w:rsidR="009A11CF" w:rsidRDefault="00A45893">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4035" w:type="dxa"/>
            <w:gridSpan w:val="5"/>
            <w:shd w:val="clear" w:color="auto" w:fill="auto"/>
          </w:tcPr>
          <w:p w:rsidR="009A11CF" w:rsidRDefault="00A45893">
            <w:pPr>
              <w:widowControl/>
              <w:rPr>
                <w:rFonts w:ascii="宋体" w:eastAsia="宋体" w:hAnsi="宋体" w:cs="宋体"/>
                <w:kern w:val="0"/>
                <w:sz w:val="18"/>
                <w:szCs w:val="18"/>
              </w:rPr>
            </w:pPr>
            <w:r>
              <w:rPr>
                <w:rFonts w:ascii="Helvetica" w:eastAsia="Helvetica" w:hAnsi="Helvetica" w:cs="Helvetica"/>
                <w:color w:val="333333"/>
                <w:szCs w:val="21"/>
                <w:shd w:val="clear" w:color="auto" w:fill="F5F5F5"/>
              </w:rPr>
              <w:t>步进电机运行异常有卡顿情况，运行有异响。</w:t>
            </w:r>
          </w:p>
        </w:tc>
        <w:tc>
          <w:tcPr>
            <w:tcW w:w="4492" w:type="dxa"/>
            <w:gridSpan w:val="6"/>
            <w:shd w:val="clear" w:color="auto" w:fill="auto"/>
            <w:vAlign w:val="center"/>
          </w:tcPr>
          <w:p w:rsidR="009A11CF" w:rsidRDefault="0010734F" w:rsidP="0010734F">
            <w:pPr>
              <w:widowControl/>
              <w:rPr>
                <w:rFonts w:ascii="宋体" w:eastAsia="宋体" w:hAnsi="宋体" w:cs="宋体"/>
                <w:kern w:val="0"/>
                <w:szCs w:val="21"/>
              </w:rPr>
            </w:pPr>
            <w:r>
              <w:rPr>
                <w:rFonts w:ascii="宋体" w:eastAsia="宋体" w:hAnsi="宋体" w:cs="宋体" w:hint="eastAsia"/>
                <w:kern w:val="0"/>
                <w:szCs w:val="21"/>
              </w:rPr>
              <w:t>返厂处理后，OK！</w:t>
            </w:r>
            <w:bookmarkStart w:id="0" w:name="_GoBack"/>
            <w:bookmarkEnd w:id="0"/>
          </w:p>
        </w:tc>
        <w:tc>
          <w:tcPr>
            <w:tcW w:w="1493" w:type="dxa"/>
            <w:gridSpan w:val="2"/>
            <w:vAlign w:val="center"/>
          </w:tcPr>
          <w:p w:rsidR="009A11CF" w:rsidRDefault="009A11CF">
            <w:pPr>
              <w:widowControl/>
              <w:jc w:val="center"/>
              <w:rPr>
                <w:rFonts w:ascii="宋体" w:eastAsia="宋体" w:hAnsi="宋体" w:cs="宋体"/>
                <w:kern w:val="0"/>
                <w:sz w:val="20"/>
                <w:szCs w:val="20"/>
              </w:rPr>
            </w:pPr>
          </w:p>
        </w:tc>
        <w:tc>
          <w:tcPr>
            <w:tcW w:w="1166" w:type="dxa"/>
            <w:gridSpan w:val="2"/>
            <w:vAlign w:val="center"/>
          </w:tcPr>
          <w:p w:rsidR="009A11CF" w:rsidRDefault="009A11CF">
            <w:pPr>
              <w:widowControl/>
              <w:jc w:val="center"/>
              <w:rPr>
                <w:rFonts w:ascii="宋体" w:eastAsia="宋体" w:hAnsi="宋体" w:cs="宋体"/>
                <w:kern w:val="0"/>
                <w:sz w:val="20"/>
                <w:szCs w:val="20"/>
              </w:rPr>
            </w:pPr>
          </w:p>
        </w:tc>
      </w:tr>
      <w:tr w:rsidR="009A11CF" w:rsidTr="0010734F">
        <w:trPr>
          <w:gridAfter w:val="1"/>
          <w:wAfter w:w="20" w:type="dxa"/>
          <w:trHeight w:val="471"/>
        </w:trPr>
        <w:tc>
          <w:tcPr>
            <w:tcW w:w="1877" w:type="dxa"/>
            <w:gridSpan w:val="3"/>
            <w:tcBorders>
              <w:right w:val="single" w:sz="4" w:space="0" w:color="auto"/>
            </w:tcBorders>
            <w:shd w:val="clear" w:color="auto" w:fill="auto"/>
            <w:vAlign w:val="center"/>
          </w:tcPr>
          <w:p w:rsidR="009A11CF" w:rsidRDefault="00A4589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9A11CF" w:rsidRDefault="009A11CF">
            <w:pPr>
              <w:jc w:val="left"/>
              <w:rPr>
                <w:rFonts w:ascii="宋体" w:eastAsia="宋体" w:hAnsi="宋体" w:cs="宋体"/>
                <w:kern w:val="0"/>
                <w:sz w:val="20"/>
                <w:szCs w:val="20"/>
              </w:rPr>
            </w:pPr>
          </w:p>
        </w:tc>
        <w:tc>
          <w:tcPr>
            <w:tcW w:w="1422" w:type="dxa"/>
            <w:gridSpan w:val="2"/>
            <w:tcBorders>
              <w:left w:val="single" w:sz="4" w:space="0" w:color="auto"/>
              <w:right w:val="single" w:sz="4" w:space="0" w:color="auto"/>
            </w:tcBorders>
            <w:shd w:val="clear" w:color="auto" w:fill="auto"/>
            <w:vAlign w:val="center"/>
          </w:tcPr>
          <w:p w:rsidR="009A11CF" w:rsidRDefault="00A45893">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56" w:type="dxa"/>
            <w:tcBorders>
              <w:left w:val="single" w:sz="4" w:space="0" w:color="auto"/>
              <w:right w:val="single" w:sz="4" w:space="0" w:color="auto"/>
            </w:tcBorders>
            <w:shd w:val="clear" w:color="auto" w:fill="auto"/>
            <w:vAlign w:val="center"/>
          </w:tcPr>
          <w:p w:rsidR="009A11CF" w:rsidRDefault="0010734F">
            <w:pPr>
              <w:jc w:val="left"/>
              <w:rPr>
                <w:rFonts w:ascii="宋体" w:eastAsia="宋体" w:hAnsi="宋体" w:cs="宋体"/>
                <w:kern w:val="0"/>
                <w:sz w:val="20"/>
                <w:szCs w:val="20"/>
              </w:rPr>
            </w:pPr>
            <w:r>
              <w:rPr>
                <w:rFonts w:ascii="宋体" w:eastAsia="宋体" w:hAnsi="宋体" w:cs="宋体" w:hint="eastAsia"/>
                <w:kern w:val="0"/>
                <w:sz w:val="20"/>
                <w:szCs w:val="20"/>
              </w:rPr>
              <w:t>20201208</w:t>
            </w:r>
          </w:p>
        </w:tc>
        <w:tc>
          <w:tcPr>
            <w:tcW w:w="1560" w:type="dxa"/>
            <w:gridSpan w:val="2"/>
            <w:tcBorders>
              <w:left w:val="single" w:sz="4" w:space="0" w:color="auto"/>
            </w:tcBorders>
            <w:shd w:val="clear" w:color="auto" w:fill="auto"/>
            <w:vAlign w:val="center"/>
          </w:tcPr>
          <w:p w:rsidR="009A11CF" w:rsidRDefault="00A45893">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19" w:type="dxa"/>
            <w:gridSpan w:val="2"/>
            <w:shd w:val="clear" w:color="auto" w:fill="auto"/>
            <w:vAlign w:val="center"/>
          </w:tcPr>
          <w:p w:rsidR="009A11CF" w:rsidRDefault="0010734F">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634" w:type="dxa"/>
            <w:gridSpan w:val="7"/>
            <w:shd w:val="clear" w:color="auto" w:fill="auto"/>
            <w:vAlign w:val="center"/>
          </w:tcPr>
          <w:p w:rsidR="009A11CF" w:rsidRDefault="00A45893">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59" w:type="dxa"/>
            <w:gridSpan w:val="2"/>
            <w:shd w:val="clear" w:color="auto" w:fill="auto"/>
            <w:vAlign w:val="center"/>
          </w:tcPr>
          <w:p w:rsidR="009A11CF" w:rsidRDefault="009A11CF">
            <w:pPr>
              <w:widowControl/>
              <w:jc w:val="left"/>
              <w:rPr>
                <w:rFonts w:ascii="宋体" w:eastAsia="宋体" w:hAnsi="宋体" w:cs="宋体"/>
                <w:kern w:val="0"/>
                <w:sz w:val="20"/>
                <w:szCs w:val="20"/>
              </w:rPr>
            </w:pPr>
          </w:p>
          <w:p w:rsidR="009A11CF" w:rsidRDefault="00A4589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58" w:type="dxa"/>
            <w:shd w:val="clear" w:color="auto" w:fill="auto"/>
            <w:vAlign w:val="center"/>
          </w:tcPr>
          <w:p w:rsidR="009A11CF" w:rsidRDefault="0010734F">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9A11CF" w:rsidTr="0010734F">
        <w:trPr>
          <w:gridAfter w:val="1"/>
          <w:wAfter w:w="20" w:type="dxa"/>
          <w:trHeight w:val="219"/>
        </w:trPr>
        <w:tc>
          <w:tcPr>
            <w:tcW w:w="1877" w:type="dxa"/>
            <w:gridSpan w:val="3"/>
            <w:shd w:val="clear" w:color="auto" w:fill="auto"/>
            <w:vAlign w:val="center"/>
          </w:tcPr>
          <w:p w:rsidR="009A11CF" w:rsidRDefault="00A4589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37" w:type="dxa"/>
            <w:gridSpan w:val="4"/>
            <w:tcBorders>
              <w:right w:val="single" w:sz="4" w:space="0" w:color="auto"/>
            </w:tcBorders>
            <w:shd w:val="clear" w:color="auto" w:fill="auto"/>
            <w:vAlign w:val="center"/>
          </w:tcPr>
          <w:p w:rsidR="009A11CF" w:rsidRDefault="009A11CF">
            <w:pPr>
              <w:widowControl/>
              <w:jc w:val="center"/>
              <w:rPr>
                <w:rFonts w:ascii="宋体" w:eastAsia="宋体" w:hAnsi="宋体" w:cs="宋体"/>
                <w:kern w:val="0"/>
                <w:sz w:val="20"/>
                <w:szCs w:val="20"/>
              </w:rPr>
            </w:pPr>
          </w:p>
        </w:tc>
        <w:tc>
          <w:tcPr>
            <w:tcW w:w="2716" w:type="dxa"/>
            <w:gridSpan w:val="3"/>
            <w:tcBorders>
              <w:left w:val="single" w:sz="4" w:space="0" w:color="auto"/>
              <w:right w:val="single" w:sz="4" w:space="0" w:color="auto"/>
            </w:tcBorders>
            <w:shd w:val="clear" w:color="auto" w:fill="auto"/>
            <w:vAlign w:val="center"/>
          </w:tcPr>
          <w:p w:rsidR="009A11CF" w:rsidRDefault="00A45893">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319" w:type="dxa"/>
            <w:gridSpan w:val="2"/>
            <w:tcBorders>
              <w:left w:val="single" w:sz="4" w:space="0" w:color="auto"/>
              <w:right w:val="single" w:sz="4" w:space="0" w:color="auto"/>
            </w:tcBorders>
            <w:shd w:val="clear" w:color="auto" w:fill="auto"/>
            <w:vAlign w:val="center"/>
          </w:tcPr>
          <w:p w:rsidR="009A11CF" w:rsidRDefault="009A11CF">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9A11CF" w:rsidRDefault="00A4589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08" w:type="dxa"/>
            <w:gridSpan w:val="2"/>
            <w:tcBorders>
              <w:left w:val="single" w:sz="4" w:space="0" w:color="auto"/>
              <w:right w:val="single" w:sz="4" w:space="0" w:color="auto"/>
            </w:tcBorders>
            <w:shd w:val="clear" w:color="auto" w:fill="auto"/>
            <w:vAlign w:val="center"/>
          </w:tcPr>
          <w:p w:rsidR="009A11CF" w:rsidRDefault="009A11CF">
            <w:pPr>
              <w:widowControl/>
              <w:jc w:val="center"/>
              <w:rPr>
                <w:rFonts w:ascii="宋体" w:eastAsia="宋体" w:hAnsi="宋体" w:cs="宋体"/>
                <w:kern w:val="0"/>
                <w:sz w:val="20"/>
                <w:szCs w:val="20"/>
              </w:rPr>
            </w:pPr>
          </w:p>
        </w:tc>
        <w:tc>
          <w:tcPr>
            <w:tcW w:w="1304" w:type="dxa"/>
            <w:gridSpan w:val="2"/>
            <w:tcBorders>
              <w:left w:val="single" w:sz="4" w:space="0" w:color="auto"/>
              <w:right w:val="single" w:sz="4" w:space="0" w:color="auto"/>
            </w:tcBorders>
            <w:shd w:val="clear" w:color="auto" w:fill="auto"/>
            <w:vAlign w:val="center"/>
          </w:tcPr>
          <w:p w:rsidR="009A11CF" w:rsidRDefault="009A11CF">
            <w:pPr>
              <w:widowControl/>
              <w:jc w:val="left"/>
              <w:rPr>
                <w:rFonts w:ascii="宋体" w:eastAsia="宋体" w:hAnsi="宋体" w:cs="宋体"/>
                <w:b/>
                <w:bCs/>
                <w:kern w:val="0"/>
                <w:sz w:val="20"/>
                <w:szCs w:val="20"/>
              </w:rPr>
            </w:pPr>
          </w:p>
        </w:tc>
        <w:tc>
          <w:tcPr>
            <w:tcW w:w="1493" w:type="dxa"/>
            <w:gridSpan w:val="2"/>
            <w:tcBorders>
              <w:left w:val="single" w:sz="4" w:space="0" w:color="auto"/>
            </w:tcBorders>
            <w:shd w:val="clear" w:color="auto" w:fill="auto"/>
            <w:vAlign w:val="center"/>
          </w:tcPr>
          <w:p w:rsidR="009A11CF" w:rsidRDefault="009A11CF">
            <w:pPr>
              <w:widowControl/>
              <w:jc w:val="center"/>
              <w:rPr>
                <w:rFonts w:ascii="宋体" w:eastAsia="宋体" w:hAnsi="宋体" w:cs="宋体"/>
                <w:kern w:val="0"/>
                <w:sz w:val="20"/>
                <w:szCs w:val="20"/>
              </w:rPr>
            </w:pPr>
          </w:p>
        </w:tc>
        <w:tc>
          <w:tcPr>
            <w:tcW w:w="1166" w:type="dxa"/>
            <w:gridSpan w:val="2"/>
            <w:tcBorders>
              <w:left w:val="single" w:sz="4" w:space="0" w:color="auto"/>
            </w:tcBorders>
            <w:shd w:val="clear" w:color="auto" w:fill="auto"/>
            <w:vAlign w:val="center"/>
          </w:tcPr>
          <w:p w:rsidR="009A11CF" w:rsidRDefault="009A11CF">
            <w:pPr>
              <w:widowControl/>
              <w:jc w:val="center"/>
              <w:rPr>
                <w:rFonts w:ascii="宋体" w:eastAsia="宋体" w:hAnsi="宋体" w:cs="宋体"/>
                <w:kern w:val="0"/>
                <w:sz w:val="20"/>
                <w:szCs w:val="20"/>
              </w:rPr>
            </w:pPr>
          </w:p>
        </w:tc>
      </w:tr>
      <w:tr w:rsidR="009A11CF" w:rsidTr="0010734F">
        <w:trPr>
          <w:gridAfter w:val="1"/>
          <w:wAfter w:w="20" w:type="dxa"/>
          <w:trHeight w:val="294"/>
        </w:trPr>
        <w:tc>
          <w:tcPr>
            <w:tcW w:w="1877" w:type="dxa"/>
            <w:gridSpan w:val="3"/>
            <w:shd w:val="clear" w:color="auto" w:fill="auto"/>
            <w:vAlign w:val="center"/>
          </w:tcPr>
          <w:p w:rsidR="009A11CF" w:rsidRDefault="00A4589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37" w:type="dxa"/>
            <w:gridSpan w:val="4"/>
            <w:tcBorders>
              <w:right w:val="single" w:sz="4" w:space="0" w:color="auto"/>
            </w:tcBorders>
            <w:shd w:val="clear" w:color="auto" w:fill="auto"/>
            <w:vAlign w:val="center"/>
          </w:tcPr>
          <w:p w:rsidR="009A11CF" w:rsidRDefault="009A11CF">
            <w:pPr>
              <w:widowControl/>
              <w:jc w:val="center"/>
              <w:rPr>
                <w:rFonts w:ascii="宋体" w:eastAsia="宋体" w:hAnsi="宋体" w:cs="宋体"/>
                <w:kern w:val="0"/>
                <w:sz w:val="20"/>
                <w:szCs w:val="20"/>
              </w:rPr>
            </w:pPr>
          </w:p>
        </w:tc>
        <w:tc>
          <w:tcPr>
            <w:tcW w:w="2716" w:type="dxa"/>
            <w:gridSpan w:val="3"/>
            <w:tcBorders>
              <w:left w:val="single" w:sz="4" w:space="0" w:color="auto"/>
              <w:right w:val="single" w:sz="4" w:space="0" w:color="auto"/>
            </w:tcBorders>
            <w:shd w:val="clear" w:color="auto" w:fill="auto"/>
            <w:vAlign w:val="center"/>
          </w:tcPr>
          <w:p w:rsidR="009A11CF" w:rsidRDefault="00A4589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319" w:type="dxa"/>
            <w:gridSpan w:val="2"/>
            <w:tcBorders>
              <w:left w:val="single" w:sz="4" w:space="0" w:color="auto"/>
              <w:right w:val="single" w:sz="4" w:space="0" w:color="auto"/>
            </w:tcBorders>
            <w:shd w:val="clear" w:color="auto" w:fill="auto"/>
            <w:vAlign w:val="center"/>
          </w:tcPr>
          <w:p w:rsidR="009A11CF" w:rsidRDefault="009A11CF">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9A11CF" w:rsidRDefault="00A4589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08" w:type="dxa"/>
            <w:gridSpan w:val="2"/>
            <w:tcBorders>
              <w:left w:val="single" w:sz="4" w:space="0" w:color="auto"/>
              <w:right w:val="single" w:sz="4" w:space="0" w:color="auto"/>
            </w:tcBorders>
            <w:shd w:val="clear" w:color="auto" w:fill="auto"/>
            <w:vAlign w:val="center"/>
          </w:tcPr>
          <w:p w:rsidR="009A11CF" w:rsidRDefault="009A11CF">
            <w:pPr>
              <w:widowControl/>
              <w:jc w:val="center"/>
              <w:rPr>
                <w:rFonts w:ascii="宋体" w:eastAsia="宋体" w:hAnsi="宋体" w:cs="宋体"/>
                <w:kern w:val="0"/>
                <w:sz w:val="20"/>
                <w:szCs w:val="20"/>
              </w:rPr>
            </w:pPr>
          </w:p>
        </w:tc>
        <w:tc>
          <w:tcPr>
            <w:tcW w:w="1304" w:type="dxa"/>
            <w:gridSpan w:val="2"/>
            <w:tcBorders>
              <w:left w:val="single" w:sz="4" w:space="0" w:color="auto"/>
              <w:right w:val="single" w:sz="4" w:space="0" w:color="auto"/>
            </w:tcBorders>
            <w:shd w:val="clear" w:color="auto" w:fill="auto"/>
            <w:vAlign w:val="center"/>
          </w:tcPr>
          <w:p w:rsidR="009A11CF" w:rsidRDefault="00A4589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659" w:type="dxa"/>
            <w:gridSpan w:val="4"/>
            <w:tcBorders>
              <w:left w:val="single" w:sz="4" w:space="0" w:color="auto"/>
            </w:tcBorders>
            <w:shd w:val="clear" w:color="auto" w:fill="auto"/>
            <w:vAlign w:val="center"/>
          </w:tcPr>
          <w:p w:rsidR="009A11CF" w:rsidRDefault="009A11CF">
            <w:pPr>
              <w:widowControl/>
              <w:jc w:val="center"/>
              <w:rPr>
                <w:rFonts w:ascii="宋体" w:eastAsia="宋体" w:hAnsi="宋体" w:cs="宋体"/>
                <w:kern w:val="0"/>
                <w:sz w:val="20"/>
                <w:szCs w:val="20"/>
              </w:rPr>
            </w:pPr>
          </w:p>
        </w:tc>
      </w:tr>
      <w:tr w:rsidR="009A11CF" w:rsidTr="0010734F">
        <w:trPr>
          <w:trHeight w:val="443"/>
        </w:trPr>
        <w:tc>
          <w:tcPr>
            <w:tcW w:w="1877" w:type="dxa"/>
            <w:gridSpan w:val="3"/>
            <w:shd w:val="clear" w:color="auto" w:fill="auto"/>
            <w:vAlign w:val="center"/>
          </w:tcPr>
          <w:p w:rsidR="009A11CF" w:rsidRDefault="00A4589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93" w:type="dxa"/>
            <w:gridSpan w:val="5"/>
            <w:shd w:val="clear" w:color="auto" w:fill="auto"/>
            <w:vAlign w:val="center"/>
          </w:tcPr>
          <w:p w:rsidR="009A11CF" w:rsidRDefault="00A45893">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560" w:type="dxa"/>
            <w:gridSpan w:val="2"/>
            <w:shd w:val="clear" w:color="auto" w:fill="auto"/>
            <w:vAlign w:val="center"/>
          </w:tcPr>
          <w:p w:rsidR="009A11CF" w:rsidRDefault="00A4589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469" w:type="dxa"/>
            <w:shd w:val="clear" w:color="auto" w:fill="auto"/>
            <w:vAlign w:val="center"/>
          </w:tcPr>
          <w:p w:rsidR="009A11CF" w:rsidRDefault="00A45893">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850" w:type="dxa"/>
            <w:shd w:val="clear" w:color="auto" w:fill="auto"/>
            <w:vAlign w:val="center"/>
          </w:tcPr>
          <w:p w:rsidR="009A11CF" w:rsidRDefault="00A4589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9A11CF" w:rsidRDefault="00A45893">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285" w:type="dxa"/>
            <w:tcBorders>
              <w:right w:val="single" w:sz="4" w:space="0" w:color="auto"/>
            </w:tcBorders>
            <w:shd w:val="clear" w:color="auto" w:fill="auto"/>
            <w:vAlign w:val="center"/>
          </w:tcPr>
          <w:p w:rsidR="009A11CF" w:rsidRDefault="00A4589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679" w:type="dxa"/>
            <w:gridSpan w:val="5"/>
            <w:tcBorders>
              <w:left w:val="single" w:sz="4" w:space="0" w:color="auto"/>
            </w:tcBorders>
            <w:shd w:val="clear" w:color="auto" w:fill="auto"/>
            <w:vAlign w:val="center"/>
          </w:tcPr>
          <w:p w:rsidR="009A11CF" w:rsidRDefault="00A4589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A11CF" w:rsidTr="0010734F">
        <w:trPr>
          <w:gridAfter w:val="1"/>
          <w:wAfter w:w="20" w:type="dxa"/>
          <w:trHeight w:val="732"/>
        </w:trPr>
        <w:tc>
          <w:tcPr>
            <w:tcW w:w="1877" w:type="dxa"/>
            <w:gridSpan w:val="3"/>
            <w:shd w:val="clear" w:color="auto" w:fill="auto"/>
            <w:vAlign w:val="center"/>
          </w:tcPr>
          <w:p w:rsidR="009A11CF" w:rsidRDefault="00A4589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9A11CF" w:rsidRDefault="00A4589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9A11CF" w:rsidRDefault="00A4589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9A11CF" w:rsidRDefault="00A4589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9A11CF" w:rsidRDefault="009A11CF"/>
    <w:sectPr w:rsidR="009A11CF">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93" w:rsidRDefault="00A45893">
      <w:r>
        <w:separator/>
      </w:r>
    </w:p>
  </w:endnote>
  <w:endnote w:type="continuationSeparator" w:id="0">
    <w:p w:rsidR="00A45893" w:rsidRDefault="00A4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CF" w:rsidRDefault="009A11C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CF" w:rsidRDefault="00A45893">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CF" w:rsidRDefault="009A11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93" w:rsidRDefault="00A45893">
      <w:r>
        <w:separator/>
      </w:r>
    </w:p>
  </w:footnote>
  <w:footnote w:type="continuationSeparator" w:id="0">
    <w:p w:rsidR="00A45893" w:rsidRDefault="00A4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CF" w:rsidRDefault="00A4589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CF" w:rsidRDefault="00A4589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9A11CF" w:rsidRDefault="00A4589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9A11CF" w:rsidRDefault="00A4589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9A11CF" w:rsidRDefault="00A4589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CF" w:rsidRDefault="00A4589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0734F"/>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A11CF"/>
    <w:rsid w:val="009D3938"/>
    <w:rsid w:val="009D50F7"/>
    <w:rsid w:val="009D5340"/>
    <w:rsid w:val="009E02EA"/>
    <w:rsid w:val="009F226F"/>
    <w:rsid w:val="00A00D87"/>
    <w:rsid w:val="00A45893"/>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58E0741"/>
    <w:rsid w:val="081A0B94"/>
    <w:rsid w:val="084067A1"/>
    <w:rsid w:val="09E1611F"/>
    <w:rsid w:val="0A63467F"/>
    <w:rsid w:val="0ABA7F5C"/>
    <w:rsid w:val="0ADF1C90"/>
    <w:rsid w:val="0C031C39"/>
    <w:rsid w:val="0DF46228"/>
    <w:rsid w:val="0F2B5DFE"/>
    <w:rsid w:val="11880D10"/>
    <w:rsid w:val="12F03A73"/>
    <w:rsid w:val="132E79E7"/>
    <w:rsid w:val="144013A2"/>
    <w:rsid w:val="17856FD2"/>
    <w:rsid w:val="17D437DC"/>
    <w:rsid w:val="19F441A8"/>
    <w:rsid w:val="1DDE0EDE"/>
    <w:rsid w:val="1E933912"/>
    <w:rsid w:val="1F243045"/>
    <w:rsid w:val="1F3538AD"/>
    <w:rsid w:val="1F4714D6"/>
    <w:rsid w:val="20921D74"/>
    <w:rsid w:val="215C5731"/>
    <w:rsid w:val="21CC1288"/>
    <w:rsid w:val="227146D2"/>
    <w:rsid w:val="23B51B03"/>
    <w:rsid w:val="23D10A98"/>
    <w:rsid w:val="263E1D98"/>
    <w:rsid w:val="28F91AE0"/>
    <w:rsid w:val="29A861E6"/>
    <w:rsid w:val="2A1E693F"/>
    <w:rsid w:val="2BF007A4"/>
    <w:rsid w:val="2D3D6D87"/>
    <w:rsid w:val="30737482"/>
    <w:rsid w:val="31B05CA8"/>
    <w:rsid w:val="323378F3"/>
    <w:rsid w:val="332903F1"/>
    <w:rsid w:val="34660587"/>
    <w:rsid w:val="34B701E0"/>
    <w:rsid w:val="34DE6BC4"/>
    <w:rsid w:val="35A3483F"/>
    <w:rsid w:val="37551FA2"/>
    <w:rsid w:val="3AAD138A"/>
    <w:rsid w:val="3BA202B2"/>
    <w:rsid w:val="3BDC5B54"/>
    <w:rsid w:val="3E18670C"/>
    <w:rsid w:val="3ED2728C"/>
    <w:rsid w:val="3F321CCF"/>
    <w:rsid w:val="3FAB71A4"/>
    <w:rsid w:val="40F46B50"/>
    <w:rsid w:val="413842F0"/>
    <w:rsid w:val="43503A3A"/>
    <w:rsid w:val="43E57500"/>
    <w:rsid w:val="441B2A61"/>
    <w:rsid w:val="453D78F2"/>
    <w:rsid w:val="45421B23"/>
    <w:rsid w:val="4562203E"/>
    <w:rsid w:val="467A6F10"/>
    <w:rsid w:val="46EA6E20"/>
    <w:rsid w:val="46FC4E47"/>
    <w:rsid w:val="49216053"/>
    <w:rsid w:val="4A54264B"/>
    <w:rsid w:val="4BEB1F8D"/>
    <w:rsid w:val="4D1712AE"/>
    <w:rsid w:val="4E2260E0"/>
    <w:rsid w:val="4E96026A"/>
    <w:rsid w:val="4ED32DCF"/>
    <w:rsid w:val="4F5B0510"/>
    <w:rsid w:val="50225EDE"/>
    <w:rsid w:val="50CE658D"/>
    <w:rsid w:val="513549E9"/>
    <w:rsid w:val="51791A29"/>
    <w:rsid w:val="530C59FA"/>
    <w:rsid w:val="5464718D"/>
    <w:rsid w:val="557C3081"/>
    <w:rsid w:val="57051662"/>
    <w:rsid w:val="59325664"/>
    <w:rsid w:val="5B915CF1"/>
    <w:rsid w:val="5BA345D7"/>
    <w:rsid w:val="604B3C5F"/>
    <w:rsid w:val="6076633D"/>
    <w:rsid w:val="6118422F"/>
    <w:rsid w:val="615D239C"/>
    <w:rsid w:val="623E1AF0"/>
    <w:rsid w:val="643E75A4"/>
    <w:rsid w:val="644447A8"/>
    <w:rsid w:val="65E130C3"/>
    <w:rsid w:val="68D071F3"/>
    <w:rsid w:val="6F0B157A"/>
    <w:rsid w:val="6F340D8A"/>
    <w:rsid w:val="71784DE4"/>
    <w:rsid w:val="72CA07FA"/>
    <w:rsid w:val="74D34E7B"/>
    <w:rsid w:val="74DD1456"/>
    <w:rsid w:val="7642057E"/>
    <w:rsid w:val="768B5BA3"/>
    <w:rsid w:val="77F01DA4"/>
    <w:rsid w:val="79E33DD3"/>
    <w:rsid w:val="7A18727A"/>
    <w:rsid w:val="7A943F78"/>
    <w:rsid w:val="7AA84025"/>
    <w:rsid w:val="7AC40D55"/>
    <w:rsid w:val="7B3C2A86"/>
    <w:rsid w:val="7BB2743A"/>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BE1E3-C4D7-481C-B0A2-E6DE9E23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微软中国</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2020-12-08T07:40:00Z</dcterms:created>
  <dcterms:modified xsi:type="dcterms:W3CDTF">2020-12-08T07:40:00Z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