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WM20210525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20210525.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15"/>
        <w:gridCol w:w="270"/>
        <w:gridCol w:w="810"/>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315"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33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585"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w:t>
            </w:r>
          </w:p>
        </w:tc>
        <w:tc>
          <w:tcPr>
            <w:tcW w:w="4069"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卡过期</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更换新卡</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315" w:type="dxa"/>
            <w:shd w:val="clear" w:color="auto" w:fill="auto"/>
            <w:vAlign w:val="center"/>
          </w:tcPr>
          <w:p>
            <w:pPr>
              <w:widowControl/>
              <w:jc w:val="center"/>
              <w:rPr>
                <w:rFonts w:hint="eastAsia" w:ascii="宋体" w:hAnsi="宋体" w:eastAsia="宋体" w:cs="宋体"/>
                <w:kern w:val="0"/>
                <w:sz w:val="20"/>
                <w:szCs w:val="20"/>
                <w:lang w:val="en-US" w:eastAsia="zh-CN"/>
              </w:rPr>
            </w:pPr>
          </w:p>
        </w:tc>
        <w:tc>
          <w:tcPr>
            <w:tcW w:w="4339" w:type="dxa"/>
            <w:gridSpan w:val="6"/>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315" w:type="dxa"/>
            <w:shd w:val="clear" w:color="auto" w:fill="auto"/>
            <w:vAlign w:val="center"/>
          </w:tcPr>
          <w:p>
            <w:pPr>
              <w:widowControl/>
              <w:jc w:val="center"/>
              <w:rPr>
                <w:rFonts w:hint="eastAsia" w:ascii="宋体" w:hAnsi="宋体" w:eastAsia="宋体" w:cs="宋体"/>
                <w:kern w:val="0"/>
                <w:sz w:val="20"/>
                <w:szCs w:val="20"/>
                <w:lang w:val="en-US" w:eastAsia="zh-CN"/>
              </w:rPr>
            </w:pPr>
          </w:p>
        </w:tc>
        <w:tc>
          <w:tcPr>
            <w:tcW w:w="4339" w:type="dxa"/>
            <w:gridSpan w:val="6"/>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99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80"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20210525</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14"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442"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14"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442"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5802B9"/>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52</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2021-05-25T07:14:05Z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