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  修  申  请  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EA0C37">
        <w:rPr>
          <w:rFonts w:ascii="宋体" w:eastAsia="宋体" w:hAnsi="宋体" w:cs="宋体" w:hint="eastAsia"/>
          <w:kern w:val="0"/>
          <w:sz w:val="24"/>
          <w:szCs w:val="24"/>
        </w:rPr>
        <w:t>9</w:t>
      </w:r>
      <w:r>
        <w:rPr>
          <w:rFonts w:ascii="宋体" w:eastAsia="宋体" w:hAnsi="宋体" w:cs="宋体"/>
          <w:kern w:val="0"/>
          <w:sz w:val="24"/>
          <w:szCs w:val="24"/>
        </w:rPr>
        <w:t>月</w:t>
      </w:r>
      <w:r w:rsidR="008F1E91">
        <w:rPr>
          <w:rFonts w:ascii="宋体" w:eastAsia="宋体" w:hAnsi="宋体" w:cs="宋体" w:hint="eastAsia"/>
          <w:kern w:val="0"/>
          <w:sz w:val="24"/>
          <w:szCs w:val="24"/>
        </w:rPr>
        <w:t>1</w:t>
      </w:r>
      <w:r w:rsidR="00EA0C37">
        <w:rPr>
          <w:rFonts w:ascii="宋体" w:eastAsia="宋体" w:hAnsi="宋体" w:cs="宋体" w:hint="eastAsia"/>
          <w:kern w:val="0"/>
          <w:sz w:val="24"/>
          <w:szCs w:val="24"/>
        </w:rPr>
        <w:t>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EA0C37">
        <w:trPr>
          <w:gridAfter w:val="1"/>
          <w:wAfter w:w="20" w:type="dxa"/>
          <w:trHeight w:val="382"/>
        </w:trPr>
        <w:tc>
          <w:tcPr>
            <w:tcW w:w="1877" w:type="dxa"/>
            <w:vMerge w:val="restart"/>
            <w:tcBorders>
              <w:right w:val="single" w:sz="4" w:space="0" w:color="auto"/>
            </w:tcBorders>
            <w:shd w:val="clear" w:color="auto" w:fill="auto"/>
            <w:vAlign w:val="center"/>
          </w:tcPr>
          <w:p w:rsidR="00EA0C37" w:rsidRDefault="00EA0C3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R240910s25G0000001010001</w:t>
            </w:r>
          </w:p>
        </w:tc>
        <w:tc>
          <w:tcPr>
            <w:tcW w:w="3826" w:type="dxa"/>
            <w:gridSpan w:val="3"/>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唐彩玲</w:t>
            </w:r>
          </w:p>
        </w:tc>
      </w:tr>
      <w:tr w:rsidR="00EA0C37">
        <w:trPr>
          <w:gridAfter w:val="1"/>
          <w:wAfter w:w="20" w:type="dxa"/>
          <w:trHeight w:val="404"/>
        </w:trPr>
        <w:tc>
          <w:tcPr>
            <w:tcW w:w="1877" w:type="dxa"/>
            <w:vMerge/>
            <w:tcBorders>
              <w:right w:val="single" w:sz="4" w:space="0" w:color="auto"/>
            </w:tcBorders>
            <w:shd w:val="clear" w:color="auto" w:fill="auto"/>
            <w:vAlign w:val="center"/>
          </w:tcPr>
          <w:p w:rsidR="00EA0C37" w:rsidRDefault="00EA0C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EA0C37">
        <w:trPr>
          <w:gridAfter w:val="1"/>
          <w:wAfter w:w="20" w:type="dxa"/>
          <w:trHeight w:val="409"/>
        </w:trPr>
        <w:tc>
          <w:tcPr>
            <w:tcW w:w="1877" w:type="dxa"/>
            <w:vMerge/>
            <w:tcBorders>
              <w:right w:val="single" w:sz="4" w:space="0" w:color="auto"/>
            </w:tcBorders>
            <w:shd w:val="clear" w:color="auto" w:fill="auto"/>
            <w:vAlign w:val="center"/>
          </w:tcPr>
          <w:p w:rsidR="00EA0C37" w:rsidRDefault="00EA0C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广东大仓机器人科技有限公司</w:t>
            </w:r>
          </w:p>
        </w:tc>
        <w:tc>
          <w:tcPr>
            <w:tcW w:w="3826" w:type="dxa"/>
            <w:gridSpan w:val="3"/>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广东省深圳市福田区香蜜湖街道香岭社区侨香路</w:t>
            </w:r>
            <w:r>
              <w:rPr>
                <w:rFonts w:ascii="Helvetica" w:hAnsi="Helvetica" w:cs="Helvetica"/>
                <w:color w:val="333333"/>
                <w:sz w:val="19"/>
                <w:szCs w:val="19"/>
              </w:rPr>
              <w:t>3089</w:t>
            </w:r>
            <w:r>
              <w:rPr>
                <w:rFonts w:ascii="Helvetica" w:hAnsi="Helvetica" w:cs="Helvetica"/>
                <w:color w:val="333333"/>
                <w:sz w:val="19"/>
                <w:szCs w:val="19"/>
              </w:rPr>
              <w:t>号恒邦置地大厦四层</w:t>
            </w:r>
            <w:r>
              <w:rPr>
                <w:rFonts w:ascii="Helvetica" w:hAnsi="Helvetica" w:cs="Helvetica"/>
                <w:color w:val="333333"/>
                <w:sz w:val="19"/>
                <w:szCs w:val="19"/>
              </w:rPr>
              <w:t>3A22</w:t>
            </w:r>
          </w:p>
        </w:tc>
      </w:tr>
      <w:tr w:rsidR="00EA0C37">
        <w:trPr>
          <w:gridAfter w:val="1"/>
          <w:wAfter w:w="20" w:type="dxa"/>
          <w:trHeight w:val="409"/>
        </w:trPr>
        <w:tc>
          <w:tcPr>
            <w:tcW w:w="1877" w:type="dxa"/>
            <w:vMerge/>
            <w:tcBorders>
              <w:right w:val="single" w:sz="4" w:space="0" w:color="auto"/>
            </w:tcBorders>
            <w:shd w:val="clear" w:color="auto" w:fill="auto"/>
            <w:vAlign w:val="center"/>
          </w:tcPr>
          <w:p w:rsidR="00EA0C37" w:rsidRDefault="00EA0C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丁波</w:t>
            </w:r>
          </w:p>
        </w:tc>
        <w:tc>
          <w:tcPr>
            <w:tcW w:w="3826" w:type="dxa"/>
            <w:gridSpan w:val="3"/>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A0C37" w:rsidRDefault="00EA0C37">
            <w:pPr>
              <w:rPr>
                <w:rFonts w:ascii="Helvetica" w:eastAsia="宋体" w:hAnsi="Helvetica" w:cs="Helvetica"/>
                <w:color w:val="333333"/>
                <w:sz w:val="19"/>
                <w:szCs w:val="19"/>
              </w:rPr>
            </w:pPr>
            <w:r>
              <w:rPr>
                <w:rFonts w:ascii="Helvetica" w:hAnsi="Helvetica" w:cs="Helvetica"/>
                <w:color w:val="333333"/>
                <w:sz w:val="19"/>
                <w:szCs w:val="19"/>
              </w:rPr>
              <w:t>17701950660</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EA0C37">
        <w:trPr>
          <w:gridAfter w:val="1"/>
          <w:wAfter w:w="20" w:type="dxa"/>
          <w:trHeight w:val="696"/>
        </w:trPr>
        <w:tc>
          <w:tcPr>
            <w:tcW w:w="1877" w:type="dxa"/>
            <w:vMerge/>
            <w:tcBorders>
              <w:right w:val="single" w:sz="4" w:space="0" w:color="auto"/>
            </w:tcBorders>
            <w:shd w:val="clear" w:color="auto" w:fill="auto"/>
            <w:vAlign w:val="center"/>
          </w:tcPr>
          <w:p w:rsidR="00EA0C37" w:rsidRDefault="00EA0C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A0C37" w:rsidRDefault="00EA0C37">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7" w:type="dxa"/>
            <w:gridSpan w:val="3"/>
            <w:tcBorders>
              <w:left w:val="single" w:sz="4" w:space="0" w:color="auto"/>
            </w:tcBorders>
            <w:shd w:val="clear" w:color="auto" w:fill="auto"/>
            <w:vAlign w:val="center"/>
          </w:tcPr>
          <w:p w:rsidR="00EA0C37" w:rsidRDefault="00EA0C3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A0C37" w:rsidRDefault="00EA0C3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6" w:type="dxa"/>
            <w:gridSpan w:val="3"/>
            <w:shd w:val="clear" w:color="auto" w:fill="auto"/>
            <w:vAlign w:val="center"/>
          </w:tcPr>
          <w:p w:rsidR="00EA0C37" w:rsidRDefault="00EA0C37">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2205120327</w:t>
            </w:r>
            <w:r>
              <w:rPr>
                <w:rFonts w:ascii="Helvetica" w:hAnsi="Helvetica" w:cs="Helvetica"/>
                <w:color w:val="333333"/>
                <w:sz w:val="19"/>
                <w:szCs w:val="19"/>
              </w:rPr>
              <w:t>，上使能有短路现象，</w:t>
            </w:r>
            <w:r>
              <w:rPr>
                <w:rFonts w:ascii="Helvetica" w:hAnsi="Helvetica" w:cs="Helvetica"/>
                <w:color w:val="333333"/>
                <w:sz w:val="19"/>
                <w:szCs w:val="19"/>
              </w:rPr>
              <w:t xml:space="preserve"> </w:t>
            </w:r>
            <w:r>
              <w:rPr>
                <w:rFonts w:ascii="Helvetica" w:hAnsi="Helvetica" w:cs="Helvetica"/>
                <w:color w:val="333333"/>
                <w:sz w:val="19"/>
                <w:szCs w:val="19"/>
              </w:rPr>
              <w:t>通讯</w:t>
            </w:r>
            <w:r>
              <w:rPr>
                <w:rFonts w:ascii="Helvetica" w:hAnsi="Helvetica" w:cs="Helvetica"/>
                <w:color w:val="333333"/>
                <w:sz w:val="19"/>
                <w:szCs w:val="19"/>
              </w:rPr>
              <w:t xml:space="preserve"> </w:t>
            </w:r>
            <w:r>
              <w:rPr>
                <w:rFonts w:ascii="Helvetica" w:hAnsi="Helvetica" w:cs="Helvetica"/>
                <w:color w:val="333333"/>
                <w:sz w:val="19"/>
                <w:szCs w:val="19"/>
              </w:rPr>
              <w:t>中断，</w:t>
            </w:r>
            <w:r>
              <w:rPr>
                <w:rFonts w:ascii="Helvetica" w:hAnsi="Helvetica" w:cs="Helvetica"/>
                <w:color w:val="333333"/>
                <w:sz w:val="19"/>
                <w:szCs w:val="19"/>
              </w:rPr>
              <w:t>SN:2105070008 UVW</w:t>
            </w:r>
            <w:r>
              <w:rPr>
                <w:rFonts w:ascii="Helvetica" w:hAnsi="Helvetica" w:cs="Helvetica"/>
                <w:color w:val="333333"/>
                <w:sz w:val="19"/>
                <w:szCs w:val="19"/>
              </w:rPr>
              <w:t>输出故障</w:t>
            </w:r>
          </w:p>
        </w:tc>
        <w:tc>
          <w:tcPr>
            <w:tcW w:w="2553" w:type="dxa"/>
            <w:shd w:val="clear" w:color="auto" w:fill="auto"/>
            <w:vAlign w:val="center"/>
          </w:tcPr>
          <w:p w:rsidR="00EA0C37" w:rsidRDefault="00EA0C37">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2205120327</w:t>
            </w:r>
            <w:r>
              <w:rPr>
                <w:rFonts w:ascii="Helvetica" w:hAnsi="Helvetica" w:cs="Helvetica"/>
                <w:color w:val="333333"/>
                <w:sz w:val="19"/>
                <w:szCs w:val="19"/>
              </w:rPr>
              <w:t>，驱动器电源部分故障，需要维修，已经过了质保期，已修，测试合格</w:t>
            </w:r>
            <w:r>
              <w:rPr>
                <w:rFonts w:ascii="Helvetica" w:hAnsi="Helvetica" w:cs="Helvetica"/>
                <w:color w:val="333333"/>
                <w:sz w:val="19"/>
                <w:szCs w:val="19"/>
              </w:rPr>
              <w:t xml:space="preserve"> SN:2105070008 </w:t>
            </w:r>
            <w:r>
              <w:rPr>
                <w:rFonts w:ascii="Helvetica" w:hAnsi="Helvetica" w:cs="Helvetica"/>
                <w:color w:val="333333"/>
                <w:sz w:val="19"/>
                <w:szCs w:val="19"/>
              </w:rPr>
              <w:t>驱动器功率部分故障，已经维修，测试合格</w:t>
            </w:r>
          </w:p>
        </w:tc>
        <w:tc>
          <w:tcPr>
            <w:tcW w:w="991" w:type="dxa"/>
            <w:shd w:val="clear" w:color="auto" w:fill="auto"/>
            <w:vAlign w:val="center"/>
          </w:tcPr>
          <w:p w:rsidR="00EA0C37" w:rsidRDefault="00EA0C37">
            <w:pPr>
              <w:widowControl/>
              <w:jc w:val="left"/>
              <w:rPr>
                <w:rFonts w:ascii="宋体" w:eastAsia="宋体" w:hAnsi="宋体" w:cs="宋体"/>
                <w:kern w:val="0"/>
                <w:sz w:val="20"/>
                <w:szCs w:val="20"/>
              </w:rPr>
            </w:pPr>
            <w:r>
              <w:rPr>
                <w:rFonts w:ascii="宋体" w:eastAsia="宋体" w:hAnsi="宋体" w:cs="宋体" w:hint="eastAsia"/>
                <w:kern w:val="0"/>
                <w:sz w:val="20"/>
                <w:szCs w:val="20"/>
              </w:rPr>
              <w:t>360</w:t>
            </w: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EA0C37">
            <w:pPr>
              <w:jc w:val="left"/>
              <w:rPr>
                <w:rFonts w:ascii="宋体" w:eastAsia="宋体" w:hAnsi="宋体" w:cs="宋体"/>
                <w:kern w:val="0"/>
                <w:sz w:val="20"/>
                <w:szCs w:val="20"/>
              </w:rPr>
            </w:pPr>
            <w:r>
              <w:rPr>
                <w:rFonts w:ascii="宋体" w:eastAsia="宋体" w:hAnsi="宋体" w:cs="宋体" w:hint="eastAsia"/>
                <w:kern w:val="0"/>
                <w:sz w:val="20"/>
                <w:szCs w:val="20"/>
              </w:rPr>
              <w:t>2024</w:t>
            </w:r>
            <w:r w:rsidR="008F1E91">
              <w:rPr>
                <w:rFonts w:ascii="宋体" w:eastAsia="宋体" w:hAnsi="宋体" w:cs="宋体" w:hint="eastAsia"/>
                <w:kern w:val="0"/>
                <w:sz w:val="20"/>
                <w:szCs w:val="20"/>
              </w:rPr>
              <w:t>09</w:t>
            </w:r>
            <w:r w:rsidR="00EA0C37">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58473F" w:rsidP="00EA0C37">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EA0C37">
            <w:pPr>
              <w:widowControl/>
              <w:jc w:val="left"/>
              <w:rPr>
                <w:rFonts w:ascii="宋体" w:eastAsia="宋体" w:hAnsi="宋体" w:cs="宋体"/>
                <w:kern w:val="0"/>
                <w:sz w:val="20"/>
                <w:szCs w:val="20"/>
              </w:rPr>
            </w:pPr>
            <w:r>
              <w:rPr>
                <w:rFonts w:ascii="宋体" w:eastAsia="宋体" w:hAnsi="宋体" w:cs="宋体" w:hint="eastAsia"/>
                <w:kern w:val="0"/>
                <w:sz w:val="20"/>
                <w:szCs w:val="20"/>
              </w:rPr>
              <w:t>360</w:t>
            </w: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C43" w:rsidRDefault="00B84C43" w:rsidP="00291ABD">
      <w:r>
        <w:separator/>
      </w:r>
    </w:p>
  </w:endnote>
  <w:endnote w:type="continuationSeparator" w:id="1">
    <w:p w:rsidR="00B84C43" w:rsidRDefault="00B84C43"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C43" w:rsidRDefault="00B84C43" w:rsidP="00291ABD">
      <w:r>
        <w:separator/>
      </w:r>
    </w:p>
  </w:footnote>
  <w:footnote w:type="continuationSeparator" w:id="1">
    <w:p w:rsidR="00B84C43" w:rsidRDefault="00B84C43"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9130B"/>
    <w:rsid w:val="00291ABD"/>
    <w:rsid w:val="002D2D94"/>
    <w:rsid w:val="00301DBA"/>
    <w:rsid w:val="00361CE7"/>
    <w:rsid w:val="003A33EE"/>
    <w:rsid w:val="0043503F"/>
    <w:rsid w:val="004A6D15"/>
    <w:rsid w:val="00543E2C"/>
    <w:rsid w:val="005551FD"/>
    <w:rsid w:val="005727C3"/>
    <w:rsid w:val="0058473F"/>
    <w:rsid w:val="005E407B"/>
    <w:rsid w:val="006104C4"/>
    <w:rsid w:val="00647C17"/>
    <w:rsid w:val="0069188B"/>
    <w:rsid w:val="006D6C19"/>
    <w:rsid w:val="00781FA2"/>
    <w:rsid w:val="00873EB7"/>
    <w:rsid w:val="008F1E91"/>
    <w:rsid w:val="008F5CB9"/>
    <w:rsid w:val="0096438C"/>
    <w:rsid w:val="00976D85"/>
    <w:rsid w:val="00A00CB7"/>
    <w:rsid w:val="00A13357"/>
    <w:rsid w:val="00A17082"/>
    <w:rsid w:val="00A22851"/>
    <w:rsid w:val="00A6087F"/>
    <w:rsid w:val="00AF5273"/>
    <w:rsid w:val="00B6397F"/>
    <w:rsid w:val="00B84C43"/>
    <w:rsid w:val="00BB01C3"/>
    <w:rsid w:val="00BC4E97"/>
    <w:rsid w:val="00C46B14"/>
    <w:rsid w:val="00C60983"/>
    <w:rsid w:val="00C86283"/>
    <w:rsid w:val="00C9156C"/>
    <w:rsid w:val="00CF680B"/>
    <w:rsid w:val="00D001A4"/>
    <w:rsid w:val="00D61158"/>
    <w:rsid w:val="00DB2D05"/>
    <w:rsid w:val="00E92D93"/>
    <w:rsid w:val="00EA0C37"/>
    <w:rsid w:val="00ED7BC9"/>
    <w:rsid w:val="00EF1E6B"/>
    <w:rsid w:val="00F62007"/>
    <w:rsid w:val="00F76505"/>
    <w:rsid w:val="00FA4748"/>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656</Characters>
  <Application>Microsoft Office Word</Application>
  <DocSecurity>0</DocSecurity>
  <Lines>5</Lines>
  <Paragraphs>1</Paragraphs>
  <ScaleCrop>false</ScaleCrop>
  <Company>Organization</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33</cp:revision>
  <dcterms:created xsi:type="dcterms:W3CDTF">2021-06-10T07:28:00Z</dcterms:created>
  <dcterms:modified xsi:type="dcterms:W3CDTF">2024-09-27T00:33:00Z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