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EE" w:rsidRDefault="00F261B6">
      <w:pPr>
        <w:tabs>
          <w:tab w:val="left" w:pos="4253"/>
        </w:tabs>
        <w:jc w:val="center"/>
        <w:rPr>
          <w:rFonts w:ascii="黑体" w:eastAsia="黑体"/>
          <w:sz w:val="44"/>
          <w:szCs w:val="44"/>
        </w:rPr>
      </w:pPr>
      <w:r>
        <w:rPr>
          <w:rFonts w:ascii="黑体" w:eastAsia="黑体" w:hint="eastAsia"/>
          <w:sz w:val="44"/>
          <w:szCs w:val="44"/>
        </w:rPr>
        <w:t>维  修  申  请  单</w:t>
      </w:r>
    </w:p>
    <w:p w:rsidR="000852EE" w:rsidRDefault="00F261B6">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3C5FDE">
        <w:rPr>
          <w:rFonts w:ascii="宋体" w:eastAsia="宋体" w:hAnsi="宋体" w:cs="宋体" w:hint="eastAsia"/>
          <w:kern w:val="0"/>
          <w:sz w:val="24"/>
          <w:szCs w:val="24"/>
        </w:rPr>
        <w:t>10</w:t>
      </w:r>
      <w:r>
        <w:rPr>
          <w:rFonts w:ascii="宋体" w:eastAsia="宋体" w:hAnsi="宋体" w:cs="宋体"/>
          <w:kern w:val="0"/>
          <w:sz w:val="24"/>
          <w:szCs w:val="24"/>
        </w:rPr>
        <w:t>月</w:t>
      </w:r>
      <w:r w:rsidR="003C5FDE">
        <w:rPr>
          <w:rFonts w:ascii="宋体" w:eastAsia="宋体" w:hAnsi="宋体" w:cs="宋体" w:hint="eastAsia"/>
          <w:kern w:val="0"/>
          <w:sz w:val="24"/>
          <w:szCs w:val="24"/>
        </w:rPr>
        <w:t>14</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3C5FDE">
        <w:trPr>
          <w:gridAfter w:val="1"/>
          <w:wAfter w:w="20" w:type="dxa"/>
          <w:trHeight w:val="382"/>
        </w:trPr>
        <w:tc>
          <w:tcPr>
            <w:tcW w:w="1876" w:type="dxa"/>
            <w:vMerge w:val="restart"/>
            <w:tcBorders>
              <w:right w:val="single" w:sz="4" w:space="0" w:color="auto"/>
            </w:tcBorders>
            <w:shd w:val="clear" w:color="auto" w:fill="auto"/>
            <w:vAlign w:val="center"/>
          </w:tcPr>
          <w:p w:rsidR="003C5FDE" w:rsidRDefault="003C5FDE">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R241014003G0000001010001</w:t>
            </w:r>
          </w:p>
        </w:tc>
        <w:tc>
          <w:tcPr>
            <w:tcW w:w="3827" w:type="dxa"/>
            <w:gridSpan w:val="3"/>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3C5FDE">
        <w:trPr>
          <w:gridAfter w:val="1"/>
          <w:wAfter w:w="20" w:type="dxa"/>
          <w:trHeight w:val="404"/>
        </w:trPr>
        <w:tc>
          <w:tcPr>
            <w:tcW w:w="1876" w:type="dxa"/>
            <w:vMerge/>
            <w:tcBorders>
              <w:right w:val="single" w:sz="4" w:space="0" w:color="auto"/>
            </w:tcBorders>
            <w:shd w:val="clear" w:color="auto" w:fill="auto"/>
            <w:vAlign w:val="center"/>
          </w:tcPr>
          <w:p w:rsidR="003C5FDE" w:rsidRDefault="003C5FD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3C5FDE">
        <w:trPr>
          <w:gridAfter w:val="1"/>
          <w:wAfter w:w="20" w:type="dxa"/>
          <w:trHeight w:val="409"/>
        </w:trPr>
        <w:tc>
          <w:tcPr>
            <w:tcW w:w="1876" w:type="dxa"/>
            <w:vMerge/>
            <w:tcBorders>
              <w:right w:val="single" w:sz="4" w:space="0" w:color="auto"/>
            </w:tcBorders>
            <w:shd w:val="clear" w:color="auto" w:fill="auto"/>
            <w:vAlign w:val="center"/>
          </w:tcPr>
          <w:p w:rsidR="003C5FDE" w:rsidRDefault="003C5FD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合肥蕙德智能科技有限公司</w:t>
            </w:r>
          </w:p>
        </w:tc>
        <w:tc>
          <w:tcPr>
            <w:tcW w:w="3827" w:type="dxa"/>
            <w:gridSpan w:val="3"/>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安徽省合肥市蜀山区宿松路与观海路交口路东向北</w:t>
            </w:r>
            <w:r>
              <w:rPr>
                <w:rFonts w:ascii="Helvetica" w:hAnsi="Helvetica" w:cs="Helvetica"/>
                <w:color w:val="333333"/>
                <w:sz w:val="19"/>
                <w:szCs w:val="19"/>
              </w:rPr>
              <w:t>150</w:t>
            </w:r>
            <w:r>
              <w:rPr>
                <w:rFonts w:ascii="Helvetica" w:hAnsi="Helvetica" w:cs="Helvetica"/>
                <w:color w:val="333333"/>
                <w:sz w:val="19"/>
                <w:szCs w:val="19"/>
              </w:rPr>
              <w:t>米智能装备园</w:t>
            </w:r>
            <w:r>
              <w:rPr>
                <w:rFonts w:ascii="Helvetica" w:hAnsi="Helvetica" w:cs="Helvetica"/>
                <w:color w:val="333333"/>
                <w:sz w:val="19"/>
                <w:szCs w:val="19"/>
              </w:rPr>
              <w:t>C3-2</w:t>
            </w:r>
            <w:r>
              <w:rPr>
                <w:rFonts w:ascii="Helvetica" w:hAnsi="Helvetica" w:cs="Helvetica"/>
                <w:color w:val="333333"/>
                <w:sz w:val="19"/>
                <w:szCs w:val="19"/>
              </w:rPr>
              <w:t>楼</w:t>
            </w:r>
          </w:p>
        </w:tc>
      </w:tr>
      <w:tr w:rsidR="003C5FDE">
        <w:trPr>
          <w:gridAfter w:val="1"/>
          <w:wAfter w:w="20" w:type="dxa"/>
          <w:trHeight w:val="409"/>
        </w:trPr>
        <w:tc>
          <w:tcPr>
            <w:tcW w:w="1876" w:type="dxa"/>
            <w:vMerge/>
            <w:tcBorders>
              <w:right w:val="single" w:sz="4" w:space="0" w:color="auto"/>
            </w:tcBorders>
            <w:shd w:val="clear" w:color="auto" w:fill="auto"/>
            <w:vAlign w:val="center"/>
          </w:tcPr>
          <w:p w:rsidR="003C5FDE" w:rsidRDefault="003C5FD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冯培培</w:t>
            </w:r>
          </w:p>
        </w:tc>
        <w:tc>
          <w:tcPr>
            <w:tcW w:w="3827" w:type="dxa"/>
            <w:gridSpan w:val="3"/>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C5FDE" w:rsidRDefault="003C5FDE">
            <w:pPr>
              <w:rPr>
                <w:rFonts w:ascii="Helvetica" w:eastAsia="宋体" w:hAnsi="Helvetica" w:cs="Helvetica"/>
                <w:color w:val="333333"/>
                <w:sz w:val="19"/>
                <w:szCs w:val="19"/>
              </w:rPr>
            </w:pPr>
            <w:r>
              <w:rPr>
                <w:rFonts w:ascii="Helvetica" w:hAnsi="Helvetica" w:cs="Helvetica"/>
                <w:color w:val="333333"/>
                <w:sz w:val="19"/>
                <w:szCs w:val="19"/>
              </w:rPr>
              <w:t>18156828106</w:t>
            </w:r>
          </w:p>
        </w:tc>
      </w:tr>
      <w:tr w:rsidR="000852EE">
        <w:trPr>
          <w:gridAfter w:val="1"/>
          <w:wAfter w:w="20" w:type="dxa"/>
          <w:trHeight w:val="414"/>
        </w:trPr>
        <w:tc>
          <w:tcPr>
            <w:tcW w:w="1876" w:type="dxa"/>
            <w:vMerge w:val="restart"/>
            <w:tcBorders>
              <w:right w:val="single" w:sz="4" w:space="0" w:color="auto"/>
            </w:tcBorders>
            <w:shd w:val="clear" w:color="auto" w:fill="auto"/>
            <w:vAlign w:val="center"/>
          </w:tcPr>
          <w:p w:rsidR="000852EE" w:rsidRDefault="00F261B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0852EE" w:rsidRDefault="00F261B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852EE" w:rsidRDefault="00F261B6">
            <w:pPr>
              <w:widowControl/>
              <w:jc w:val="left"/>
              <w:rPr>
                <w:rFonts w:ascii="宋体" w:eastAsia="宋体" w:hAnsi="宋体" w:cs="宋体"/>
                <w:kern w:val="0"/>
                <w:szCs w:val="20"/>
              </w:rPr>
            </w:pPr>
            <w:r>
              <w:rPr>
                <w:rFonts w:ascii="宋体" w:eastAsia="宋体" w:hAnsi="宋体" w:cs="宋体"/>
                <w:b/>
                <w:kern w:val="0"/>
                <w:szCs w:val="20"/>
              </w:rPr>
              <w:t>报价</w:t>
            </w:r>
          </w:p>
        </w:tc>
      </w:tr>
      <w:tr w:rsidR="003C5FDE">
        <w:trPr>
          <w:gridAfter w:val="1"/>
          <w:wAfter w:w="20" w:type="dxa"/>
          <w:trHeight w:val="696"/>
        </w:trPr>
        <w:tc>
          <w:tcPr>
            <w:tcW w:w="1876" w:type="dxa"/>
            <w:vMerge/>
            <w:tcBorders>
              <w:right w:val="single" w:sz="4" w:space="0" w:color="auto"/>
            </w:tcBorders>
            <w:shd w:val="clear" w:color="auto" w:fill="auto"/>
            <w:vAlign w:val="center"/>
          </w:tcPr>
          <w:p w:rsidR="003C5FDE" w:rsidRDefault="003C5FD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C5FDE" w:rsidRDefault="003C5FDE">
            <w:pPr>
              <w:jc w:val="center"/>
              <w:rPr>
                <w:rFonts w:ascii="Helvetica" w:eastAsia="宋体" w:hAnsi="Helvetica" w:cs="Helvetica"/>
                <w:color w:val="333333"/>
                <w:sz w:val="19"/>
                <w:szCs w:val="19"/>
              </w:rPr>
            </w:pPr>
            <w:r>
              <w:rPr>
                <w:rFonts w:ascii="Helvetica" w:hAnsi="Helvetica" w:cs="Helvetica"/>
                <w:color w:val="333333"/>
                <w:sz w:val="19"/>
                <w:szCs w:val="19"/>
              </w:rPr>
              <w:t>DSEM-V480330E40LR</w:t>
            </w:r>
          </w:p>
        </w:tc>
        <w:tc>
          <w:tcPr>
            <w:tcW w:w="2127" w:type="dxa"/>
            <w:gridSpan w:val="3"/>
            <w:tcBorders>
              <w:left w:val="single" w:sz="4" w:space="0" w:color="auto"/>
            </w:tcBorders>
            <w:shd w:val="clear" w:color="auto" w:fill="auto"/>
            <w:vAlign w:val="center"/>
          </w:tcPr>
          <w:p w:rsidR="003C5FDE" w:rsidRDefault="003C5FDE">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3C5FDE" w:rsidRDefault="003C5FD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3C5FDE" w:rsidRDefault="003C5FDE">
            <w:pPr>
              <w:jc w:val="center"/>
              <w:rPr>
                <w:rFonts w:ascii="Helvetica" w:eastAsia="宋体" w:hAnsi="Helvetica" w:cs="Helvetica"/>
                <w:color w:val="333333"/>
                <w:sz w:val="19"/>
                <w:szCs w:val="19"/>
              </w:rPr>
            </w:pPr>
            <w:r>
              <w:rPr>
                <w:rFonts w:ascii="Helvetica" w:hAnsi="Helvetica" w:cs="Helvetica"/>
                <w:color w:val="333333"/>
                <w:sz w:val="19"/>
                <w:szCs w:val="19"/>
              </w:rPr>
              <w:t>DSEM-V480330E40LR</w:t>
            </w:r>
            <w:r>
              <w:rPr>
                <w:rFonts w:ascii="Helvetica" w:hAnsi="Helvetica" w:cs="Helvetica"/>
                <w:color w:val="333333"/>
                <w:sz w:val="19"/>
                <w:szCs w:val="19"/>
              </w:rPr>
              <w:t>，</w:t>
            </w:r>
            <w:r>
              <w:rPr>
                <w:rFonts w:ascii="Helvetica" w:hAnsi="Helvetica" w:cs="Helvetica"/>
                <w:color w:val="333333"/>
                <w:sz w:val="19"/>
                <w:szCs w:val="19"/>
              </w:rPr>
              <w:t xml:space="preserve">22010600013 </w:t>
            </w:r>
            <w:r>
              <w:rPr>
                <w:rFonts w:ascii="Helvetica" w:hAnsi="Helvetica" w:cs="Helvetica"/>
                <w:color w:val="333333"/>
                <w:sz w:val="19"/>
                <w:szCs w:val="19"/>
              </w:rPr>
              <w:t>客户反应：电机刹车失灵问题，好像打不开</w:t>
            </w:r>
          </w:p>
        </w:tc>
        <w:tc>
          <w:tcPr>
            <w:tcW w:w="2553" w:type="dxa"/>
            <w:shd w:val="clear" w:color="auto" w:fill="auto"/>
            <w:vAlign w:val="center"/>
          </w:tcPr>
          <w:p w:rsidR="003C5FDE" w:rsidRDefault="003C5FDE">
            <w:pPr>
              <w:jc w:val="center"/>
              <w:rPr>
                <w:rFonts w:ascii="Helvetica" w:eastAsia="宋体" w:hAnsi="Helvetica" w:cs="Helvetica"/>
                <w:color w:val="333333"/>
                <w:sz w:val="19"/>
                <w:szCs w:val="19"/>
              </w:rPr>
            </w:pPr>
            <w:r>
              <w:rPr>
                <w:rFonts w:ascii="Helvetica" w:hAnsi="Helvetica" w:cs="Helvetica"/>
                <w:color w:val="333333"/>
                <w:sz w:val="19"/>
                <w:szCs w:val="19"/>
              </w:rPr>
              <w:t>电机绕组烧毁，抱闸损坏，内部定子高温烧毁，建议客户报废，无维修价值，怀疑可能是适配本电机的驱动器保护电流设置过高导致电机一直处于过载状态</w:t>
            </w:r>
          </w:p>
        </w:tc>
        <w:tc>
          <w:tcPr>
            <w:tcW w:w="991" w:type="dxa"/>
            <w:shd w:val="clear" w:color="auto" w:fill="auto"/>
            <w:vAlign w:val="center"/>
          </w:tcPr>
          <w:p w:rsidR="003C5FDE" w:rsidRDefault="003C5FDE">
            <w:pPr>
              <w:widowControl/>
              <w:jc w:val="left"/>
              <w:rPr>
                <w:rFonts w:ascii="宋体" w:eastAsia="宋体" w:hAnsi="宋体" w:cs="宋体"/>
                <w:kern w:val="0"/>
                <w:sz w:val="20"/>
                <w:szCs w:val="20"/>
              </w:rPr>
            </w:pPr>
          </w:p>
        </w:tc>
      </w:tr>
      <w:tr w:rsidR="000852EE">
        <w:trPr>
          <w:gridAfter w:val="1"/>
          <w:wAfter w:w="20" w:type="dxa"/>
          <w:trHeight w:val="544"/>
        </w:trPr>
        <w:tc>
          <w:tcPr>
            <w:tcW w:w="1876"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852EE" w:rsidRDefault="000852EE">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852EE" w:rsidRDefault="00F261B6" w:rsidP="003C5FDE">
            <w:pPr>
              <w:jc w:val="left"/>
              <w:rPr>
                <w:rFonts w:ascii="宋体" w:eastAsia="宋体" w:hAnsi="宋体" w:cs="宋体"/>
                <w:kern w:val="0"/>
                <w:sz w:val="20"/>
                <w:szCs w:val="20"/>
              </w:rPr>
            </w:pPr>
            <w:r>
              <w:rPr>
                <w:rFonts w:ascii="宋体" w:eastAsia="宋体" w:hAnsi="宋体" w:cs="宋体" w:hint="eastAsia"/>
                <w:kern w:val="0"/>
                <w:sz w:val="20"/>
                <w:szCs w:val="20"/>
              </w:rPr>
              <w:t>2024</w:t>
            </w:r>
            <w:bookmarkStart w:id="0" w:name="_GoBack"/>
            <w:bookmarkEnd w:id="0"/>
            <w:r w:rsidR="003C5FDE">
              <w:rPr>
                <w:rFonts w:ascii="宋体" w:eastAsia="宋体" w:hAnsi="宋体" w:cs="宋体" w:hint="eastAsia"/>
                <w:kern w:val="0"/>
                <w:sz w:val="20"/>
                <w:szCs w:val="20"/>
              </w:rPr>
              <w:t>1030</w:t>
            </w:r>
          </w:p>
        </w:tc>
        <w:tc>
          <w:tcPr>
            <w:tcW w:w="1515" w:type="dxa"/>
            <w:gridSpan w:val="4"/>
            <w:tcBorders>
              <w:left w:val="single" w:sz="4" w:space="0" w:color="auto"/>
            </w:tcBorders>
            <w:shd w:val="clear" w:color="auto" w:fill="auto"/>
            <w:vAlign w:val="center"/>
          </w:tcPr>
          <w:p w:rsidR="000852EE" w:rsidRDefault="00F261B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0852EE" w:rsidRDefault="00F261B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852EE" w:rsidRDefault="00F261B6">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852EE" w:rsidRDefault="000852EE">
            <w:pPr>
              <w:widowControl/>
              <w:jc w:val="left"/>
              <w:rPr>
                <w:rFonts w:ascii="宋体" w:eastAsia="宋体" w:hAnsi="宋体" w:cs="宋体"/>
                <w:kern w:val="0"/>
                <w:sz w:val="20"/>
                <w:szCs w:val="20"/>
              </w:rPr>
            </w:pPr>
          </w:p>
        </w:tc>
      </w:tr>
      <w:tr w:rsidR="000852EE">
        <w:trPr>
          <w:gridAfter w:val="1"/>
          <w:wAfter w:w="20" w:type="dxa"/>
          <w:trHeight w:val="553"/>
        </w:trPr>
        <w:tc>
          <w:tcPr>
            <w:tcW w:w="1876" w:type="dxa"/>
            <w:shd w:val="clear" w:color="auto" w:fill="auto"/>
            <w:vAlign w:val="center"/>
          </w:tcPr>
          <w:p w:rsidR="000852EE" w:rsidRDefault="00F261B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0852EE" w:rsidRDefault="000852EE">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gridAfter w:val="1"/>
          <w:wAfter w:w="20" w:type="dxa"/>
          <w:trHeight w:val="476"/>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trHeight w:val="443"/>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852EE" w:rsidRDefault="00F261B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852EE" w:rsidRDefault="00F261B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2EE">
        <w:trPr>
          <w:gridAfter w:val="1"/>
          <w:wAfter w:w="20" w:type="dxa"/>
          <w:trHeight w:val="732"/>
        </w:trPr>
        <w:tc>
          <w:tcPr>
            <w:tcW w:w="1876" w:type="dxa"/>
            <w:shd w:val="clear" w:color="auto" w:fill="auto"/>
            <w:vAlign w:val="center"/>
          </w:tcPr>
          <w:p w:rsidR="000852EE" w:rsidRDefault="00F261B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852EE" w:rsidRDefault="00F261B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852EE" w:rsidRDefault="000852EE">
      <w:pPr>
        <w:spacing w:line="20" w:lineRule="exact"/>
      </w:pPr>
    </w:p>
    <w:sectPr w:rsidR="000852EE" w:rsidSect="000852EE">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E77" w:rsidRDefault="00414E77" w:rsidP="00840CAB">
      <w:r>
        <w:separator/>
      </w:r>
    </w:p>
  </w:endnote>
  <w:endnote w:type="continuationSeparator" w:id="1">
    <w:p w:rsidR="00414E77" w:rsidRDefault="00414E77" w:rsidP="0084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E77" w:rsidRDefault="00414E77" w:rsidP="00840CAB">
      <w:r>
        <w:separator/>
      </w:r>
    </w:p>
  </w:footnote>
  <w:footnote w:type="continuationSeparator" w:id="1">
    <w:p w:rsidR="00414E77" w:rsidRDefault="00414E77" w:rsidP="0084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7C0E"/>
    <w:rsid w:val="000852EE"/>
    <w:rsid w:val="000E6446"/>
    <w:rsid w:val="001960E3"/>
    <w:rsid w:val="001A0406"/>
    <w:rsid w:val="001B3F85"/>
    <w:rsid w:val="00244684"/>
    <w:rsid w:val="00301DBA"/>
    <w:rsid w:val="00361CE7"/>
    <w:rsid w:val="003C5FDE"/>
    <w:rsid w:val="00414E77"/>
    <w:rsid w:val="00455233"/>
    <w:rsid w:val="004A6D15"/>
    <w:rsid w:val="004C2D65"/>
    <w:rsid w:val="00537B07"/>
    <w:rsid w:val="00543E2C"/>
    <w:rsid w:val="005551FD"/>
    <w:rsid w:val="005E5D9B"/>
    <w:rsid w:val="006104C4"/>
    <w:rsid w:val="00666BF3"/>
    <w:rsid w:val="006B1B0A"/>
    <w:rsid w:val="00797935"/>
    <w:rsid w:val="00840CAB"/>
    <w:rsid w:val="00873EB7"/>
    <w:rsid w:val="008D44D4"/>
    <w:rsid w:val="008D5632"/>
    <w:rsid w:val="00976D85"/>
    <w:rsid w:val="009B7833"/>
    <w:rsid w:val="009D5D09"/>
    <w:rsid w:val="00A17082"/>
    <w:rsid w:val="00A22851"/>
    <w:rsid w:val="00AA199A"/>
    <w:rsid w:val="00AF5273"/>
    <w:rsid w:val="00B33821"/>
    <w:rsid w:val="00BB01C3"/>
    <w:rsid w:val="00C171AD"/>
    <w:rsid w:val="00C771B7"/>
    <w:rsid w:val="00C96EA3"/>
    <w:rsid w:val="00CF680B"/>
    <w:rsid w:val="00D61158"/>
    <w:rsid w:val="00D72E7A"/>
    <w:rsid w:val="00DE4925"/>
    <w:rsid w:val="00E339B0"/>
    <w:rsid w:val="00E67787"/>
    <w:rsid w:val="00EF1E6B"/>
    <w:rsid w:val="00F261B6"/>
    <w:rsid w:val="00F62007"/>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52E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5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852EE"/>
    <w:rPr>
      <w:sz w:val="18"/>
      <w:szCs w:val="18"/>
    </w:rPr>
  </w:style>
  <w:style w:type="character" w:customStyle="1" w:styleId="Char">
    <w:name w:val="页脚 Char"/>
    <w:basedOn w:val="a0"/>
    <w:link w:val="a3"/>
    <w:uiPriority w:val="99"/>
    <w:semiHidden/>
    <w:rsid w:val="000852EE"/>
    <w:rPr>
      <w:sz w:val="18"/>
      <w:szCs w:val="18"/>
    </w:rPr>
  </w:style>
  <w:style w:type="paragraph" w:customStyle="1" w:styleId="1">
    <w:name w:val="列出段落1"/>
    <w:basedOn w:val="a"/>
    <w:uiPriority w:val="34"/>
    <w:qFormat/>
    <w:rsid w:val="000852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641</Characters>
  <Application>Microsoft Office Word</Application>
  <DocSecurity>0</DocSecurity>
  <Lines>5</Lines>
  <Paragraphs>1</Paragraphs>
  <ScaleCrop>false</ScaleCrop>
  <Company>Organization</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2024-10-30T00:58:00Z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