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DD6567">
        <w:rPr>
          <w:rFonts w:ascii="宋体" w:eastAsia="宋体" w:hAnsi="宋体" w:cs="宋体"/>
          <w:kern w:val="0"/>
          <w:sz w:val="24"/>
          <w:szCs w:val="24"/>
        </w:rPr>
        <w:t>2</w:t>
      </w:r>
      <w:r w:rsidR="00585451">
        <w:rPr>
          <w:rFonts w:ascii="宋体" w:eastAsia="宋体" w:hAnsi="宋体" w:cs="宋体"/>
          <w:kern w:val="0"/>
          <w:sz w:val="24"/>
          <w:szCs w:val="24"/>
        </w:rPr>
        <w:t>年</w:t>
      </w:r>
      <w:r w:rsidR="00F35E11">
        <w:rPr>
          <w:rFonts w:ascii="宋体" w:eastAsia="宋体" w:hAnsi="宋体" w:cs="宋体" w:hint="eastAsia"/>
          <w:kern w:val="0"/>
          <w:sz w:val="24"/>
          <w:szCs w:val="24"/>
        </w:rPr>
        <w:t>8</w:t>
      </w:r>
      <w:r w:rsidR="00585451">
        <w:rPr>
          <w:rFonts w:ascii="宋体" w:eastAsia="宋体" w:hAnsi="宋体" w:cs="宋体"/>
          <w:kern w:val="0"/>
          <w:sz w:val="24"/>
          <w:szCs w:val="24"/>
        </w:rPr>
        <w:t>月</w:t>
      </w:r>
      <w:r w:rsidR="00F35E11">
        <w:rPr>
          <w:rFonts w:ascii="宋体" w:eastAsia="宋体" w:hAnsi="宋体" w:cs="宋体" w:hint="eastAsia"/>
          <w:kern w:val="0"/>
          <w:sz w:val="24"/>
          <w:szCs w:val="24"/>
        </w:rPr>
        <w:t>2</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F35E11" w:rsidTr="00F26232">
        <w:trPr>
          <w:gridAfter w:val="1"/>
          <w:wAfter w:w="20" w:type="dxa"/>
          <w:trHeight w:val="382"/>
        </w:trPr>
        <w:tc>
          <w:tcPr>
            <w:tcW w:w="1876" w:type="dxa"/>
            <w:vMerge w:val="restart"/>
            <w:tcBorders>
              <w:right w:val="single" w:sz="4" w:space="0" w:color="auto"/>
            </w:tcBorders>
            <w:shd w:val="clear" w:color="auto" w:fill="auto"/>
            <w:vAlign w:val="center"/>
          </w:tcPr>
          <w:p w:rsidR="00F35E11" w:rsidRDefault="00F35E1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35E11" w:rsidRDefault="00F35E11">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35E11" w:rsidRDefault="00F35E11">
            <w:pPr>
              <w:rPr>
                <w:rFonts w:ascii="Helvetica" w:eastAsia="宋体" w:hAnsi="Helvetica" w:cs="Helvetica"/>
                <w:color w:val="333333"/>
                <w:sz w:val="19"/>
                <w:szCs w:val="19"/>
              </w:rPr>
            </w:pPr>
            <w:r>
              <w:rPr>
                <w:rFonts w:ascii="Helvetica" w:hAnsi="Helvetica" w:cs="Helvetica"/>
                <w:color w:val="333333"/>
                <w:sz w:val="19"/>
                <w:szCs w:val="19"/>
              </w:rPr>
              <w:t>R2208010160004</w:t>
            </w:r>
          </w:p>
        </w:tc>
        <w:tc>
          <w:tcPr>
            <w:tcW w:w="3827" w:type="dxa"/>
            <w:gridSpan w:val="3"/>
            <w:shd w:val="clear" w:color="auto" w:fill="auto"/>
          </w:tcPr>
          <w:p w:rsidR="00F35E11" w:rsidRDefault="00F35E11">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F35E11" w:rsidRDefault="00F35E11">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F35E11" w:rsidTr="00F26232">
        <w:trPr>
          <w:gridAfter w:val="1"/>
          <w:wAfter w:w="20" w:type="dxa"/>
          <w:trHeight w:val="404"/>
        </w:trPr>
        <w:tc>
          <w:tcPr>
            <w:tcW w:w="1876" w:type="dxa"/>
            <w:vMerge/>
            <w:tcBorders>
              <w:right w:val="single" w:sz="4" w:space="0" w:color="auto"/>
            </w:tcBorders>
            <w:shd w:val="clear" w:color="auto" w:fill="auto"/>
            <w:vAlign w:val="center"/>
          </w:tcPr>
          <w:p w:rsidR="00F35E11" w:rsidRDefault="00F35E1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35E11" w:rsidRDefault="00F35E11">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35E11" w:rsidRDefault="00F35E11">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F35E11" w:rsidRDefault="00F35E11">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F35E11" w:rsidRDefault="00F35E11">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F35E11" w:rsidTr="00F26232">
        <w:trPr>
          <w:gridAfter w:val="1"/>
          <w:wAfter w:w="20" w:type="dxa"/>
          <w:trHeight w:val="409"/>
        </w:trPr>
        <w:tc>
          <w:tcPr>
            <w:tcW w:w="1876" w:type="dxa"/>
            <w:vMerge/>
            <w:tcBorders>
              <w:right w:val="single" w:sz="4" w:space="0" w:color="auto"/>
            </w:tcBorders>
            <w:shd w:val="clear" w:color="auto" w:fill="auto"/>
            <w:vAlign w:val="center"/>
          </w:tcPr>
          <w:p w:rsidR="00F35E11" w:rsidRDefault="00F35E1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35E11" w:rsidRDefault="00F35E11">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35E11" w:rsidRDefault="00F35E11">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7" w:type="dxa"/>
            <w:gridSpan w:val="3"/>
            <w:shd w:val="clear" w:color="auto" w:fill="auto"/>
          </w:tcPr>
          <w:p w:rsidR="00F35E11" w:rsidRDefault="00F35E11">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F35E11" w:rsidRDefault="00F35E11">
            <w:pPr>
              <w:rPr>
                <w:rFonts w:ascii="Helvetica" w:eastAsia="宋体" w:hAnsi="Helvetica" w:cs="Helvetica"/>
                <w:color w:val="333333"/>
                <w:sz w:val="19"/>
                <w:szCs w:val="19"/>
              </w:rPr>
            </w:pPr>
            <w:r>
              <w:rPr>
                <w:rFonts w:ascii="Helvetica" w:hAnsi="Helvetica" w:cs="Helvetica"/>
                <w:color w:val="333333"/>
                <w:sz w:val="19"/>
                <w:szCs w:val="19"/>
              </w:rPr>
              <w:t>上海市上海城区松江区上海市松江区车墩镇三浜路</w:t>
            </w:r>
            <w:r>
              <w:rPr>
                <w:rFonts w:ascii="Helvetica" w:hAnsi="Helvetica" w:cs="Helvetica"/>
                <w:color w:val="333333"/>
                <w:sz w:val="19"/>
                <w:szCs w:val="19"/>
              </w:rPr>
              <w:t>470</w:t>
            </w:r>
            <w:r>
              <w:rPr>
                <w:rFonts w:ascii="Helvetica" w:hAnsi="Helvetica" w:cs="Helvetica"/>
                <w:color w:val="333333"/>
                <w:sz w:val="19"/>
                <w:szCs w:val="19"/>
              </w:rPr>
              <w:t>号</w:t>
            </w:r>
          </w:p>
        </w:tc>
      </w:tr>
      <w:tr w:rsidR="00F35E11" w:rsidTr="00F26232">
        <w:trPr>
          <w:gridAfter w:val="1"/>
          <w:wAfter w:w="20" w:type="dxa"/>
          <w:trHeight w:val="415"/>
        </w:trPr>
        <w:tc>
          <w:tcPr>
            <w:tcW w:w="1876" w:type="dxa"/>
            <w:vMerge/>
            <w:tcBorders>
              <w:right w:val="single" w:sz="4" w:space="0" w:color="auto"/>
            </w:tcBorders>
            <w:shd w:val="clear" w:color="auto" w:fill="auto"/>
            <w:vAlign w:val="center"/>
          </w:tcPr>
          <w:p w:rsidR="00F35E11" w:rsidRDefault="00F35E1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35E11" w:rsidRDefault="00F35E11">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F35E11" w:rsidRDefault="00F35E11">
            <w:pPr>
              <w:rPr>
                <w:rFonts w:ascii="Helvetica" w:eastAsia="宋体" w:hAnsi="Helvetica" w:cs="Helvetica"/>
                <w:color w:val="333333"/>
                <w:sz w:val="19"/>
                <w:szCs w:val="19"/>
              </w:rPr>
            </w:pPr>
            <w:r>
              <w:rPr>
                <w:rFonts w:ascii="Helvetica" w:hAnsi="Helvetica" w:cs="Helvetica"/>
                <w:color w:val="333333"/>
                <w:sz w:val="19"/>
                <w:szCs w:val="19"/>
              </w:rPr>
              <w:t>张顺军</w:t>
            </w:r>
          </w:p>
        </w:tc>
        <w:tc>
          <w:tcPr>
            <w:tcW w:w="3827" w:type="dxa"/>
            <w:gridSpan w:val="3"/>
            <w:shd w:val="clear" w:color="auto" w:fill="auto"/>
          </w:tcPr>
          <w:p w:rsidR="00F35E11" w:rsidRDefault="00F35E11">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F35E11" w:rsidRDefault="00F35E11">
            <w:pPr>
              <w:rPr>
                <w:rFonts w:ascii="Helvetica" w:eastAsia="宋体" w:hAnsi="Helvetica" w:cs="Helvetica"/>
                <w:color w:val="333333"/>
                <w:sz w:val="19"/>
                <w:szCs w:val="19"/>
              </w:rPr>
            </w:pPr>
            <w:r>
              <w:rPr>
                <w:rFonts w:ascii="Helvetica" w:hAnsi="Helvetica" w:cs="Helvetica"/>
                <w:color w:val="333333"/>
                <w:sz w:val="19"/>
                <w:szCs w:val="19"/>
              </w:rPr>
              <w:t>13611951197</w:t>
            </w:r>
          </w:p>
        </w:tc>
      </w:tr>
      <w:tr w:rsidR="00121D07" w:rsidRPr="00244684" w:rsidTr="00F26232">
        <w:trPr>
          <w:gridAfter w:val="1"/>
          <w:wAfter w:w="20" w:type="dxa"/>
          <w:trHeight w:val="414"/>
        </w:trPr>
        <w:tc>
          <w:tcPr>
            <w:tcW w:w="1876" w:type="dxa"/>
            <w:vMerge w:val="restart"/>
            <w:tcBorders>
              <w:right w:val="single" w:sz="4" w:space="0" w:color="auto"/>
            </w:tcBorders>
            <w:shd w:val="clear" w:color="auto" w:fill="auto"/>
            <w:vAlign w:val="center"/>
          </w:tcPr>
          <w:p w:rsidR="00121D07" w:rsidRPr="00244684" w:rsidRDefault="00121D0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21D07" w:rsidRPr="00244684" w:rsidRDefault="00121D0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21D07" w:rsidRPr="00244684" w:rsidRDefault="00121D0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21D07" w:rsidRPr="00244684" w:rsidRDefault="00121D0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21D07" w:rsidRPr="00244684" w:rsidRDefault="00121D0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21D07" w:rsidRPr="00244684" w:rsidRDefault="00121D0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21D07" w:rsidRPr="00244684" w:rsidRDefault="00121D0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35E11" w:rsidTr="00F26232">
        <w:trPr>
          <w:gridAfter w:val="1"/>
          <w:wAfter w:w="20" w:type="dxa"/>
          <w:trHeight w:val="696"/>
        </w:trPr>
        <w:tc>
          <w:tcPr>
            <w:tcW w:w="1876" w:type="dxa"/>
            <w:vMerge/>
            <w:tcBorders>
              <w:right w:val="single" w:sz="4" w:space="0" w:color="auto"/>
            </w:tcBorders>
            <w:shd w:val="clear" w:color="auto" w:fill="auto"/>
            <w:vAlign w:val="center"/>
          </w:tcPr>
          <w:p w:rsidR="00F35E11" w:rsidRDefault="00F35E1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35E11" w:rsidRDefault="00F35E11">
            <w:pPr>
              <w:jc w:val="center"/>
              <w:rPr>
                <w:rFonts w:ascii="Helvetica" w:eastAsia="宋体" w:hAnsi="Helvetica" w:cs="Helvetica"/>
                <w:color w:val="333333"/>
                <w:sz w:val="19"/>
                <w:szCs w:val="19"/>
              </w:rPr>
            </w:pPr>
            <w:r>
              <w:rPr>
                <w:rFonts w:ascii="Helvetica" w:hAnsi="Helvetica" w:cs="Helvetica"/>
                <w:color w:val="333333"/>
                <w:sz w:val="19"/>
                <w:szCs w:val="19"/>
              </w:rPr>
              <w:t>ARES80100-E-AC-AP</w:t>
            </w:r>
          </w:p>
        </w:tc>
        <w:tc>
          <w:tcPr>
            <w:tcW w:w="2127" w:type="dxa"/>
            <w:gridSpan w:val="3"/>
            <w:tcBorders>
              <w:left w:val="single" w:sz="4" w:space="0" w:color="auto"/>
            </w:tcBorders>
            <w:shd w:val="clear" w:color="auto" w:fill="auto"/>
            <w:vAlign w:val="center"/>
          </w:tcPr>
          <w:p w:rsidR="00F35E11" w:rsidRDefault="00F35E11">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F35E11" w:rsidRDefault="00F35E11">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F35E11" w:rsidRDefault="00F35E11">
            <w:pPr>
              <w:jc w:val="center"/>
              <w:rPr>
                <w:rFonts w:ascii="Helvetica" w:eastAsia="宋体" w:hAnsi="Helvetica" w:cs="Helvetica"/>
                <w:color w:val="333333"/>
                <w:sz w:val="19"/>
                <w:szCs w:val="19"/>
              </w:rPr>
            </w:pPr>
            <w:r>
              <w:rPr>
                <w:rFonts w:ascii="Helvetica" w:hAnsi="Helvetica" w:cs="Helvetica"/>
                <w:color w:val="333333"/>
                <w:sz w:val="19"/>
                <w:szCs w:val="19"/>
              </w:rPr>
              <w:t>客户设备在运行过程中空载跑了一个多小时，驱动器突然发生了故障，故障原因不详。</w:t>
            </w:r>
          </w:p>
        </w:tc>
        <w:tc>
          <w:tcPr>
            <w:tcW w:w="2553" w:type="dxa"/>
            <w:shd w:val="clear" w:color="auto" w:fill="auto"/>
            <w:vAlign w:val="center"/>
          </w:tcPr>
          <w:p w:rsidR="00F35E11" w:rsidRDefault="00F35E11">
            <w:pPr>
              <w:jc w:val="center"/>
              <w:rPr>
                <w:rFonts w:ascii="Helvetica" w:eastAsia="宋体" w:hAnsi="Helvetica" w:cs="Helvetica"/>
                <w:color w:val="333333"/>
                <w:sz w:val="19"/>
                <w:szCs w:val="19"/>
              </w:rPr>
            </w:pPr>
            <w:r>
              <w:rPr>
                <w:rFonts w:ascii="Helvetica" w:hAnsi="Helvetica" w:cs="Helvetica"/>
                <w:color w:val="333333"/>
                <w:sz w:val="19"/>
                <w:szCs w:val="19"/>
              </w:rPr>
              <w:t>功率模块损坏，已经维修，测试合格</w:t>
            </w:r>
          </w:p>
        </w:tc>
        <w:tc>
          <w:tcPr>
            <w:tcW w:w="991" w:type="dxa"/>
            <w:shd w:val="clear" w:color="auto" w:fill="auto"/>
            <w:vAlign w:val="center"/>
          </w:tcPr>
          <w:p w:rsidR="00F35E11" w:rsidRDefault="00F35E11">
            <w:pPr>
              <w:jc w:val="center"/>
              <w:rPr>
                <w:rFonts w:ascii="Helvetica" w:eastAsia="宋体" w:hAnsi="Helvetica" w:cs="Helvetica"/>
                <w:color w:val="333333"/>
                <w:sz w:val="19"/>
                <w:szCs w:val="19"/>
              </w:rPr>
            </w:pPr>
          </w:p>
        </w:tc>
      </w:tr>
      <w:tr w:rsidR="00467A9D" w:rsidTr="00F26232">
        <w:trPr>
          <w:gridAfter w:val="1"/>
          <w:wAfter w:w="20" w:type="dxa"/>
          <w:trHeight w:val="544"/>
        </w:trPr>
        <w:tc>
          <w:tcPr>
            <w:tcW w:w="1876"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F35E11">
            <w:pPr>
              <w:jc w:val="left"/>
              <w:rPr>
                <w:rFonts w:ascii="宋体" w:eastAsia="宋体" w:hAnsi="宋体" w:cs="宋体"/>
                <w:kern w:val="0"/>
                <w:sz w:val="20"/>
                <w:szCs w:val="20"/>
              </w:rPr>
            </w:pPr>
            <w:r>
              <w:rPr>
                <w:rFonts w:ascii="宋体" w:eastAsia="宋体" w:hAnsi="宋体" w:cs="宋体"/>
                <w:kern w:val="0"/>
                <w:sz w:val="20"/>
                <w:szCs w:val="20"/>
              </w:rPr>
              <w:t>202</w:t>
            </w:r>
            <w:r w:rsidR="00DD6567">
              <w:rPr>
                <w:rFonts w:ascii="宋体" w:eastAsia="宋体" w:hAnsi="宋体" w:cs="宋体"/>
                <w:kern w:val="0"/>
                <w:sz w:val="20"/>
                <w:szCs w:val="20"/>
              </w:rPr>
              <w:t>20</w:t>
            </w:r>
            <w:r w:rsidR="00F35E11">
              <w:rPr>
                <w:rFonts w:ascii="宋体" w:eastAsia="宋体" w:hAnsi="宋体" w:cs="宋体" w:hint="eastAsia"/>
                <w:kern w:val="0"/>
                <w:sz w:val="20"/>
                <w:szCs w:val="20"/>
              </w:rPr>
              <w:t>802</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p>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F26232">
        <w:trPr>
          <w:gridAfter w:val="1"/>
          <w:wAfter w:w="20" w:type="dxa"/>
          <w:trHeight w:val="553"/>
        </w:trPr>
        <w:tc>
          <w:tcPr>
            <w:tcW w:w="1876"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gridAfter w:val="1"/>
          <w:wAfter w:w="20" w:type="dxa"/>
          <w:trHeight w:val="476"/>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trHeight w:val="443"/>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F26232">
        <w:trPr>
          <w:gridAfter w:val="1"/>
          <w:wAfter w:w="20" w:type="dxa"/>
          <w:trHeight w:val="732"/>
        </w:trPr>
        <w:tc>
          <w:tcPr>
            <w:tcW w:w="1876"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551" w:rsidRDefault="00956551" w:rsidP="00D61158">
      <w:r>
        <w:separator/>
      </w:r>
    </w:p>
  </w:endnote>
  <w:endnote w:type="continuationSeparator" w:id="1">
    <w:p w:rsidR="00956551" w:rsidRDefault="0095655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551" w:rsidRDefault="00956551" w:rsidP="00D61158">
      <w:r>
        <w:separator/>
      </w:r>
    </w:p>
  </w:footnote>
  <w:footnote w:type="continuationSeparator" w:id="1">
    <w:p w:rsidR="00956551" w:rsidRDefault="0095655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E11F9"/>
    <w:rsid w:val="00121D07"/>
    <w:rsid w:val="00177669"/>
    <w:rsid w:val="0018600B"/>
    <w:rsid w:val="001A0406"/>
    <w:rsid w:val="001B3F85"/>
    <w:rsid w:val="001C310D"/>
    <w:rsid w:val="001D37A0"/>
    <w:rsid w:val="002420C3"/>
    <w:rsid w:val="00244684"/>
    <w:rsid w:val="00253CBC"/>
    <w:rsid w:val="00301DBA"/>
    <w:rsid w:val="00361CE7"/>
    <w:rsid w:val="003A2AF7"/>
    <w:rsid w:val="00401983"/>
    <w:rsid w:val="004321B2"/>
    <w:rsid w:val="004609A6"/>
    <w:rsid w:val="00467A9D"/>
    <w:rsid w:val="004A6D15"/>
    <w:rsid w:val="004D5621"/>
    <w:rsid w:val="00507361"/>
    <w:rsid w:val="00543E2C"/>
    <w:rsid w:val="005551FD"/>
    <w:rsid w:val="00574A4A"/>
    <w:rsid w:val="00585451"/>
    <w:rsid w:val="006104C4"/>
    <w:rsid w:val="00620D9A"/>
    <w:rsid w:val="00631EB3"/>
    <w:rsid w:val="00634203"/>
    <w:rsid w:val="0068135D"/>
    <w:rsid w:val="006B523F"/>
    <w:rsid w:val="006C5E85"/>
    <w:rsid w:val="006F4720"/>
    <w:rsid w:val="00704A0D"/>
    <w:rsid w:val="00732E32"/>
    <w:rsid w:val="00751180"/>
    <w:rsid w:val="0079763E"/>
    <w:rsid w:val="008075C2"/>
    <w:rsid w:val="00817AFA"/>
    <w:rsid w:val="00873EB7"/>
    <w:rsid w:val="00956551"/>
    <w:rsid w:val="00976D85"/>
    <w:rsid w:val="009B4F53"/>
    <w:rsid w:val="009B5BEB"/>
    <w:rsid w:val="009F08A9"/>
    <w:rsid w:val="009F2C7E"/>
    <w:rsid w:val="00A17082"/>
    <w:rsid w:val="00A22851"/>
    <w:rsid w:val="00A53A67"/>
    <w:rsid w:val="00AF5273"/>
    <w:rsid w:val="00B952C9"/>
    <w:rsid w:val="00BB01C3"/>
    <w:rsid w:val="00BD6092"/>
    <w:rsid w:val="00BF1479"/>
    <w:rsid w:val="00C1172F"/>
    <w:rsid w:val="00CF680B"/>
    <w:rsid w:val="00D44950"/>
    <w:rsid w:val="00D61158"/>
    <w:rsid w:val="00DB4E95"/>
    <w:rsid w:val="00DD6567"/>
    <w:rsid w:val="00DF63C3"/>
    <w:rsid w:val="00EB01B9"/>
    <w:rsid w:val="00EF1E6B"/>
    <w:rsid w:val="00F26232"/>
    <w:rsid w:val="00F35E11"/>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52</cp:revision>
  <dcterms:created xsi:type="dcterms:W3CDTF">2021-06-10T07:28:00Z</dcterms:created>
  <dcterms:modified xsi:type="dcterms:W3CDTF">2022-08-02T05:42:00Z</dcterms:modified>
</cp:coreProperties>
</file>