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9277AC">
        <w:rPr>
          <w:rFonts w:ascii="黑体" w:eastAsia="黑体" w:hint="eastAsia"/>
          <w:sz w:val="44"/>
          <w:szCs w:val="44"/>
        </w:rPr>
        <w:t xml:space="preserve">报  </w:t>
      </w:r>
      <w:bookmarkStart w:id="0" w:name="_GoBack"/>
      <w:bookmarkEnd w:id="0"/>
      <w:r w:rsidR="009277AC">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Pr>
          <w:rFonts w:ascii="宋体" w:eastAsia="宋体" w:hAnsi="宋体" w:cs="宋体" w:hint="eastAsia"/>
          <w:kern w:val="0"/>
          <w:sz w:val="24"/>
          <w:szCs w:val="24"/>
          <w:u w:val="single"/>
        </w:rPr>
        <w:t xml:space="preserve"> </w:t>
      </w:r>
      <w:r w:rsidR="000D4390">
        <w:rPr>
          <w:rFonts w:ascii="宋体" w:eastAsia="宋体" w:hAnsi="宋体" w:cs="宋体" w:hint="eastAsia"/>
          <w:kern w:val="0"/>
          <w:sz w:val="24"/>
          <w:szCs w:val="24"/>
          <w:u w:val="single"/>
        </w:rPr>
        <w:t>年11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0D4390">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D4390" w:rsidTr="002A1513">
        <w:trPr>
          <w:gridAfter w:val="1"/>
          <w:wAfter w:w="20" w:type="dxa"/>
          <w:trHeight w:val="382"/>
        </w:trPr>
        <w:tc>
          <w:tcPr>
            <w:tcW w:w="1877" w:type="dxa"/>
            <w:vMerge w:val="restart"/>
            <w:tcBorders>
              <w:right w:val="single" w:sz="4" w:space="0" w:color="auto"/>
            </w:tcBorders>
            <w:shd w:val="clear" w:color="auto" w:fill="auto"/>
            <w:vAlign w:val="center"/>
          </w:tcPr>
          <w:p w:rsidR="000D4390" w:rsidRDefault="000D439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D4390" w:rsidRDefault="000D4390">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0D4390" w:rsidRDefault="000D4390">
            <w:pPr>
              <w:rPr>
                <w:rFonts w:ascii="Helvetica" w:eastAsia="宋体" w:hAnsi="Helvetica" w:cs="Helvetica"/>
                <w:color w:val="333333"/>
                <w:sz w:val="23"/>
                <w:szCs w:val="23"/>
              </w:rPr>
            </w:pPr>
            <w:r>
              <w:rPr>
                <w:rFonts w:ascii="Helvetica" w:hAnsi="Helvetica" w:cs="Helvetica"/>
                <w:color w:val="333333"/>
                <w:sz w:val="23"/>
                <w:szCs w:val="23"/>
              </w:rPr>
              <w:t>R2111080060004</w:t>
            </w:r>
          </w:p>
        </w:tc>
        <w:tc>
          <w:tcPr>
            <w:tcW w:w="3826" w:type="dxa"/>
            <w:gridSpan w:val="4"/>
            <w:shd w:val="clear" w:color="auto" w:fill="auto"/>
          </w:tcPr>
          <w:p w:rsidR="000D4390" w:rsidRDefault="000D4390">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0D4390" w:rsidRDefault="000D4390">
            <w:pPr>
              <w:rPr>
                <w:rFonts w:ascii="Helvetica" w:eastAsia="宋体" w:hAnsi="Helvetica" w:cs="Helvetica"/>
                <w:color w:val="333333"/>
                <w:sz w:val="23"/>
                <w:szCs w:val="23"/>
              </w:rPr>
            </w:pPr>
            <w:proofErr w:type="gramStart"/>
            <w:r>
              <w:rPr>
                <w:rFonts w:ascii="Helvetica" w:hAnsi="Helvetica" w:cs="Helvetica"/>
                <w:color w:val="333333"/>
                <w:sz w:val="23"/>
                <w:szCs w:val="23"/>
              </w:rPr>
              <w:t>张帅</w:t>
            </w:r>
            <w:proofErr w:type="gramEnd"/>
          </w:p>
        </w:tc>
      </w:tr>
      <w:tr w:rsidR="000D4390" w:rsidTr="002A1513">
        <w:trPr>
          <w:gridAfter w:val="1"/>
          <w:wAfter w:w="20" w:type="dxa"/>
          <w:trHeight w:val="404"/>
        </w:trPr>
        <w:tc>
          <w:tcPr>
            <w:tcW w:w="1877" w:type="dxa"/>
            <w:vMerge/>
            <w:tcBorders>
              <w:right w:val="single" w:sz="4" w:space="0" w:color="auto"/>
            </w:tcBorders>
            <w:shd w:val="clear" w:color="auto" w:fill="auto"/>
            <w:vAlign w:val="center"/>
          </w:tcPr>
          <w:p w:rsidR="000D4390" w:rsidRDefault="000D439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D4390" w:rsidRDefault="000D4390">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0D4390" w:rsidRDefault="000D4390">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0D4390" w:rsidRDefault="000D4390">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0D4390" w:rsidRDefault="000D4390">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0D4390" w:rsidTr="002A1513">
        <w:trPr>
          <w:gridAfter w:val="1"/>
          <w:wAfter w:w="20" w:type="dxa"/>
          <w:trHeight w:val="409"/>
        </w:trPr>
        <w:tc>
          <w:tcPr>
            <w:tcW w:w="1877" w:type="dxa"/>
            <w:vMerge/>
            <w:tcBorders>
              <w:right w:val="single" w:sz="4" w:space="0" w:color="auto"/>
            </w:tcBorders>
            <w:shd w:val="clear" w:color="auto" w:fill="auto"/>
            <w:vAlign w:val="center"/>
          </w:tcPr>
          <w:p w:rsidR="000D4390" w:rsidRDefault="000D439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D4390" w:rsidRDefault="000D4390">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0D4390" w:rsidRDefault="000D4390">
            <w:pPr>
              <w:rPr>
                <w:rFonts w:ascii="Helvetica" w:eastAsia="宋体" w:hAnsi="Helvetica" w:cs="Helvetica"/>
                <w:color w:val="333333"/>
                <w:sz w:val="23"/>
                <w:szCs w:val="23"/>
              </w:rPr>
            </w:pPr>
            <w:r>
              <w:rPr>
                <w:rFonts w:ascii="Helvetica" w:hAnsi="Helvetica" w:cs="Helvetica"/>
                <w:color w:val="333333"/>
                <w:sz w:val="23"/>
                <w:szCs w:val="23"/>
              </w:rPr>
              <w:t>中国科学院长春光学精密机械与物理研究所</w:t>
            </w:r>
          </w:p>
        </w:tc>
        <w:tc>
          <w:tcPr>
            <w:tcW w:w="3826" w:type="dxa"/>
            <w:gridSpan w:val="4"/>
            <w:shd w:val="clear" w:color="auto" w:fill="auto"/>
          </w:tcPr>
          <w:p w:rsidR="000D4390" w:rsidRDefault="000D4390">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0D4390" w:rsidRDefault="000D4390">
            <w:pPr>
              <w:rPr>
                <w:rFonts w:ascii="Helvetica" w:eastAsia="宋体" w:hAnsi="Helvetica" w:cs="Helvetica"/>
                <w:color w:val="333333"/>
                <w:sz w:val="23"/>
                <w:szCs w:val="23"/>
              </w:rPr>
            </w:pPr>
            <w:r>
              <w:rPr>
                <w:rFonts w:ascii="Helvetica" w:hAnsi="Helvetica" w:cs="Helvetica"/>
                <w:color w:val="333333"/>
                <w:sz w:val="23"/>
                <w:szCs w:val="23"/>
              </w:rPr>
              <w:t>吉林省长春市二道区吉林省长春市二道区营口路</w:t>
            </w:r>
            <w:r>
              <w:rPr>
                <w:rFonts w:ascii="Helvetica" w:hAnsi="Helvetica" w:cs="Helvetica"/>
                <w:color w:val="333333"/>
                <w:sz w:val="23"/>
                <w:szCs w:val="23"/>
              </w:rPr>
              <w:t>77</w:t>
            </w:r>
            <w:r>
              <w:rPr>
                <w:rFonts w:ascii="Helvetica" w:hAnsi="Helvetica" w:cs="Helvetica"/>
                <w:color w:val="333333"/>
                <w:sz w:val="23"/>
                <w:szCs w:val="23"/>
              </w:rPr>
              <w:t>号中科院光机所</w:t>
            </w:r>
            <w:proofErr w:type="gramStart"/>
            <w:r>
              <w:rPr>
                <w:rFonts w:ascii="Helvetica" w:hAnsi="Helvetica" w:cs="Helvetica"/>
                <w:color w:val="333333"/>
                <w:sz w:val="23"/>
                <w:szCs w:val="23"/>
              </w:rPr>
              <w:t>对抗楼</w:t>
            </w:r>
            <w:proofErr w:type="gramEnd"/>
          </w:p>
        </w:tc>
      </w:tr>
      <w:tr w:rsidR="000D4390" w:rsidTr="002A1513">
        <w:trPr>
          <w:gridAfter w:val="1"/>
          <w:wAfter w:w="20" w:type="dxa"/>
          <w:trHeight w:val="415"/>
        </w:trPr>
        <w:tc>
          <w:tcPr>
            <w:tcW w:w="1877" w:type="dxa"/>
            <w:vMerge/>
            <w:tcBorders>
              <w:right w:val="single" w:sz="4" w:space="0" w:color="auto"/>
            </w:tcBorders>
            <w:shd w:val="clear" w:color="auto" w:fill="auto"/>
            <w:vAlign w:val="center"/>
          </w:tcPr>
          <w:p w:rsidR="000D4390" w:rsidRDefault="000D439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D4390" w:rsidRDefault="000D4390">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0D4390" w:rsidRDefault="000D4390">
            <w:pPr>
              <w:rPr>
                <w:rFonts w:ascii="Helvetica" w:eastAsia="宋体" w:hAnsi="Helvetica" w:cs="Helvetica"/>
                <w:color w:val="333333"/>
                <w:sz w:val="23"/>
                <w:szCs w:val="23"/>
              </w:rPr>
            </w:pPr>
            <w:r>
              <w:rPr>
                <w:rFonts w:ascii="Helvetica" w:hAnsi="Helvetica" w:cs="Helvetica"/>
                <w:color w:val="333333"/>
                <w:sz w:val="23"/>
                <w:szCs w:val="23"/>
              </w:rPr>
              <w:t>张桐赫</w:t>
            </w:r>
          </w:p>
        </w:tc>
        <w:tc>
          <w:tcPr>
            <w:tcW w:w="3826" w:type="dxa"/>
            <w:gridSpan w:val="4"/>
            <w:shd w:val="clear" w:color="auto" w:fill="auto"/>
          </w:tcPr>
          <w:p w:rsidR="000D4390" w:rsidRDefault="000D4390">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0D4390" w:rsidRDefault="000D4390">
            <w:pPr>
              <w:rPr>
                <w:rFonts w:ascii="Helvetica" w:eastAsia="宋体" w:hAnsi="Helvetica" w:cs="Helvetica"/>
                <w:color w:val="333333"/>
                <w:sz w:val="23"/>
                <w:szCs w:val="23"/>
              </w:rPr>
            </w:pPr>
            <w:r>
              <w:rPr>
                <w:rFonts w:ascii="Helvetica" w:hAnsi="Helvetica" w:cs="Helvetica"/>
                <w:color w:val="333333"/>
                <w:sz w:val="23"/>
                <w:szCs w:val="23"/>
              </w:rPr>
              <w:t>13500998700</w:t>
            </w:r>
          </w:p>
        </w:tc>
      </w:tr>
      <w:tr w:rsidR="000D4390"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D4390" w:rsidRPr="00244684" w:rsidRDefault="000D439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D4390" w:rsidRPr="00244684" w:rsidRDefault="000D439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4390" w:rsidRPr="00244684" w:rsidRDefault="000D439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4390" w:rsidRPr="00244684" w:rsidRDefault="000D439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D4390" w:rsidRPr="00244684" w:rsidRDefault="000D439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D4390" w:rsidRPr="00244684" w:rsidRDefault="000D439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D4390" w:rsidRPr="00244684" w:rsidRDefault="000D439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D4390" w:rsidTr="001B3F85">
        <w:trPr>
          <w:gridAfter w:val="1"/>
          <w:wAfter w:w="20" w:type="dxa"/>
          <w:trHeight w:val="696"/>
        </w:trPr>
        <w:tc>
          <w:tcPr>
            <w:tcW w:w="1877" w:type="dxa"/>
            <w:vMerge/>
            <w:tcBorders>
              <w:right w:val="single" w:sz="4" w:space="0" w:color="auto"/>
            </w:tcBorders>
            <w:shd w:val="clear" w:color="auto" w:fill="auto"/>
            <w:vAlign w:val="center"/>
          </w:tcPr>
          <w:p w:rsidR="000D4390" w:rsidRDefault="000D439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D4390" w:rsidRDefault="000D4390">
            <w:pPr>
              <w:jc w:val="center"/>
              <w:rPr>
                <w:rFonts w:ascii="Helvetica" w:eastAsia="宋体" w:hAnsi="Helvetica" w:cs="Helvetica"/>
                <w:color w:val="333333"/>
                <w:sz w:val="23"/>
                <w:szCs w:val="23"/>
              </w:rPr>
            </w:pPr>
            <w:r>
              <w:rPr>
                <w:rFonts w:ascii="Helvetica" w:hAnsi="Helvetica" w:cs="Helvetica"/>
                <w:color w:val="333333"/>
                <w:sz w:val="23"/>
                <w:szCs w:val="23"/>
              </w:rPr>
              <w:t>SM2-450L-M003</w:t>
            </w:r>
          </w:p>
        </w:tc>
        <w:tc>
          <w:tcPr>
            <w:tcW w:w="2127" w:type="dxa"/>
            <w:gridSpan w:val="3"/>
            <w:tcBorders>
              <w:left w:val="single" w:sz="4" w:space="0" w:color="auto"/>
            </w:tcBorders>
            <w:shd w:val="clear" w:color="auto" w:fill="auto"/>
            <w:vAlign w:val="center"/>
          </w:tcPr>
          <w:p w:rsidR="000D4390" w:rsidRDefault="000D4390">
            <w:pPr>
              <w:jc w:val="center"/>
              <w:rPr>
                <w:rFonts w:ascii="Helvetica" w:eastAsia="宋体" w:hAnsi="Helvetica" w:cs="Helvetica"/>
                <w:color w:val="333333"/>
                <w:sz w:val="23"/>
                <w:szCs w:val="23"/>
              </w:rPr>
            </w:pPr>
            <w:r>
              <w:rPr>
                <w:rFonts w:ascii="Helvetica" w:hAnsi="Helvetica" w:cs="Helvetica"/>
                <w:color w:val="333333"/>
                <w:sz w:val="23"/>
                <w:szCs w:val="23"/>
              </w:rPr>
              <w:t>二相步进电机</w:t>
            </w:r>
          </w:p>
        </w:tc>
        <w:tc>
          <w:tcPr>
            <w:tcW w:w="1985" w:type="dxa"/>
            <w:gridSpan w:val="4"/>
            <w:tcBorders>
              <w:left w:val="single" w:sz="4" w:space="0" w:color="auto"/>
            </w:tcBorders>
            <w:shd w:val="clear" w:color="auto" w:fill="auto"/>
            <w:vAlign w:val="center"/>
          </w:tcPr>
          <w:p w:rsidR="000D4390" w:rsidRDefault="000D4390">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0D4390" w:rsidRDefault="000D4390">
            <w:pPr>
              <w:jc w:val="center"/>
              <w:rPr>
                <w:rFonts w:ascii="Helvetica" w:eastAsia="宋体" w:hAnsi="Helvetica" w:cs="Helvetica"/>
                <w:color w:val="333333"/>
                <w:sz w:val="23"/>
                <w:szCs w:val="23"/>
              </w:rPr>
            </w:pPr>
            <w:r>
              <w:rPr>
                <w:rFonts w:ascii="Helvetica" w:hAnsi="Helvetica" w:cs="Helvetica"/>
                <w:color w:val="333333"/>
                <w:sz w:val="23"/>
                <w:szCs w:val="23"/>
              </w:rPr>
              <w:t>客户定制的低温</w:t>
            </w:r>
            <w:r>
              <w:rPr>
                <w:rFonts w:ascii="Helvetica" w:hAnsi="Helvetica" w:cs="Helvetica"/>
                <w:color w:val="333333"/>
                <w:sz w:val="23"/>
                <w:szCs w:val="23"/>
              </w:rPr>
              <w:t>-40</w:t>
            </w:r>
            <w:r>
              <w:rPr>
                <w:rFonts w:ascii="Helvetica" w:hAnsi="Helvetica" w:cs="Helvetica"/>
                <w:color w:val="333333"/>
                <w:sz w:val="23"/>
                <w:szCs w:val="23"/>
              </w:rPr>
              <w:t>度电机，目前连接减速机后做低温测试过不去，无法正常运行。序列号：</w:t>
            </w:r>
            <w:r>
              <w:rPr>
                <w:rFonts w:ascii="Helvetica" w:hAnsi="Helvetica" w:cs="Helvetica"/>
                <w:color w:val="333333"/>
                <w:sz w:val="23"/>
                <w:szCs w:val="23"/>
              </w:rPr>
              <w:t>2104230001</w:t>
            </w:r>
          </w:p>
        </w:tc>
        <w:tc>
          <w:tcPr>
            <w:tcW w:w="4304" w:type="dxa"/>
            <w:gridSpan w:val="3"/>
            <w:shd w:val="clear" w:color="auto" w:fill="auto"/>
            <w:vAlign w:val="center"/>
          </w:tcPr>
          <w:p w:rsidR="000D4390" w:rsidRDefault="00A46B3F" w:rsidP="00A46B3F">
            <w:pPr>
              <w:widowControl/>
              <w:jc w:val="left"/>
              <w:rPr>
                <w:rFonts w:ascii="宋体" w:eastAsia="宋体" w:hAnsi="宋体" w:cs="宋体"/>
                <w:kern w:val="0"/>
                <w:sz w:val="20"/>
                <w:szCs w:val="20"/>
              </w:rPr>
            </w:pPr>
            <w:r>
              <w:rPr>
                <w:rFonts w:ascii="宋体" w:eastAsia="宋体" w:hAnsi="宋体" w:cs="宋体" w:hint="eastAsia"/>
                <w:kern w:val="0"/>
                <w:sz w:val="20"/>
                <w:szCs w:val="20"/>
              </w:rPr>
              <w:t>电机与减速机未紧固好螺钉，紧固好后 ，经低温试验检测正常运转。</w:t>
            </w:r>
          </w:p>
        </w:tc>
        <w:tc>
          <w:tcPr>
            <w:tcW w:w="991" w:type="dxa"/>
            <w:shd w:val="clear" w:color="auto" w:fill="auto"/>
            <w:vAlign w:val="center"/>
          </w:tcPr>
          <w:p w:rsidR="000D4390" w:rsidRDefault="000D4390" w:rsidP="00F62007">
            <w:pPr>
              <w:widowControl/>
              <w:jc w:val="left"/>
              <w:rPr>
                <w:rFonts w:ascii="宋体" w:eastAsia="宋体" w:hAnsi="宋体" w:cs="宋体"/>
                <w:kern w:val="0"/>
                <w:sz w:val="20"/>
                <w:szCs w:val="20"/>
              </w:rPr>
            </w:pPr>
          </w:p>
        </w:tc>
      </w:tr>
      <w:tr w:rsidR="000D4390" w:rsidTr="001B3F85">
        <w:trPr>
          <w:gridAfter w:val="1"/>
          <w:wAfter w:w="20" w:type="dxa"/>
          <w:trHeight w:val="848"/>
        </w:trPr>
        <w:tc>
          <w:tcPr>
            <w:tcW w:w="1877" w:type="dxa"/>
            <w:vMerge/>
            <w:tcBorders>
              <w:right w:val="single" w:sz="4" w:space="0" w:color="auto"/>
            </w:tcBorders>
            <w:shd w:val="clear" w:color="auto" w:fill="auto"/>
            <w:vAlign w:val="center"/>
          </w:tcPr>
          <w:p w:rsidR="000D4390" w:rsidRDefault="000D439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D4390" w:rsidRDefault="000D4390">
            <w:pPr>
              <w:jc w:val="center"/>
              <w:rPr>
                <w:rFonts w:ascii="Helvetica" w:eastAsia="宋体" w:hAnsi="Helvetica" w:cs="Helvetica"/>
                <w:color w:val="333333"/>
                <w:sz w:val="23"/>
                <w:szCs w:val="23"/>
              </w:rPr>
            </w:pPr>
            <w:r>
              <w:rPr>
                <w:rFonts w:ascii="Helvetica" w:hAnsi="Helvetica" w:cs="Helvetica"/>
                <w:color w:val="333333"/>
                <w:sz w:val="23"/>
                <w:szCs w:val="23"/>
              </w:rPr>
              <w:t>APE40-005-M053</w:t>
            </w:r>
          </w:p>
        </w:tc>
        <w:tc>
          <w:tcPr>
            <w:tcW w:w="2127" w:type="dxa"/>
            <w:gridSpan w:val="3"/>
            <w:tcBorders>
              <w:left w:val="single" w:sz="4" w:space="0" w:color="auto"/>
            </w:tcBorders>
            <w:shd w:val="clear" w:color="auto" w:fill="auto"/>
            <w:vAlign w:val="center"/>
          </w:tcPr>
          <w:p w:rsidR="000D4390" w:rsidRDefault="000D4390">
            <w:pPr>
              <w:jc w:val="center"/>
              <w:rPr>
                <w:rFonts w:ascii="Helvetica" w:eastAsia="宋体" w:hAnsi="Helvetica" w:cs="Helvetica"/>
                <w:color w:val="333333"/>
                <w:sz w:val="23"/>
                <w:szCs w:val="23"/>
              </w:rPr>
            </w:pPr>
            <w:r>
              <w:rPr>
                <w:rFonts w:ascii="Helvetica" w:hAnsi="Helvetica" w:cs="Helvetica"/>
                <w:color w:val="333333"/>
                <w:sz w:val="23"/>
                <w:szCs w:val="23"/>
              </w:rPr>
              <w:t>行星齿轮减速机</w:t>
            </w:r>
          </w:p>
        </w:tc>
        <w:tc>
          <w:tcPr>
            <w:tcW w:w="1985" w:type="dxa"/>
            <w:gridSpan w:val="4"/>
            <w:tcBorders>
              <w:left w:val="single" w:sz="4" w:space="0" w:color="auto"/>
            </w:tcBorders>
            <w:shd w:val="clear" w:color="auto" w:fill="auto"/>
            <w:vAlign w:val="center"/>
          </w:tcPr>
          <w:p w:rsidR="000D4390" w:rsidRDefault="000D4390">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0D4390" w:rsidRDefault="000D4390">
            <w:pPr>
              <w:jc w:val="center"/>
              <w:rPr>
                <w:rFonts w:ascii="Helvetica" w:eastAsia="宋体" w:hAnsi="Helvetica" w:cs="Helvetica"/>
                <w:color w:val="333333"/>
                <w:sz w:val="23"/>
                <w:szCs w:val="23"/>
              </w:rPr>
            </w:pPr>
            <w:r>
              <w:rPr>
                <w:rFonts w:ascii="Helvetica" w:hAnsi="Helvetica" w:cs="Helvetica"/>
                <w:color w:val="333333"/>
                <w:sz w:val="23"/>
                <w:szCs w:val="23"/>
              </w:rPr>
              <w:t>客户定制的低温</w:t>
            </w:r>
            <w:r>
              <w:rPr>
                <w:rFonts w:ascii="Helvetica" w:hAnsi="Helvetica" w:cs="Helvetica"/>
                <w:color w:val="333333"/>
                <w:sz w:val="23"/>
                <w:szCs w:val="23"/>
              </w:rPr>
              <w:t>-40</w:t>
            </w:r>
            <w:r>
              <w:rPr>
                <w:rFonts w:ascii="Helvetica" w:hAnsi="Helvetica" w:cs="Helvetica"/>
                <w:color w:val="333333"/>
                <w:sz w:val="23"/>
                <w:szCs w:val="23"/>
              </w:rPr>
              <w:t>度减速机，目前和配套电机</w:t>
            </w:r>
            <w:r>
              <w:rPr>
                <w:rFonts w:ascii="Helvetica" w:hAnsi="Helvetica" w:cs="Helvetica"/>
                <w:color w:val="333333"/>
                <w:sz w:val="23"/>
                <w:szCs w:val="23"/>
              </w:rPr>
              <w:t>SM2-450L-M003</w:t>
            </w:r>
            <w:proofErr w:type="gramStart"/>
            <w:r>
              <w:rPr>
                <w:rFonts w:ascii="Helvetica" w:hAnsi="Helvetica" w:cs="Helvetica"/>
                <w:color w:val="333333"/>
                <w:sz w:val="23"/>
                <w:szCs w:val="23"/>
              </w:rPr>
              <w:t>连接做</w:t>
            </w:r>
            <w:proofErr w:type="gramEnd"/>
            <w:r>
              <w:rPr>
                <w:rFonts w:ascii="Helvetica" w:hAnsi="Helvetica" w:cs="Helvetica"/>
                <w:color w:val="333333"/>
                <w:sz w:val="23"/>
                <w:szCs w:val="23"/>
              </w:rPr>
              <w:t>低温测试的时候无法正常运行。减速机序列号：</w:t>
            </w:r>
            <w:r>
              <w:rPr>
                <w:rFonts w:ascii="Helvetica" w:hAnsi="Helvetica" w:cs="Helvetica"/>
                <w:color w:val="333333"/>
                <w:sz w:val="23"/>
                <w:szCs w:val="23"/>
              </w:rPr>
              <w:t>2103040003</w:t>
            </w:r>
          </w:p>
        </w:tc>
        <w:tc>
          <w:tcPr>
            <w:tcW w:w="4304" w:type="dxa"/>
            <w:gridSpan w:val="3"/>
            <w:shd w:val="clear" w:color="auto" w:fill="auto"/>
            <w:vAlign w:val="center"/>
          </w:tcPr>
          <w:p w:rsidR="000D4390" w:rsidRDefault="00A46B3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电机与减速机未紧固好螺钉，紧固好后 ，经低温试验检测正常运转。</w:t>
            </w:r>
          </w:p>
        </w:tc>
        <w:tc>
          <w:tcPr>
            <w:tcW w:w="991" w:type="dxa"/>
            <w:shd w:val="clear" w:color="auto" w:fill="auto"/>
            <w:vAlign w:val="center"/>
          </w:tcPr>
          <w:p w:rsidR="000D4390" w:rsidRDefault="000D4390" w:rsidP="00F62007">
            <w:pPr>
              <w:widowControl/>
              <w:jc w:val="left"/>
              <w:rPr>
                <w:rFonts w:ascii="宋体" w:eastAsia="宋体" w:hAnsi="宋体" w:cs="宋体"/>
                <w:kern w:val="0"/>
                <w:sz w:val="20"/>
                <w:szCs w:val="20"/>
              </w:rPr>
            </w:pPr>
          </w:p>
        </w:tc>
      </w:tr>
      <w:tr w:rsidR="000D4390" w:rsidTr="001B3F85">
        <w:trPr>
          <w:gridAfter w:val="1"/>
          <w:wAfter w:w="20" w:type="dxa"/>
          <w:trHeight w:val="544"/>
        </w:trPr>
        <w:tc>
          <w:tcPr>
            <w:tcW w:w="1877" w:type="dxa"/>
            <w:tcBorders>
              <w:right w:val="single" w:sz="4" w:space="0" w:color="auto"/>
            </w:tcBorders>
            <w:shd w:val="clear" w:color="auto" w:fill="auto"/>
            <w:vAlign w:val="center"/>
          </w:tcPr>
          <w:p w:rsidR="000D4390" w:rsidRDefault="000D439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D4390" w:rsidRDefault="000D439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D4390" w:rsidRDefault="000D439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D4390" w:rsidRDefault="009277AC" w:rsidP="00F62007">
            <w:pPr>
              <w:jc w:val="left"/>
              <w:rPr>
                <w:rFonts w:ascii="宋体" w:eastAsia="宋体" w:hAnsi="宋体" w:cs="宋体"/>
                <w:kern w:val="0"/>
                <w:sz w:val="20"/>
                <w:szCs w:val="20"/>
              </w:rPr>
            </w:pPr>
            <w:r>
              <w:rPr>
                <w:rFonts w:ascii="宋体" w:eastAsia="宋体" w:hAnsi="宋体" w:cs="宋体" w:hint="eastAsia"/>
                <w:kern w:val="0"/>
                <w:sz w:val="20"/>
                <w:szCs w:val="20"/>
              </w:rPr>
              <w:t>20211111</w:t>
            </w:r>
          </w:p>
        </w:tc>
        <w:tc>
          <w:tcPr>
            <w:tcW w:w="1515" w:type="dxa"/>
            <w:gridSpan w:val="4"/>
            <w:tcBorders>
              <w:left w:val="single" w:sz="4" w:space="0" w:color="auto"/>
            </w:tcBorders>
            <w:shd w:val="clear" w:color="auto" w:fill="auto"/>
            <w:vAlign w:val="center"/>
          </w:tcPr>
          <w:p w:rsidR="000D4390" w:rsidRDefault="000D439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D4390" w:rsidRDefault="009277A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0D4390" w:rsidRDefault="000D439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D4390" w:rsidRDefault="000D4390" w:rsidP="001B3F85">
            <w:pPr>
              <w:widowControl/>
              <w:jc w:val="center"/>
              <w:rPr>
                <w:rFonts w:ascii="宋体" w:eastAsia="宋体" w:hAnsi="宋体" w:cs="宋体"/>
                <w:kern w:val="0"/>
                <w:sz w:val="20"/>
                <w:szCs w:val="20"/>
              </w:rPr>
            </w:pPr>
          </w:p>
          <w:p w:rsidR="000D4390" w:rsidRDefault="000D439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D4390" w:rsidRDefault="000D4390" w:rsidP="00F62007">
            <w:pPr>
              <w:widowControl/>
              <w:jc w:val="left"/>
              <w:rPr>
                <w:rFonts w:ascii="宋体" w:eastAsia="宋体" w:hAnsi="宋体" w:cs="宋体"/>
                <w:kern w:val="0"/>
                <w:sz w:val="20"/>
                <w:szCs w:val="20"/>
              </w:rPr>
            </w:pPr>
          </w:p>
        </w:tc>
      </w:tr>
      <w:tr w:rsidR="000D4390" w:rsidTr="001B3F85">
        <w:trPr>
          <w:gridAfter w:val="1"/>
          <w:wAfter w:w="20" w:type="dxa"/>
          <w:trHeight w:val="553"/>
        </w:trPr>
        <w:tc>
          <w:tcPr>
            <w:tcW w:w="1877" w:type="dxa"/>
            <w:shd w:val="clear" w:color="auto" w:fill="auto"/>
            <w:vAlign w:val="center"/>
          </w:tcPr>
          <w:p w:rsidR="000D4390" w:rsidRDefault="000D439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D4390" w:rsidRDefault="000D439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D4390" w:rsidRDefault="000D4390"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0D4390" w:rsidRDefault="000D439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D4390" w:rsidRDefault="000D439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D4390" w:rsidRDefault="000D439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D4390" w:rsidRDefault="000D439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D4390" w:rsidRDefault="000D4390" w:rsidP="00F62007">
            <w:pPr>
              <w:widowControl/>
              <w:jc w:val="center"/>
              <w:rPr>
                <w:rFonts w:ascii="宋体" w:eastAsia="宋体" w:hAnsi="宋体" w:cs="宋体"/>
                <w:kern w:val="0"/>
                <w:sz w:val="20"/>
                <w:szCs w:val="20"/>
              </w:rPr>
            </w:pPr>
          </w:p>
        </w:tc>
      </w:tr>
      <w:tr w:rsidR="000D4390" w:rsidTr="001B3F85">
        <w:trPr>
          <w:gridAfter w:val="1"/>
          <w:wAfter w:w="20" w:type="dxa"/>
          <w:trHeight w:val="476"/>
        </w:trPr>
        <w:tc>
          <w:tcPr>
            <w:tcW w:w="1877" w:type="dxa"/>
            <w:shd w:val="clear" w:color="auto" w:fill="auto"/>
            <w:vAlign w:val="center"/>
          </w:tcPr>
          <w:p w:rsidR="000D4390" w:rsidRDefault="000D439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D4390" w:rsidRDefault="000D439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D4390" w:rsidRDefault="000D439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D4390" w:rsidRDefault="000D439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D4390" w:rsidRDefault="000D439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D4390" w:rsidRDefault="000D439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D4390" w:rsidRDefault="000D439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w:t>
            </w:r>
            <w:r>
              <w:rPr>
                <w:rFonts w:ascii="宋体" w:eastAsia="宋体" w:hAnsi="宋体" w:cs="宋体" w:hint="eastAsia"/>
                <w:b/>
                <w:bCs/>
                <w:kern w:val="0"/>
                <w:sz w:val="20"/>
                <w:szCs w:val="20"/>
              </w:rPr>
              <w:lastRenderedPageBreak/>
              <w:t>确认</w:t>
            </w:r>
          </w:p>
        </w:tc>
        <w:tc>
          <w:tcPr>
            <w:tcW w:w="3544" w:type="dxa"/>
            <w:gridSpan w:val="2"/>
            <w:tcBorders>
              <w:left w:val="single" w:sz="4" w:space="0" w:color="auto"/>
            </w:tcBorders>
            <w:shd w:val="clear" w:color="auto" w:fill="auto"/>
            <w:vAlign w:val="center"/>
          </w:tcPr>
          <w:p w:rsidR="000D4390" w:rsidRDefault="000D4390" w:rsidP="00F62007">
            <w:pPr>
              <w:widowControl/>
              <w:jc w:val="center"/>
              <w:rPr>
                <w:rFonts w:ascii="宋体" w:eastAsia="宋体" w:hAnsi="宋体" w:cs="宋体"/>
                <w:kern w:val="0"/>
                <w:sz w:val="20"/>
                <w:szCs w:val="20"/>
              </w:rPr>
            </w:pPr>
          </w:p>
        </w:tc>
      </w:tr>
      <w:tr w:rsidR="000D4390" w:rsidTr="001B3F85">
        <w:trPr>
          <w:trHeight w:val="443"/>
        </w:trPr>
        <w:tc>
          <w:tcPr>
            <w:tcW w:w="1877" w:type="dxa"/>
            <w:shd w:val="clear" w:color="auto" w:fill="auto"/>
            <w:vAlign w:val="center"/>
          </w:tcPr>
          <w:p w:rsidR="000D4390" w:rsidRDefault="000D439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0D4390" w:rsidRDefault="000D439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D4390" w:rsidRDefault="000D439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D4390" w:rsidRDefault="000D439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0D4390" w:rsidRDefault="000D439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D4390" w:rsidRDefault="000D439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D4390" w:rsidRDefault="000D439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D4390" w:rsidRDefault="000D439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D4390" w:rsidTr="00244684">
        <w:trPr>
          <w:gridAfter w:val="1"/>
          <w:wAfter w:w="20" w:type="dxa"/>
          <w:trHeight w:val="732"/>
        </w:trPr>
        <w:tc>
          <w:tcPr>
            <w:tcW w:w="1877" w:type="dxa"/>
            <w:shd w:val="clear" w:color="auto" w:fill="auto"/>
            <w:vAlign w:val="center"/>
          </w:tcPr>
          <w:p w:rsidR="000D4390" w:rsidRDefault="000D439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D4390" w:rsidRDefault="000D439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D4390" w:rsidRDefault="000D439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D4390" w:rsidRDefault="000D439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4A7" w:rsidRDefault="008854A7" w:rsidP="00D61158">
      <w:r>
        <w:separator/>
      </w:r>
    </w:p>
  </w:endnote>
  <w:endnote w:type="continuationSeparator" w:id="0">
    <w:p w:rsidR="008854A7" w:rsidRDefault="008854A7"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4A7" w:rsidRDefault="008854A7" w:rsidP="00D61158">
      <w:r>
        <w:separator/>
      </w:r>
    </w:p>
  </w:footnote>
  <w:footnote w:type="continuationSeparator" w:id="0">
    <w:p w:rsidR="008854A7" w:rsidRDefault="008854A7"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D4390"/>
    <w:rsid w:val="001A0406"/>
    <w:rsid w:val="001B3F85"/>
    <w:rsid w:val="00244684"/>
    <w:rsid w:val="00301DBA"/>
    <w:rsid w:val="00361CE7"/>
    <w:rsid w:val="004A6D15"/>
    <w:rsid w:val="00543E2C"/>
    <w:rsid w:val="005551FD"/>
    <w:rsid w:val="006104C4"/>
    <w:rsid w:val="00873EB7"/>
    <w:rsid w:val="008854A7"/>
    <w:rsid w:val="008D70C9"/>
    <w:rsid w:val="009277AC"/>
    <w:rsid w:val="00976D85"/>
    <w:rsid w:val="00A17082"/>
    <w:rsid w:val="00A22851"/>
    <w:rsid w:val="00A46B3F"/>
    <w:rsid w:val="00AF5273"/>
    <w:rsid w:val="00BB01C3"/>
    <w:rsid w:val="00C2003B"/>
    <w:rsid w:val="00CF680B"/>
    <w:rsid w:val="00D61158"/>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84661128">
      <w:bodyDiv w:val="1"/>
      <w:marLeft w:val="0"/>
      <w:marRight w:val="0"/>
      <w:marTop w:val="0"/>
      <w:marBottom w:val="0"/>
      <w:divBdr>
        <w:top w:val="none" w:sz="0" w:space="0" w:color="auto"/>
        <w:left w:val="none" w:sz="0" w:space="0" w:color="auto"/>
        <w:bottom w:val="none" w:sz="0" w:space="0" w:color="auto"/>
        <w:right w:val="none" w:sz="0" w:space="0" w:color="auto"/>
      </w:divBdr>
    </w:div>
    <w:div w:id="193419580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561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2021-11-11T01:46:00Z</dcterms:created>
  <dcterms:modified xsi:type="dcterms:W3CDTF">2021-11-11T01:46:00Z</dcterms:modified>
</cp:coreProperties>
</file>