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北京盛世华人供应链管理有限公司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王存</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18292929462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山东省菏泽市牡丹区长城东路金桂花园10号楼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赵南南</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rPr>
              <w:t>13205301116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更换晶振，时钟芯片</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EF57DED"/>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2022-02-23T06:04:31Z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