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6D01D1">
        <w:rPr>
          <w:rFonts w:ascii="黑体" w:eastAsia="黑体" w:hint="eastAsia"/>
          <w:sz w:val="44"/>
          <w:szCs w:val="44"/>
        </w:rPr>
        <w:t xml:space="preserve">报  </w:t>
      </w:r>
      <w:bookmarkStart w:id="0" w:name="_GoBack"/>
      <w:bookmarkEnd w:id="0"/>
      <w:r w:rsidR="006D01D1">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B5504">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8B5504">
        <w:rPr>
          <w:rFonts w:ascii="宋体" w:eastAsia="宋体" w:hAnsi="宋体" w:cs="宋体" w:hint="eastAsia"/>
          <w:kern w:val="0"/>
          <w:sz w:val="24"/>
          <w:szCs w:val="24"/>
          <w:u w:val="single"/>
        </w:rPr>
        <w:t>30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007AA" w:rsidTr="00D909E2">
        <w:trPr>
          <w:gridAfter w:val="1"/>
          <w:wAfter w:w="20" w:type="dxa"/>
          <w:trHeight w:val="382"/>
        </w:trPr>
        <w:tc>
          <w:tcPr>
            <w:tcW w:w="1877" w:type="dxa"/>
            <w:vMerge w:val="restart"/>
            <w:tcBorders>
              <w:right w:val="single" w:sz="4" w:space="0" w:color="auto"/>
            </w:tcBorders>
            <w:shd w:val="clear" w:color="auto" w:fill="auto"/>
            <w:vAlign w:val="center"/>
          </w:tcPr>
          <w:p w:rsidR="00D007AA" w:rsidRDefault="00D007A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R2112300040003</w:t>
            </w:r>
          </w:p>
        </w:tc>
        <w:tc>
          <w:tcPr>
            <w:tcW w:w="3826" w:type="dxa"/>
            <w:gridSpan w:val="4"/>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黄凯</w:t>
            </w:r>
          </w:p>
        </w:tc>
      </w:tr>
      <w:tr w:rsidR="00D007AA" w:rsidTr="00D909E2">
        <w:trPr>
          <w:gridAfter w:val="1"/>
          <w:wAfter w:w="20" w:type="dxa"/>
          <w:trHeight w:val="404"/>
        </w:trPr>
        <w:tc>
          <w:tcPr>
            <w:tcW w:w="1877" w:type="dxa"/>
            <w:vMerge/>
            <w:tcBorders>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D007AA" w:rsidRDefault="00D007AA">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D007AA" w:rsidTr="00D909E2">
        <w:trPr>
          <w:gridAfter w:val="1"/>
          <w:wAfter w:w="20" w:type="dxa"/>
          <w:trHeight w:val="409"/>
        </w:trPr>
        <w:tc>
          <w:tcPr>
            <w:tcW w:w="1877" w:type="dxa"/>
            <w:vMerge/>
            <w:tcBorders>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北京理工中云</w:t>
            </w:r>
            <w:proofErr w:type="gramStart"/>
            <w:r>
              <w:rPr>
                <w:rFonts w:ascii="Helvetica" w:hAnsi="Helvetica" w:cs="Helvetica"/>
                <w:color w:val="333333"/>
                <w:sz w:val="23"/>
                <w:szCs w:val="23"/>
              </w:rPr>
              <w:t>智车科技</w:t>
            </w:r>
            <w:proofErr w:type="gramEnd"/>
            <w:r>
              <w:rPr>
                <w:rFonts w:ascii="Helvetica" w:hAnsi="Helvetica" w:cs="Helvetica"/>
                <w:color w:val="333333"/>
                <w:sz w:val="23"/>
                <w:szCs w:val="23"/>
              </w:rPr>
              <w:t>有限公司</w:t>
            </w:r>
          </w:p>
        </w:tc>
        <w:tc>
          <w:tcPr>
            <w:tcW w:w="3826" w:type="dxa"/>
            <w:gridSpan w:val="4"/>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河北省廊坊市固安县固安工业园南区中小企业路南</w:t>
            </w:r>
            <w:r>
              <w:rPr>
                <w:rFonts w:ascii="Helvetica" w:hAnsi="Helvetica" w:cs="Helvetica"/>
                <w:color w:val="333333"/>
                <w:sz w:val="23"/>
                <w:szCs w:val="23"/>
              </w:rPr>
              <w:t>3</w:t>
            </w:r>
            <w:r>
              <w:rPr>
                <w:rFonts w:ascii="Helvetica" w:hAnsi="Helvetica" w:cs="Helvetica"/>
                <w:color w:val="333333"/>
                <w:sz w:val="23"/>
                <w:szCs w:val="23"/>
              </w:rPr>
              <w:t>号（中云智车）</w:t>
            </w:r>
          </w:p>
        </w:tc>
      </w:tr>
      <w:tr w:rsidR="00D007AA" w:rsidTr="00D909E2">
        <w:trPr>
          <w:gridAfter w:val="1"/>
          <w:wAfter w:w="20" w:type="dxa"/>
          <w:trHeight w:val="415"/>
        </w:trPr>
        <w:tc>
          <w:tcPr>
            <w:tcW w:w="1877" w:type="dxa"/>
            <w:vMerge/>
            <w:tcBorders>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D007AA" w:rsidRDefault="00D007AA">
            <w:pPr>
              <w:rPr>
                <w:rFonts w:ascii="Helvetica" w:eastAsia="宋体" w:hAnsi="Helvetica" w:cs="Helvetica"/>
                <w:color w:val="333333"/>
                <w:sz w:val="23"/>
                <w:szCs w:val="23"/>
              </w:rPr>
            </w:pPr>
            <w:proofErr w:type="gramStart"/>
            <w:r>
              <w:rPr>
                <w:rFonts w:ascii="Helvetica" w:hAnsi="Helvetica" w:cs="Helvetica"/>
                <w:color w:val="333333"/>
                <w:sz w:val="23"/>
                <w:szCs w:val="23"/>
              </w:rPr>
              <w:t>李培亮</w:t>
            </w:r>
            <w:proofErr w:type="gramEnd"/>
          </w:p>
        </w:tc>
        <w:tc>
          <w:tcPr>
            <w:tcW w:w="3826" w:type="dxa"/>
            <w:gridSpan w:val="4"/>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D007AA" w:rsidRDefault="00D007AA">
            <w:pPr>
              <w:rPr>
                <w:rFonts w:ascii="Helvetica" w:eastAsia="宋体" w:hAnsi="Helvetica" w:cs="Helvetica"/>
                <w:color w:val="333333"/>
                <w:sz w:val="23"/>
                <w:szCs w:val="23"/>
              </w:rPr>
            </w:pPr>
            <w:r>
              <w:rPr>
                <w:rFonts w:ascii="Helvetica" w:hAnsi="Helvetica" w:cs="Helvetica"/>
                <w:color w:val="333333"/>
                <w:sz w:val="23"/>
                <w:szCs w:val="23"/>
              </w:rPr>
              <w:t>18622531451</w:t>
            </w:r>
          </w:p>
        </w:tc>
      </w:tr>
      <w:tr w:rsidR="00D007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007AA" w:rsidRPr="00244684" w:rsidRDefault="00D007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007AA" w:rsidRPr="00244684" w:rsidRDefault="00D007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007AA" w:rsidRPr="00244684" w:rsidRDefault="00D007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007AA" w:rsidRPr="00244684" w:rsidRDefault="00D007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007AA" w:rsidRPr="00244684" w:rsidRDefault="00D007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007AA" w:rsidRPr="00244684" w:rsidRDefault="00D007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007AA" w:rsidRPr="00244684" w:rsidRDefault="00D007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007AA" w:rsidTr="001B3F85">
        <w:trPr>
          <w:gridAfter w:val="1"/>
          <w:wAfter w:w="20" w:type="dxa"/>
          <w:trHeight w:val="696"/>
        </w:trPr>
        <w:tc>
          <w:tcPr>
            <w:tcW w:w="1877" w:type="dxa"/>
            <w:vMerge/>
            <w:tcBorders>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007AA" w:rsidRDefault="00D007AA">
            <w:pPr>
              <w:jc w:val="center"/>
              <w:rPr>
                <w:rFonts w:ascii="Helvetica" w:eastAsia="宋体" w:hAnsi="Helvetica" w:cs="Helvetica"/>
                <w:color w:val="333333"/>
                <w:sz w:val="23"/>
                <w:szCs w:val="23"/>
              </w:rPr>
            </w:pPr>
            <w:r>
              <w:rPr>
                <w:rFonts w:ascii="Helvetica" w:hAnsi="Helvetica" w:cs="Helvetica"/>
                <w:color w:val="333333"/>
                <w:sz w:val="23"/>
                <w:szCs w:val="23"/>
              </w:rPr>
              <w:t>DSEM-V481230S60LN</w:t>
            </w:r>
          </w:p>
        </w:tc>
        <w:tc>
          <w:tcPr>
            <w:tcW w:w="2127" w:type="dxa"/>
            <w:gridSpan w:val="3"/>
            <w:tcBorders>
              <w:left w:val="single" w:sz="4" w:space="0" w:color="auto"/>
            </w:tcBorders>
            <w:shd w:val="clear" w:color="auto" w:fill="auto"/>
            <w:vAlign w:val="center"/>
          </w:tcPr>
          <w:p w:rsidR="00D007AA" w:rsidRDefault="00D007AA">
            <w:pPr>
              <w:jc w:val="center"/>
              <w:rPr>
                <w:rFonts w:ascii="Helvetica" w:eastAsia="宋体" w:hAnsi="Helvetica" w:cs="Helvetica"/>
                <w:color w:val="333333"/>
                <w:sz w:val="23"/>
                <w:szCs w:val="23"/>
              </w:rPr>
            </w:pPr>
            <w:r>
              <w:rPr>
                <w:rFonts w:ascii="Helvetica" w:hAnsi="Helvetica" w:cs="Helvetica"/>
                <w:color w:val="333333"/>
                <w:sz w:val="23"/>
                <w:szCs w:val="23"/>
              </w:rPr>
              <w:t>21031000181</w:t>
            </w:r>
          </w:p>
        </w:tc>
        <w:tc>
          <w:tcPr>
            <w:tcW w:w="1985" w:type="dxa"/>
            <w:gridSpan w:val="4"/>
            <w:tcBorders>
              <w:left w:val="single" w:sz="4" w:space="0" w:color="auto"/>
            </w:tcBorders>
            <w:shd w:val="clear" w:color="auto" w:fill="auto"/>
            <w:vAlign w:val="center"/>
          </w:tcPr>
          <w:p w:rsidR="00D007AA" w:rsidRDefault="00D007AA">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D007AA" w:rsidRDefault="00D007AA">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21031000181 </w:t>
            </w:r>
            <w:r>
              <w:rPr>
                <w:rFonts w:ascii="Helvetica" w:hAnsi="Helvetica" w:cs="Helvetica"/>
                <w:color w:val="333333"/>
                <w:sz w:val="23"/>
                <w:szCs w:val="23"/>
              </w:rPr>
              <w:t>故障描述：电机和减速机之间打滑，需要测试</w:t>
            </w:r>
          </w:p>
        </w:tc>
        <w:tc>
          <w:tcPr>
            <w:tcW w:w="4304" w:type="dxa"/>
            <w:gridSpan w:val="3"/>
            <w:shd w:val="clear" w:color="auto" w:fill="auto"/>
            <w:vAlign w:val="center"/>
          </w:tcPr>
          <w:p w:rsidR="00D007AA" w:rsidRPr="006D01D1" w:rsidRDefault="006D01D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经检测，减速机加紧轴套紧固螺丝松动，紧固后，电机运转正常，减速机运转正常。</w:t>
            </w:r>
          </w:p>
        </w:tc>
        <w:tc>
          <w:tcPr>
            <w:tcW w:w="991" w:type="dxa"/>
            <w:shd w:val="clear" w:color="auto" w:fill="auto"/>
            <w:vAlign w:val="center"/>
          </w:tcPr>
          <w:p w:rsidR="00D007AA" w:rsidRDefault="00D007AA" w:rsidP="00F62007">
            <w:pPr>
              <w:widowControl/>
              <w:jc w:val="left"/>
              <w:rPr>
                <w:rFonts w:ascii="宋体" w:eastAsia="宋体" w:hAnsi="宋体" w:cs="宋体"/>
                <w:kern w:val="0"/>
                <w:sz w:val="20"/>
                <w:szCs w:val="20"/>
              </w:rPr>
            </w:pPr>
          </w:p>
        </w:tc>
      </w:tr>
      <w:tr w:rsidR="00D007AA" w:rsidTr="001B3F85">
        <w:trPr>
          <w:gridAfter w:val="1"/>
          <w:wAfter w:w="20" w:type="dxa"/>
          <w:trHeight w:val="848"/>
        </w:trPr>
        <w:tc>
          <w:tcPr>
            <w:tcW w:w="1877" w:type="dxa"/>
            <w:vMerge/>
            <w:tcBorders>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007AA" w:rsidRDefault="00D007AA">
            <w:pPr>
              <w:jc w:val="center"/>
              <w:rPr>
                <w:rFonts w:ascii="Helvetica" w:eastAsia="宋体" w:hAnsi="Helvetica" w:cs="Helvetica"/>
                <w:color w:val="333333"/>
                <w:sz w:val="23"/>
                <w:szCs w:val="23"/>
              </w:rPr>
            </w:pPr>
            <w:r>
              <w:rPr>
                <w:rFonts w:ascii="Helvetica" w:hAnsi="Helvetica" w:cs="Helvetica"/>
                <w:color w:val="333333"/>
                <w:sz w:val="23"/>
                <w:szCs w:val="23"/>
              </w:rPr>
              <w:t>APE80-025</w:t>
            </w:r>
          </w:p>
        </w:tc>
        <w:tc>
          <w:tcPr>
            <w:tcW w:w="2127" w:type="dxa"/>
            <w:gridSpan w:val="3"/>
            <w:tcBorders>
              <w:left w:val="single" w:sz="4" w:space="0" w:color="auto"/>
            </w:tcBorders>
            <w:shd w:val="clear" w:color="auto" w:fill="auto"/>
            <w:vAlign w:val="center"/>
          </w:tcPr>
          <w:p w:rsidR="00D007AA" w:rsidRDefault="00D007AA">
            <w:pPr>
              <w:jc w:val="center"/>
              <w:rPr>
                <w:rFonts w:ascii="Helvetica" w:eastAsia="宋体" w:hAnsi="Helvetica" w:cs="Helvetica"/>
                <w:color w:val="333333"/>
                <w:sz w:val="23"/>
                <w:szCs w:val="23"/>
              </w:rPr>
            </w:pPr>
            <w:r>
              <w:rPr>
                <w:rFonts w:ascii="Helvetica" w:hAnsi="Helvetica" w:cs="Helvetica"/>
                <w:color w:val="333333"/>
                <w:sz w:val="23"/>
                <w:szCs w:val="23"/>
              </w:rPr>
              <w:t>1910280001</w:t>
            </w:r>
            <w:r>
              <w:rPr>
                <w:rFonts w:ascii="Helvetica" w:hAnsi="Helvetica" w:cs="Helvetica" w:hint="eastAsia"/>
                <w:color w:val="333333"/>
                <w:sz w:val="23"/>
                <w:szCs w:val="23"/>
              </w:rPr>
              <w:t xml:space="preserve">   </w:t>
            </w:r>
            <w:r>
              <w:rPr>
                <w:rFonts w:ascii="Helvetica" w:hAnsi="Helvetica" w:cs="Helvetica"/>
                <w:color w:val="333333"/>
                <w:sz w:val="23"/>
                <w:szCs w:val="23"/>
              </w:rPr>
              <w:t>2008050048</w:t>
            </w:r>
          </w:p>
        </w:tc>
        <w:tc>
          <w:tcPr>
            <w:tcW w:w="1985" w:type="dxa"/>
            <w:gridSpan w:val="4"/>
            <w:tcBorders>
              <w:left w:val="single" w:sz="4" w:space="0" w:color="auto"/>
            </w:tcBorders>
            <w:shd w:val="clear" w:color="auto" w:fill="auto"/>
            <w:vAlign w:val="center"/>
          </w:tcPr>
          <w:p w:rsidR="00D007AA" w:rsidRDefault="00D007AA">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D007AA" w:rsidRDefault="00D007AA">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1910280001</w:t>
            </w:r>
            <w:r>
              <w:rPr>
                <w:rFonts w:ascii="Helvetica" w:hAnsi="Helvetica" w:cs="Helvetica"/>
                <w:color w:val="333333"/>
                <w:sz w:val="23"/>
                <w:szCs w:val="23"/>
              </w:rPr>
              <w:t>，</w:t>
            </w:r>
            <w:r>
              <w:rPr>
                <w:rFonts w:ascii="Helvetica" w:hAnsi="Helvetica" w:cs="Helvetica"/>
                <w:color w:val="333333"/>
                <w:sz w:val="23"/>
                <w:szCs w:val="23"/>
              </w:rPr>
              <w:t xml:space="preserve">2008050048 </w:t>
            </w:r>
            <w:r>
              <w:rPr>
                <w:rFonts w:ascii="Helvetica" w:hAnsi="Helvetica" w:cs="Helvetica"/>
                <w:color w:val="333333"/>
                <w:sz w:val="23"/>
                <w:szCs w:val="23"/>
              </w:rPr>
              <w:t>故障描述：漏油，电机和减速机之间打滑，需要测试</w:t>
            </w:r>
          </w:p>
        </w:tc>
        <w:tc>
          <w:tcPr>
            <w:tcW w:w="4304" w:type="dxa"/>
            <w:gridSpan w:val="3"/>
            <w:shd w:val="clear" w:color="auto" w:fill="auto"/>
            <w:vAlign w:val="center"/>
          </w:tcPr>
          <w:p w:rsidR="00D007AA" w:rsidRDefault="006D01D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重新处理密封，并经测试，不漏油。</w:t>
            </w:r>
          </w:p>
        </w:tc>
        <w:tc>
          <w:tcPr>
            <w:tcW w:w="991" w:type="dxa"/>
            <w:shd w:val="clear" w:color="auto" w:fill="auto"/>
            <w:vAlign w:val="center"/>
          </w:tcPr>
          <w:p w:rsidR="00D007AA" w:rsidRDefault="00D007AA" w:rsidP="00F62007">
            <w:pPr>
              <w:widowControl/>
              <w:jc w:val="left"/>
              <w:rPr>
                <w:rFonts w:ascii="宋体" w:eastAsia="宋体" w:hAnsi="宋体" w:cs="宋体"/>
                <w:kern w:val="0"/>
                <w:sz w:val="20"/>
                <w:szCs w:val="20"/>
              </w:rPr>
            </w:pPr>
          </w:p>
        </w:tc>
      </w:tr>
      <w:tr w:rsidR="00D007AA" w:rsidTr="001B3F85">
        <w:trPr>
          <w:gridAfter w:val="1"/>
          <w:wAfter w:w="20" w:type="dxa"/>
          <w:trHeight w:val="828"/>
        </w:trPr>
        <w:tc>
          <w:tcPr>
            <w:tcW w:w="1877" w:type="dxa"/>
            <w:vMerge/>
            <w:tcBorders>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007AA" w:rsidRDefault="00D007AA"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007AA" w:rsidRDefault="00D007AA"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007AA" w:rsidRDefault="00D007AA" w:rsidP="00F62007">
            <w:pPr>
              <w:widowControl/>
              <w:jc w:val="left"/>
              <w:rPr>
                <w:sz w:val="20"/>
                <w:szCs w:val="20"/>
              </w:rPr>
            </w:pPr>
          </w:p>
        </w:tc>
        <w:tc>
          <w:tcPr>
            <w:tcW w:w="4304" w:type="dxa"/>
            <w:gridSpan w:val="3"/>
            <w:shd w:val="clear" w:color="auto" w:fill="auto"/>
            <w:vAlign w:val="center"/>
          </w:tcPr>
          <w:p w:rsidR="00D007AA" w:rsidRDefault="00D007AA" w:rsidP="00F62007">
            <w:pPr>
              <w:widowControl/>
              <w:jc w:val="left"/>
              <w:rPr>
                <w:rFonts w:ascii="宋体" w:eastAsia="宋体" w:hAnsi="宋体" w:cs="宋体"/>
                <w:kern w:val="0"/>
                <w:sz w:val="20"/>
                <w:szCs w:val="20"/>
              </w:rPr>
            </w:pPr>
          </w:p>
        </w:tc>
        <w:tc>
          <w:tcPr>
            <w:tcW w:w="991" w:type="dxa"/>
            <w:shd w:val="clear" w:color="auto" w:fill="auto"/>
            <w:vAlign w:val="center"/>
          </w:tcPr>
          <w:p w:rsidR="00D007AA" w:rsidRDefault="00D007AA" w:rsidP="00F62007">
            <w:pPr>
              <w:widowControl/>
              <w:jc w:val="left"/>
              <w:rPr>
                <w:rFonts w:ascii="宋体" w:eastAsia="宋体" w:hAnsi="宋体" w:cs="宋体"/>
                <w:kern w:val="0"/>
                <w:sz w:val="20"/>
                <w:szCs w:val="20"/>
              </w:rPr>
            </w:pPr>
          </w:p>
        </w:tc>
      </w:tr>
      <w:tr w:rsidR="00D007AA" w:rsidTr="001B3F85">
        <w:trPr>
          <w:gridAfter w:val="1"/>
          <w:wAfter w:w="20" w:type="dxa"/>
          <w:trHeight w:val="544"/>
        </w:trPr>
        <w:tc>
          <w:tcPr>
            <w:tcW w:w="1877" w:type="dxa"/>
            <w:tcBorders>
              <w:right w:val="single" w:sz="4" w:space="0" w:color="auto"/>
            </w:tcBorders>
            <w:shd w:val="clear" w:color="auto" w:fill="auto"/>
            <w:vAlign w:val="center"/>
          </w:tcPr>
          <w:p w:rsidR="00D007AA" w:rsidRDefault="00D007AA"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007AA" w:rsidRDefault="00D007AA"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007AA" w:rsidRDefault="00D007AA"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007AA" w:rsidRDefault="006D01D1" w:rsidP="00F62007">
            <w:pPr>
              <w:jc w:val="left"/>
              <w:rPr>
                <w:rFonts w:ascii="宋体" w:eastAsia="宋体" w:hAnsi="宋体" w:cs="宋体"/>
                <w:kern w:val="0"/>
                <w:sz w:val="20"/>
                <w:szCs w:val="20"/>
              </w:rPr>
            </w:pPr>
            <w:r>
              <w:rPr>
                <w:rFonts w:ascii="宋体" w:eastAsia="宋体" w:hAnsi="宋体" w:cs="宋体" w:hint="eastAsia"/>
                <w:kern w:val="0"/>
                <w:sz w:val="20"/>
                <w:szCs w:val="20"/>
              </w:rPr>
              <w:t>20220112</w:t>
            </w:r>
          </w:p>
        </w:tc>
        <w:tc>
          <w:tcPr>
            <w:tcW w:w="1515" w:type="dxa"/>
            <w:gridSpan w:val="4"/>
            <w:tcBorders>
              <w:left w:val="single" w:sz="4" w:space="0" w:color="auto"/>
            </w:tcBorders>
            <w:shd w:val="clear" w:color="auto" w:fill="auto"/>
            <w:vAlign w:val="center"/>
          </w:tcPr>
          <w:p w:rsidR="00D007AA" w:rsidRDefault="00D007AA"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007AA" w:rsidRDefault="006D01D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D007AA" w:rsidRDefault="00D007AA"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007AA" w:rsidRDefault="00D007AA" w:rsidP="001B3F85">
            <w:pPr>
              <w:widowControl/>
              <w:jc w:val="center"/>
              <w:rPr>
                <w:rFonts w:ascii="宋体" w:eastAsia="宋体" w:hAnsi="宋体" w:cs="宋体"/>
                <w:kern w:val="0"/>
                <w:sz w:val="20"/>
                <w:szCs w:val="20"/>
              </w:rPr>
            </w:pPr>
          </w:p>
          <w:p w:rsidR="00D007AA" w:rsidRDefault="00D007AA"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007AA" w:rsidRDefault="00D007AA" w:rsidP="00F62007">
            <w:pPr>
              <w:widowControl/>
              <w:jc w:val="left"/>
              <w:rPr>
                <w:rFonts w:ascii="宋体" w:eastAsia="宋体" w:hAnsi="宋体" w:cs="宋体"/>
                <w:kern w:val="0"/>
                <w:sz w:val="20"/>
                <w:szCs w:val="20"/>
              </w:rPr>
            </w:pPr>
          </w:p>
        </w:tc>
      </w:tr>
      <w:tr w:rsidR="00D007AA" w:rsidTr="001B3F85">
        <w:trPr>
          <w:gridAfter w:val="1"/>
          <w:wAfter w:w="20" w:type="dxa"/>
          <w:trHeight w:val="553"/>
        </w:trPr>
        <w:tc>
          <w:tcPr>
            <w:tcW w:w="1877" w:type="dxa"/>
            <w:shd w:val="clear" w:color="auto" w:fill="auto"/>
            <w:vAlign w:val="center"/>
          </w:tcPr>
          <w:p w:rsidR="00D007AA" w:rsidRDefault="00D007AA"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007AA" w:rsidRDefault="00D007A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D007AA" w:rsidRDefault="00D007A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007AA" w:rsidRDefault="00D007AA"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007AA" w:rsidRDefault="00D007AA" w:rsidP="00F62007">
            <w:pPr>
              <w:widowControl/>
              <w:jc w:val="center"/>
              <w:rPr>
                <w:rFonts w:ascii="宋体" w:eastAsia="宋体" w:hAnsi="宋体" w:cs="宋体"/>
                <w:kern w:val="0"/>
                <w:sz w:val="20"/>
                <w:szCs w:val="20"/>
              </w:rPr>
            </w:pPr>
          </w:p>
        </w:tc>
      </w:tr>
      <w:tr w:rsidR="00D007AA" w:rsidTr="001B3F85">
        <w:trPr>
          <w:gridAfter w:val="1"/>
          <w:wAfter w:w="20" w:type="dxa"/>
          <w:trHeight w:val="476"/>
        </w:trPr>
        <w:tc>
          <w:tcPr>
            <w:tcW w:w="1877" w:type="dxa"/>
            <w:shd w:val="clear" w:color="auto" w:fill="auto"/>
            <w:vAlign w:val="center"/>
          </w:tcPr>
          <w:p w:rsidR="00D007AA" w:rsidRDefault="00D007AA"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007AA" w:rsidRDefault="00D007A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007AA" w:rsidRDefault="00D007AA"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007AA" w:rsidRDefault="00D007A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007AA" w:rsidRDefault="00D007AA"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007AA" w:rsidRDefault="00D007AA"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007AA" w:rsidRDefault="00D007A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w:t>
            </w:r>
            <w:r>
              <w:rPr>
                <w:rFonts w:ascii="宋体" w:eastAsia="宋体" w:hAnsi="宋体" w:cs="宋体" w:hint="eastAsia"/>
                <w:b/>
                <w:bCs/>
                <w:kern w:val="0"/>
                <w:sz w:val="20"/>
                <w:szCs w:val="20"/>
              </w:rPr>
              <w:lastRenderedPageBreak/>
              <w:t>确认</w:t>
            </w:r>
          </w:p>
        </w:tc>
        <w:tc>
          <w:tcPr>
            <w:tcW w:w="3544" w:type="dxa"/>
            <w:gridSpan w:val="2"/>
            <w:tcBorders>
              <w:left w:val="single" w:sz="4" w:space="0" w:color="auto"/>
            </w:tcBorders>
            <w:shd w:val="clear" w:color="auto" w:fill="auto"/>
            <w:vAlign w:val="center"/>
          </w:tcPr>
          <w:p w:rsidR="00D007AA" w:rsidRDefault="00D007AA" w:rsidP="00F62007">
            <w:pPr>
              <w:widowControl/>
              <w:jc w:val="center"/>
              <w:rPr>
                <w:rFonts w:ascii="宋体" w:eastAsia="宋体" w:hAnsi="宋体" w:cs="宋体"/>
                <w:kern w:val="0"/>
                <w:sz w:val="20"/>
                <w:szCs w:val="20"/>
              </w:rPr>
            </w:pPr>
          </w:p>
        </w:tc>
      </w:tr>
      <w:tr w:rsidR="00D007AA" w:rsidTr="001B3F85">
        <w:trPr>
          <w:trHeight w:val="443"/>
        </w:trPr>
        <w:tc>
          <w:tcPr>
            <w:tcW w:w="1877" w:type="dxa"/>
            <w:shd w:val="clear" w:color="auto" w:fill="auto"/>
            <w:vAlign w:val="center"/>
          </w:tcPr>
          <w:p w:rsidR="00D007AA" w:rsidRDefault="00D007A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D007AA" w:rsidRDefault="00D007AA"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007AA" w:rsidRDefault="00D007A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007AA" w:rsidRDefault="00D007A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D007AA" w:rsidRDefault="00D007A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007AA" w:rsidRDefault="00D007AA"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007AA" w:rsidRDefault="00D007A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007AA" w:rsidRDefault="00D007AA"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007AA" w:rsidTr="00244684">
        <w:trPr>
          <w:gridAfter w:val="1"/>
          <w:wAfter w:w="20" w:type="dxa"/>
          <w:trHeight w:val="732"/>
        </w:trPr>
        <w:tc>
          <w:tcPr>
            <w:tcW w:w="1877" w:type="dxa"/>
            <w:shd w:val="clear" w:color="auto" w:fill="auto"/>
            <w:vAlign w:val="center"/>
          </w:tcPr>
          <w:p w:rsidR="00D007AA" w:rsidRDefault="00D007AA"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007AA" w:rsidRDefault="00D007A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007AA" w:rsidRDefault="00D007A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007AA" w:rsidRDefault="00D007AA"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9EC" w:rsidRDefault="008239EC" w:rsidP="00D61158">
      <w:r>
        <w:separator/>
      </w:r>
    </w:p>
  </w:endnote>
  <w:endnote w:type="continuationSeparator" w:id="0">
    <w:p w:rsidR="008239EC" w:rsidRDefault="008239EC"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9EC" w:rsidRDefault="008239EC" w:rsidP="00D61158">
      <w:r>
        <w:separator/>
      </w:r>
    </w:p>
  </w:footnote>
  <w:footnote w:type="continuationSeparator" w:id="0">
    <w:p w:rsidR="008239EC" w:rsidRDefault="008239EC"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237B5"/>
    <w:rsid w:val="00244684"/>
    <w:rsid w:val="00301DBA"/>
    <w:rsid w:val="0032320D"/>
    <w:rsid w:val="00361CE7"/>
    <w:rsid w:val="004A6D15"/>
    <w:rsid w:val="00543E2C"/>
    <w:rsid w:val="005551FD"/>
    <w:rsid w:val="00574B46"/>
    <w:rsid w:val="006104C4"/>
    <w:rsid w:val="006D01D1"/>
    <w:rsid w:val="008239EC"/>
    <w:rsid w:val="00873EB7"/>
    <w:rsid w:val="008B5504"/>
    <w:rsid w:val="00976D85"/>
    <w:rsid w:val="00A17082"/>
    <w:rsid w:val="00A22851"/>
    <w:rsid w:val="00AF5273"/>
    <w:rsid w:val="00BB01C3"/>
    <w:rsid w:val="00CF680B"/>
    <w:rsid w:val="00D007AA"/>
    <w:rsid w:val="00D61158"/>
    <w:rsid w:val="00E0656B"/>
    <w:rsid w:val="00EE62BC"/>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7017">
      <w:bodyDiv w:val="1"/>
      <w:marLeft w:val="0"/>
      <w:marRight w:val="0"/>
      <w:marTop w:val="0"/>
      <w:marBottom w:val="0"/>
      <w:divBdr>
        <w:top w:val="none" w:sz="0" w:space="0" w:color="auto"/>
        <w:left w:val="none" w:sz="0" w:space="0" w:color="auto"/>
        <w:bottom w:val="none" w:sz="0" w:space="0" w:color="auto"/>
        <w:right w:val="none" w:sz="0" w:space="0" w:color="auto"/>
      </w:divBdr>
    </w:div>
    <w:div w:id="105134494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969182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2022-01-12T05:45:00Z</dcterms:created>
  <dcterms:modified xsi:type="dcterms:W3CDTF">2022-01-12T05:45:00Z</dcterms:modified>
</cp:coreProperties>
</file>