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7103B">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D7252">
        <w:rPr>
          <w:rFonts w:ascii="宋体" w:eastAsia="宋体" w:hAnsi="宋体" w:cs="宋体"/>
          <w:kern w:val="0"/>
          <w:sz w:val="24"/>
          <w:szCs w:val="24"/>
        </w:rPr>
        <w:t>2021年11月2日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46F66" w:rsidTr="00292560">
        <w:trPr>
          <w:gridAfter w:val="1"/>
          <w:wAfter w:w="20" w:type="dxa"/>
          <w:trHeight w:val="382"/>
        </w:trPr>
        <w:tc>
          <w:tcPr>
            <w:tcW w:w="1877" w:type="dxa"/>
            <w:vMerge w:val="restart"/>
            <w:tcBorders>
              <w:right w:val="single" w:sz="4" w:space="0" w:color="auto"/>
            </w:tcBorders>
            <w:shd w:val="clear" w:color="auto" w:fill="auto"/>
            <w:vAlign w:val="center"/>
          </w:tcPr>
          <w:p w:rsidR="00446F66" w:rsidRDefault="00446F6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R2111020040003</w:t>
            </w:r>
          </w:p>
        </w:tc>
        <w:tc>
          <w:tcPr>
            <w:tcW w:w="3826" w:type="dxa"/>
            <w:gridSpan w:val="4"/>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黄凯</w:t>
            </w:r>
          </w:p>
        </w:tc>
      </w:tr>
      <w:tr w:rsidR="00446F66" w:rsidTr="00292560">
        <w:trPr>
          <w:gridAfter w:val="1"/>
          <w:wAfter w:w="20" w:type="dxa"/>
          <w:trHeight w:val="404"/>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46F66" w:rsidRDefault="00446F66">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46F66" w:rsidTr="00292560">
        <w:trPr>
          <w:gridAfter w:val="1"/>
          <w:wAfter w:w="20" w:type="dxa"/>
          <w:trHeight w:val="409"/>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河北中车铁龙机电设备有限公司</w:t>
            </w:r>
          </w:p>
        </w:tc>
        <w:tc>
          <w:tcPr>
            <w:tcW w:w="3826" w:type="dxa"/>
            <w:gridSpan w:val="4"/>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河北省石家庄市鹿泉区铜冶</w:t>
            </w:r>
            <w:proofErr w:type="gramStart"/>
            <w:r>
              <w:rPr>
                <w:rFonts w:ascii="Helvetica" w:hAnsi="Helvetica" w:cs="Helvetica"/>
                <w:color w:val="333333"/>
                <w:sz w:val="23"/>
                <w:szCs w:val="23"/>
              </w:rPr>
              <w:t>镇石铜路</w:t>
            </w:r>
            <w:proofErr w:type="gramEnd"/>
            <w:r>
              <w:rPr>
                <w:rFonts w:ascii="Helvetica" w:hAnsi="Helvetica" w:cs="Helvetica"/>
                <w:color w:val="333333"/>
                <w:sz w:val="23"/>
                <w:szCs w:val="23"/>
              </w:rPr>
              <w:t>与碧水街交叉口北行</w:t>
            </w:r>
          </w:p>
        </w:tc>
      </w:tr>
      <w:tr w:rsidR="00446F66" w:rsidTr="00292560">
        <w:trPr>
          <w:gridAfter w:val="1"/>
          <w:wAfter w:w="20" w:type="dxa"/>
          <w:trHeight w:val="415"/>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梁德玉</w:t>
            </w:r>
          </w:p>
        </w:tc>
        <w:tc>
          <w:tcPr>
            <w:tcW w:w="3826" w:type="dxa"/>
            <w:gridSpan w:val="4"/>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46F66" w:rsidRDefault="00446F66">
            <w:pPr>
              <w:rPr>
                <w:rFonts w:ascii="Helvetica" w:eastAsia="宋体" w:hAnsi="Helvetica" w:cs="Helvetica"/>
                <w:color w:val="333333"/>
                <w:sz w:val="23"/>
                <w:szCs w:val="23"/>
              </w:rPr>
            </w:pPr>
            <w:r>
              <w:rPr>
                <w:rFonts w:ascii="Helvetica" w:hAnsi="Helvetica" w:cs="Helvetica"/>
                <w:color w:val="333333"/>
                <w:sz w:val="23"/>
                <w:szCs w:val="23"/>
              </w:rPr>
              <w:t>13582180769</w:t>
            </w:r>
          </w:p>
        </w:tc>
      </w:tr>
      <w:tr w:rsidR="00446F6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46F66" w:rsidRPr="00244684" w:rsidRDefault="00446F6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46F66" w:rsidRPr="00244684" w:rsidRDefault="00446F6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46F66" w:rsidRPr="00244684" w:rsidRDefault="00446F6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46F66" w:rsidRPr="00244684" w:rsidRDefault="00446F6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46F66" w:rsidRPr="00244684" w:rsidRDefault="00446F6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46F66" w:rsidRPr="00244684" w:rsidRDefault="00446F6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46F66" w:rsidRPr="00244684" w:rsidRDefault="00446F6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46F66" w:rsidTr="001B3F85">
        <w:trPr>
          <w:gridAfter w:val="1"/>
          <w:wAfter w:w="20" w:type="dxa"/>
          <w:trHeight w:val="696"/>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6F66" w:rsidRDefault="00446F66">
            <w:pPr>
              <w:jc w:val="center"/>
              <w:rPr>
                <w:rFonts w:ascii="Helvetica" w:eastAsia="宋体" w:hAnsi="Helvetica" w:cs="Helvetica"/>
                <w:color w:val="333333"/>
                <w:sz w:val="23"/>
                <w:szCs w:val="23"/>
              </w:rPr>
            </w:pPr>
            <w:r>
              <w:rPr>
                <w:rFonts w:ascii="Helvetica" w:hAnsi="Helvetica" w:cs="Helvetica"/>
                <w:color w:val="333333"/>
                <w:sz w:val="23"/>
                <w:szCs w:val="23"/>
              </w:rPr>
              <w:t>HG-C1400</w:t>
            </w:r>
          </w:p>
        </w:tc>
        <w:tc>
          <w:tcPr>
            <w:tcW w:w="2127" w:type="dxa"/>
            <w:gridSpan w:val="3"/>
            <w:tcBorders>
              <w:left w:val="single" w:sz="4" w:space="0" w:color="auto"/>
            </w:tcBorders>
            <w:shd w:val="clear" w:color="auto" w:fill="auto"/>
            <w:vAlign w:val="center"/>
          </w:tcPr>
          <w:p w:rsidR="00446F66" w:rsidRDefault="00446F66">
            <w:pPr>
              <w:jc w:val="center"/>
              <w:rPr>
                <w:rFonts w:ascii="Helvetica" w:eastAsia="宋体" w:hAnsi="Helvetica" w:cs="Helvetica"/>
                <w:color w:val="333333"/>
                <w:sz w:val="23"/>
                <w:szCs w:val="23"/>
              </w:rPr>
            </w:pPr>
            <w:r>
              <w:rPr>
                <w:rFonts w:ascii="Helvetica" w:hAnsi="Helvetica" w:cs="Helvetica"/>
                <w:color w:val="333333"/>
                <w:sz w:val="23"/>
                <w:szCs w:val="23"/>
              </w:rPr>
              <w:t>激光位移传感器</w:t>
            </w:r>
          </w:p>
        </w:tc>
        <w:tc>
          <w:tcPr>
            <w:tcW w:w="1985" w:type="dxa"/>
            <w:gridSpan w:val="4"/>
            <w:tcBorders>
              <w:left w:val="single" w:sz="4" w:space="0" w:color="auto"/>
            </w:tcBorders>
            <w:shd w:val="clear" w:color="auto" w:fill="auto"/>
            <w:vAlign w:val="center"/>
          </w:tcPr>
          <w:p w:rsidR="00446F66" w:rsidRDefault="00446F66">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46F66" w:rsidRDefault="00446F66">
            <w:pPr>
              <w:jc w:val="center"/>
              <w:rPr>
                <w:rFonts w:ascii="Helvetica" w:eastAsia="宋体" w:hAnsi="Helvetica" w:cs="Helvetica"/>
                <w:color w:val="333333"/>
                <w:sz w:val="23"/>
                <w:szCs w:val="23"/>
              </w:rPr>
            </w:pPr>
            <w:r>
              <w:rPr>
                <w:rFonts w:ascii="Helvetica" w:hAnsi="Helvetica" w:cs="Helvetica"/>
                <w:color w:val="333333"/>
                <w:sz w:val="23"/>
                <w:szCs w:val="23"/>
              </w:rPr>
              <w:t>返厂理由：客户发给检测机构检测，同期采购了两台，其中一台精度太差，检测精度比着厂家标称的查了一个数量级。和松下张辰联系，建议返回苏州工厂检测。</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0L6646</w:t>
            </w:r>
          </w:p>
        </w:tc>
        <w:tc>
          <w:tcPr>
            <w:tcW w:w="4304" w:type="dxa"/>
            <w:gridSpan w:val="3"/>
            <w:shd w:val="clear" w:color="auto" w:fill="auto"/>
            <w:vAlign w:val="center"/>
          </w:tcPr>
          <w:p w:rsidR="00446F66" w:rsidRDefault="0027103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位移检测不准，推测可能是震动或撞击导致，返厂处理。</w:t>
            </w:r>
          </w:p>
        </w:tc>
        <w:tc>
          <w:tcPr>
            <w:tcW w:w="991" w:type="dxa"/>
            <w:shd w:val="clear" w:color="auto" w:fill="auto"/>
            <w:vAlign w:val="center"/>
          </w:tcPr>
          <w:p w:rsidR="00446F66" w:rsidRDefault="00446F66" w:rsidP="00F62007">
            <w:pPr>
              <w:widowControl/>
              <w:jc w:val="left"/>
              <w:rPr>
                <w:rFonts w:ascii="宋体" w:eastAsia="宋体" w:hAnsi="宋体" w:cs="宋体"/>
                <w:kern w:val="0"/>
                <w:sz w:val="20"/>
                <w:szCs w:val="20"/>
              </w:rPr>
            </w:pPr>
          </w:p>
        </w:tc>
      </w:tr>
      <w:tr w:rsidR="00446F66" w:rsidTr="001B3F85">
        <w:trPr>
          <w:gridAfter w:val="1"/>
          <w:wAfter w:w="20" w:type="dxa"/>
          <w:trHeight w:val="848"/>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46F66" w:rsidRDefault="00446F66" w:rsidP="00F62007">
            <w:pPr>
              <w:widowControl/>
              <w:jc w:val="left"/>
              <w:rPr>
                <w:sz w:val="20"/>
                <w:szCs w:val="20"/>
              </w:rPr>
            </w:pPr>
          </w:p>
        </w:tc>
        <w:tc>
          <w:tcPr>
            <w:tcW w:w="4304" w:type="dxa"/>
            <w:gridSpan w:val="3"/>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991" w:type="dxa"/>
            <w:shd w:val="clear" w:color="auto" w:fill="auto"/>
            <w:vAlign w:val="center"/>
          </w:tcPr>
          <w:p w:rsidR="00446F66" w:rsidRDefault="00446F66" w:rsidP="00F62007">
            <w:pPr>
              <w:widowControl/>
              <w:jc w:val="left"/>
              <w:rPr>
                <w:rFonts w:ascii="宋体" w:eastAsia="宋体" w:hAnsi="宋体" w:cs="宋体"/>
                <w:kern w:val="0"/>
                <w:sz w:val="20"/>
                <w:szCs w:val="20"/>
              </w:rPr>
            </w:pPr>
          </w:p>
        </w:tc>
      </w:tr>
      <w:tr w:rsidR="00446F66" w:rsidTr="001B3F85">
        <w:trPr>
          <w:gridAfter w:val="1"/>
          <w:wAfter w:w="20" w:type="dxa"/>
          <w:trHeight w:val="828"/>
        </w:trPr>
        <w:tc>
          <w:tcPr>
            <w:tcW w:w="1877" w:type="dxa"/>
            <w:vMerge/>
            <w:tcBorders>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46F66" w:rsidRDefault="00446F66" w:rsidP="00F62007">
            <w:pPr>
              <w:widowControl/>
              <w:jc w:val="left"/>
              <w:rPr>
                <w:sz w:val="20"/>
                <w:szCs w:val="20"/>
              </w:rPr>
            </w:pPr>
          </w:p>
        </w:tc>
        <w:tc>
          <w:tcPr>
            <w:tcW w:w="4304" w:type="dxa"/>
            <w:gridSpan w:val="3"/>
            <w:shd w:val="clear" w:color="auto" w:fill="auto"/>
            <w:vAlign w:val="center"/>
          </w:tcPr>
          <w:p w:rsidR="00446F66" w:rsidRDefault="00446F66" w:rsidP="00F62007">
            <w:pPr>
              <w:widowControl/>
              <w:jc w:val="left"/>
              <w:rPr>
                <w:rFonts w:ascii="宋体" w:eastAsia="宋体" w:hAnsi="宋体" w:cs="宋体"/>
                <w:kern w:val="0"/>
                <w:sz w:val="20"/>
                <w:szCs w:val="20"/>
              </w:rPr>
            </w:pPr>
          </w:p>
        </w:tc>
        <w:tc>
          <w:tcPr>
            <w:tcW w:w="991" w:type="dxa"/>
            <w:shd w:val="clear" w:color="auto" w:fill="auto"/>
            <w:vAlign w:val="center"/>
          </w:tcPr>
          <w:p w:rsidR="00446F66" w:rsidRDefault="00446F66" w:rsidP="00F62007">
            <w:pPr>
              <w:widowControl/>
              <w:jc w:val="left"/>
              <w:rPr>
                <w:rFonts w:ascii="宋体" w:eastAsia="宋体" w:hAnsi="宋体" w:cs="宋体"/>
                <w:kern w:val="0"/>
                <w:sz w:val="20"/>
                <w:szCs w:val="20"/>
              </w:rPr>
            </w:pPr>
          </w:p>
        </w:tc>
      </w:tr>
      <w:tr w:rsidR="00446F66" w:rsidTr="001B3F85">
        <w:trPr>
          <w:gridAfter w:val="1"/>
          <w:wAfter w:w="20" w:type="dxa"/>
          <w:trHeight w:val="544"/>
        </w:trPr>
        <w:tc>
          <w:tcPr>
            <w:tcW w:w="1877" w:type="dxa"/>
            <w:tcBorders>
              <w:righ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46F66" w:rsidRDefault="00446F6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46F66" w:rsidRDefault="0027103B" w:rsidP="00F62007">
            <w:pPr>
              <w:jc w:val="left"/>
              <w:rPr>
                <w:rFonts w:ascii="宋体" w:eastAsia="宋体" w:hAnsi="宋体" w:cs="宋体"/>
                <w:kern w:val="0"/>
                <w:sz w:val="20"/>
                <w:szCs w:val="20"/>
              </w:rPr>
            </w:pPr>
            <w:r>
              <w:rPr>
                <w:rFonts w:ascii="宋体" w:eastAsia="宋体" w:hAnsi="宋体" w:cs="宋体" w:hint="eastAsia"/>
                <w:kern w:val="0"/>
                <w:sz w:val="20"/>
                <w:szCs w:val="20"/>
              </w:rPr>
              <w:t>20211209</w:t>
            </w:r>
            <w:bookmarkStart w:id="0" w:name="_GoBack"/>
            <w:bookmarkEnd w:id="0"/>
          </w:p>
        </w:tc>
        <w:tc>
          <w:tcPr>
            <w:tcW w:w="1515" w:type="dxa"/>
            <w:gridSpan w:val="4"/>
            <w:tcBorders>
              <w:left w:val="single" w:sz="4" w:space="0" w:color="auto"/>
            </w:tcBorders>
            <w:shd w:val="clear" w:color="auto" w:fill="auto"/>
            <w:vAlign w:val="center"/>
          </w:tcPr>
          <w:p w:rsidR="00446F66" w:rsidRDefault="00446F6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46F66" w:rsidRDefault="0027103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46F66" w:rsidRDefault="00446F6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46F66" w:rsidRDefault="00446F66" w:rsidP="001B3F85">
            <w:pPr>
              <w:widowControl/>
              <w:jc w:val="center"/>
              <w:rPr>
                <w:rFonts w:ascii="宋体" w:eastAsia="宋体" w:hAnsi="宋体" w:cs="宋体"/>
                <w:kern w:val="0"/>
                <w:sz w:val="20"/>
                <w:szCs w:val="20"/>
              </w:rPr>
            </w:pPr>
          </w:p>
          <w:p w:rsidR="00446F66" w:rsidRDefault="00446F6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46F66" w:rsidRDefault="00446F66" w:rsidP="00F62007">
            <w:pPr>
              <w:widowControl/>
              <w:jc w:val="left"/>
              <w:rPr>
                <w:rFonts w:ascii="宋体" w:eastAsia="宋体" w:hAnsi="宋体" w:cs="宋体"/>
                <w:kern w:val="0"/>
                <w:sz w:val="20"/>
                <w:szCs w:val="20"/>
              </w:rPr>
            </w:pPr>
          </w:p>
        </w:tc>
      </w:tr>
      <w:tr w:rsidR="00446F66" w:rsidTr="001B3F85">
        <w:trPr>
          <w:gridAfter w:val="1"/>
          <w:wAfter w:w="20" w:type="dxa"/>
          <w:trHeight w:val="553"/>
        </w:trPr>
        <w:tc>
          <w:tcPr>
            <w:tcW w:w="1877" w:type="dxa"/>
            <w:shd w:val="clear" w:color="auto" w:fill="auto"/>
            <w:vAlign w:val="center"/>
          </w:tcPr>
          <w:p w:rsidR="00446F66" w:rsidRDefault="00446F6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r>
      <w:tr w:rsidR="00446F66" w:rsidTr="001B3F85">
        <w:trPr>
          <w:gridAfter w:val="1"/>
          <w:wAfter w:w="20" w:type="dxa"/>
          <w:trHeight w:val="476"/>
        </w:trPr>
        <w:tc>
          <w:tcPr>
            <w:tcW w:w="1877" w:type="dxa"/>
            <w:shd w:val="clear" w:color="auto" w:fill="auto"/>
            <w:vAlign w:val="center"/>
          </w:tcPr>
          <w:p w:rsidR="00446F66" w:rsidRDefault="00446F6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46F66" w:rsidRDefault="00446F6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20"/>
                <w:szCs w:val="20"/>
              </w:rPr>
            </w:pPr>
          </w:p>
        </w:tc>
      </w:tr>
      <w:tr w:rsidR="00446F66" w:rsidTr="001B3F85">
        <w:trPr>
          <w:trHeight w:val="443"/>
        </w:trPr>
        <w:tc>
          <w:tcPr>
            <w:tcW w:w="1877" w:type="dxa"/>
            <w:shd w:val="clear" w:color="auto" w:fill="auto"/>
            <w:vAlign w:val="center"/>
          </w:tcPr>
          <w:p w:rsidR="00446F66" w:rsidRDefault="00446F6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46F66" w:rsidRDefault="00446F6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46F66" w:rsidRDefault="00446F6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46F66" w:rsidRDefault="00446F6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46F66" w:rsidRDefault="00446F6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46F66" w:rsidRDefault="00446F6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46F66" w:rsidRDefault="00446F6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46F66" w:rsidRDefault="00446F6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46F66" w:rsidTr="00244684">
        <w:trPr>
          <w:gridAfter w:val="1"/>
          <w:wAfter w:w="20" w:type="dxa"/>
          <w:trHeight w:val="732"/>
        </w:trPr>
        <w:tc>
          <w:tcPr>
            <w:tcW w:w="1877" w:type="dxa"/>
            <w:shd w:val="clear" w:color="auto" w:fill="auto"/>
            <w:vAlign w:val="center"/>
          </w:tcPr>
          <w:p w:rsidR="00446F66" w:rsidRDefault="00446F6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46F66" w:rsidRDefault="00446F6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46F66" w:rsidRDefault="00446F6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46F66" w:rsidRDefault="00446F6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28" w:rsidRDefault="00E12B28" w:rsidP="00D61158">
      <w:r>
        <w:separator/>
      </w:r>
    </w:p>
  </w:endnote>
  <w:endnote w:type="continuationSeparator" w:id="0">
    <w:p w:rsidR="00E12B28" w:rsidRDefault="00E12B2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28" w:rsidRDefault="00E12B28" w:rsidP="00D61158">
      <w:r>
        <w:separator/>
      </w:r>
    </w:p>
  </w:footnote>
  <w:footnote w:type="continuationSeparator" w:id="0">
    <w:p w:rsidR="00E12B28" w:rsidRDefault="00E12B2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8380C"/>
    <w:rsid w:val="001A0406"/>
    <w:rsid w:val="001B3F85"/>
    <w:rsid w:val="00244684"/>
    <w:rsid w:val="0027103B"/>
    <w:rsid w:val="00301DBA"/>
    <w:rsid w:val="00361CE7"/>
    <w:rsid w:val="00446F66"/>
    <w:rsid w:val="004A6D15"/>
    <w:rsid w:val="00517564"/>
    <w:rsid w:val="00543E2C"/>
    <w:rsid w:val="005551FD"/>
    <w:rsid w:val="006104C4"/>
    <w:rsid w:val="00805688"/>
    <w:rsid w:val="00873EB7"/>
    <w:rsid w:val="00976D85"/>
    <w:rsid w:val="00A17082"/>
    <w:rsid w:val="00A22851"/>
    <w:rsid w:val="00AF5273"/>
    <w:rsid w:val="00BB01C3"/>
    <w:rsid w:val="00BD7252"/>
    <w:rsid w:val="00CE058D"/>
    <w:rsid w:val="00CF680B"/>
    <w:rsid w:val="00D61158"/>
    <w:rsid w:val="00E12B2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634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4201794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F906-01A6-4A2A-BC90-1CD59651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4</cp:revision>
  <dcterms:created xsi:type="dcterms:W3CDTF">2021-12-09T08:14:00Z</dcterms:created>
  <dcterms:modified xsi:type="dcterms:W3CDTF">2021-12-09T08:19:00Z</dcterms:modified>
</cp:coreProperties>
</file>