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0487AD89"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12</w:t>
      </w:r>
      <w:r>
        <w:rPr>
          <w:rFonts w:ascii="宋体" w:eastAsia="宋体" w:hAnsi="宋体" w:cs="宋体"/>
          <w:kern w:val="0"/>
          <w:sz w:val="24"/>
          <w:szCs w:val="24"/>
        </w:rPr>
        <w:t>月</w:t>
      </w:r>
      <w:r w:rsidR="0006607C">
        <w:rPr>
          <w:rFonts w:ascii="宋体" w:eastAsia="宋体" w:hAnsi="宋体" w:cs="宋体"/>
          <w:kern w:val="0"/>
          <w:sz w:val="24"/>
          <w:szCs w:val="24"/>
        </w:rPr>
        <w:t>27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694"/>
        <w:gridCol w:w="850"/>
        <w:gridCol w:w="20"/>
      </w:tblGrid>
      <w:tr w:rsidR="00782DA6" w14:paraId="2828B7FD" w14:textId="77777777" w:rsidTr="0006607C">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14:paraId="79D35A0A" w14:textId="305A3973" w:rsidR="00782DA6" w:rsidRPr="0006607C" w:rsidRDefault="0006607C">
            <w:pPr>
              <w:rPr>
                <w:rFonts w:ascii="黑体" w:eastAsia="黑体" w:hAnsi="黑体" w:cstheme="minorHAnsi"/>
                <w:color w:val="333333"/>
                <w:sz w:val="19"/>
                <w:szCs w:val="19"/>
              </w:rPr>
            </w:pPr>
            <w:r w:rsidRPr="0006607C">
              <w:rPr>
                <w:rFonts w:ascii="黑体" w:eastAsia="黑体" w:hAnsi="黑体" w:cstheme="minorHAnsi"/>
                <w:color w:val="333333"/>
                <w:szCs w:val="21"/>
                <w:shd w:val="clear" w:color="auto" w:fill="FFFFFF"/>
              </w:rPr>
              <w:t>R241224003G0000001010002</w:t>
            </w:r>
          </w:p>
        </w:tc>
        <w:tc>
          <w:tcPr>
            <w:tcW w:w="3827"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782DA6" w14:paraId="7B648D56" w14:textId="77777777" w:rsidTr="0006607C">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06607C">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14:paraId="21989F86"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7"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506FB47E" w:rsidR="00782DA6" w:rsidRDefault="0006607C">
            <w:pPr>
              <w:rPr>
                <w:rFonts w:ascii="Helvetica" w:eastAsia="宋体" w:hAnsi="Helvetica" w:cs="Helvetica"/>
                <w:color w:val="333333"/>
                <w:sz w:val="19"/>
                <w:szCs w:val="19"/>
              </w:rPr>
            </w:pPr>
            <w:r>
              <w:rPr>
                <w:rFonts w:ascii="Helvetica Neue" w:hAnsi="Helvetica Neue"/>
                <w:color w:val="333333"/>
                <w:szCs w:val="21"/>
                <w:shd w:val="clear" w:color="auto" w:fill="FFFFFF"/>
              </w:rPr>
              <w:t>河北省石家庄市桥西区新石北路与城角街交口东南角（金石诚工业园）院内东侧楼一层</w:t>
            </w:r>
          </w:p>
        </w:tc>
      </w:tr>
      <w:tr w:rsidR="00782DA6" w14:paraId="7997C666" w14:textId="77777777" w:rsidTr="0006607C">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14:paraId="0E8D6B46"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7"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782DA6" w14:paraId="66FE20BF" w14:textId="77777777" w:rsidTr="0006607C">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82DA6" w:rsidRDefault="00000000">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82DA6" w:rsidRDefault="0000000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82DA6" w:rsidRDefault="0000000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0BBC0FBA" w14:textId="77777777" w:rsidR="00782DA6" w:rsidRDefault="0000000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14:paraId="48B40E83" w14:textId="77777777" w:rsidR="00782DA6" w:rsidRDefault="0000000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82DA6" w:rsidRDefault="00000000">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82DA6" w:rsidRDefault="00000000">
            <w:pPr>
              <w:widowControl/>
              <w:jc w:val="left"/>
              <w:rPr>
                <w:rFonts w:ascii="宋体" w:eastAsia="宋体" w:hAnsi="宋体" w:cs="宋体"/>
                <w:kern w:val="0"/>
                <w:szCs w:val="20"/>
              </w:rPr>
            </w:pPr>
            <w:r>
              <w:rPr>
                <w:rFonts w:ascii="宋体" w:eastAsia="宋体" w:hAnsi="宋体" w:cs="宋体"/>
                <w:b/>
                <w:kern w:val="0"/>
                <w:szCs w:val="20"/>
              </w:rPr>
              <w:t>报价</w:t>
            </w:r>
          </w:p>
        </w:tc>
      </w:tr>
      <w:tr w:rsidR="00782DA6" w14:paraId="01857E76" w14:textId="77777777" w:rsidTr="0006607C">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13EEDBF4" w:rsidR="00782DA6" w:rsidRPr="0006607C" w:rsidRDefault="0006607C">
            <w:pPr>
              <w:jc w:val="center"/>
              <w:rPr>
                <w:rFonts w:ascii="黑体" w:eastAsia="黑体" w:hAnsi="黑体" w:cs="Helvetica"/>
                <w:color w:val="333333"/>
                <w:sz w:val="19"/>
                <w:szCs w:val="19"/>
              </w:rPr>
            </w:pPr>
            <w:r w:rsidRPr="0006607C">
              <w:rPr>
                <w:rFonts w:ascii="黑体" w:eastAsia="黑体" w:hAnsi="黑体"/>
                <w:color w:val="333333"/>
                <w:szCs w:val="21"/>
                <w:shd w:val="clear" w:color="auto" w:fill="F5F5F5"/>
              </w:rPr>
              <w:t>ISED-F15F8MC2MS2-H-M464</w:t>
            </w:r>
          </w:p>
        </w:tc>
        <w:tc>
          <w:tcPr>
            <w:tcW w:w="2127" w:type="dxa"/>
            <w:gridSpan w:val="3"/>
            <w:tcBorders>
              <w:left w:val="single" w:sz="4" w:space="0" w:color="auto"/>
            </w:tcBorders>
            <w:shd w:val="clear" w:color="auto" w:fill="auto"/>
            <w:vAlign w:val="center"/>
          </w:tcPr>
          <w:p w14:paraId="12B630E0" w14:textId="77777777" w:rsidR="00782DA6" w:rsidRDefault="00000000">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14:paraId="727DB4D9" w14:textId="11A8FB52" w:rsidR="00782DA6" w:rsidRDefault="0006607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14:paraId="5B8FE0DE" w14:textId="348BA74B" w:rsidR="00782DA6" w:rsidRDefault="0006607C">
            <w:pPr>
              <w:jc w:val="center"/>
              <w:rPr>
                <w:rFonts w:ascii="Helvetica" w:eastAsia="宋体" w:hAnsi="Helvetica" w:cs="Helvetica"/>
                <w:color w:val="333333"/>
                <w:sz w:val="19"/>
                <w:szCs w:val="19"/>
              </w:rPr>
            </w:pPr>
            <w:r w:rsidRPr="0006607C">
              <w:rPr>
                <w:rFonts w:ascii="黑体" w:eastAsia="黑体" w:hAnsi="黑体"/>
                <w:color w:val="333333"/>
                <w:szCs w:val="21"/>
                <w:shd w:val="clear" w:color="auto" w:fill="F5F5F5"/>
              </w:rPr>
              <w:t>2404171405</w:t>
            </w:r>
            <w:r>
              <w:rPr>
                <w:rFonts w:ascii="Helvetica Neue" w:hAnsi="Helvetica Neue"/>
                <w:color w:val="333333"/>
                <w:szCs w:val="21"/>
                <w:shd w:val="clear" w:color="auto" w:fill="F5F5F5"/>
              </w:rPr>
              <w:t>，从客户现场寄回。先</w:t>
            </w:r>
            <w:r w:rsidRPr="0006607C">
              <w:rPr>
                <w:rFonts w:ascii="黑体" w:eastAsia="黑体" w:hAnsi="黑体"/>
                <w:color w:val="333333"/>
                <w:szCs w:val="21"/>
                <w:shd w:val="clear" w:color="auto" w:fill="F5F5F5"/>
              </w:rPr>
              <w:t>17</w:t>
            </w:r>
            <w:r>
              <w:rPr>
                <w:rFonts w:ascii="Helvetica Neue" w:hAnsi="Helvetica Neue"/>
                <w:color w:val="333333"/>
                <w:szCs w:val="21"/>
                <w:shd w:val="clear" w:color="auto" w:fill="F5F5F5"/>
              </w:rPr>
              <w:t>号报警再</w:t>
            </w:r>
            <w:r w:rsidRPr="0006607C">
              <w:rPr>
                <w:rFonts w:ascii="黑体" w:eastAsia="黑体" w:hAnsi="黑体"/>
                <w:color w:val="333333"/>
                <w:szCs w:val="21"/>
                <w:shd w:val="clear" w:color="auto" w:fill="F5F5F5"/>
              </w:rPr>
              <w:t>15</w:t>
            </w:r>
            <w:r>
              <w:rPr>
                <w:rFonts w:ascii="Helvetica Neue" w:hAnsi="Helvetica Neue"/>
                <w:color w:val="333333"/>
                <w:szCs w:val="21"/>
                <w:shd w:val="clear" w:color="auto" w:fill="F5F5F5"/>
              </w:rPr>
              <w:t>号报警。更换新驱动后</w:t>
            </w:r>
            <w:r w:rsidRPr="0006607C">
              <w:rPr>
                <w:rFonts w:ascii="黑体" w:eastAsia="黑体" w:hAnsi="黑体"/>
                <w:color w:val="333333"/>
                <w:szCs w:val="21"/>
                <w:shd w:val="clear" w:color="auto" w:fill="F5F5F5"/>
              </w:rPr>
              <w:t>ok</w:t>
            </w:r>
            <w:r>
              <w:rPr>
                <w:rFonts w:ascii="Helvetica Neue" w:hAnsi="Helvetica Neue"/>
                <w:color w:val="333333"/>
                <w:szCs w:val="21"/>
                <w:shd w:val="clear" w:color="auto" w:fill="F5F5F5"/>
              </w:rPr>
              <w:t>。请仔细检查这台故障原因。（客户技术王峰，和徐永荣沟通过）</w:t>
            </w:r>
          </w:p>
        </w:tc>
        <w:tc>
          <w:tcPr>
            <w:tcW w:w="2694" w:type="dxa"/>
            <w:shd w:val="clear" w:color="auto" w:fill="auto"/>
            <w:vAlign w:val="center"/>
          </w:tcPr>
          <w:p w14:paraId="7297F66F" w14:textId="77777777" w:rsidR="00782DA6" w:rsidRDefault="0006607C" w:rsidP="0006607C">
            <w:pPr>
              <w:jc w:val="left"/>
              <w:rPr>
                <w:rFonts w:ascii="Helvetica" w:hAnsi="Helvetica" w:cs="Helvetica"/>
                <w:color w:val="333333"/>
                <w:sz w:val="19"/>
                <w:szCs w:val="19"/>
              </w:rPr>
            </w:pPr>
            <w:r>
              <w:rPr>
                <w:rFonts w:ascii="Helvetica" w:hAnsi="Helvetica" w:cs="Helvetica" w:hint="eastAsia"/>
                <w:color w:val="333333"/>
                <w:sz w:val="19"/>
                <w:szCs w:val="19"/>
              </w:rPr>
              <w:t>驱动器的过流部分损坏，并进一步导致电流检测损坏</w:t>
            </w:r>
          </w:p>
          <w:p w14:paraId="01679C91" w14:textId="4B6DD5E1" w:rsidR="0006607C" w:rsidRDefault="0006607C" w:rsidP="0006607C">
            <w:pPr>
              <w:jc w:val="left"/>
              <w:rPr>
                <w:rFonts w:ascii="Helvetica" w:hAnsi="Helvetica" w:cs="Helvetica"/>
                <w:color w:val="333333"/>
                <w:sz w:val="19"/>
                <w:szCs w:val="19"/>
              </w:rPr>
            </w:pPr>
            <w:r>
              <w:rPr>
                <w:rFonts w:ascii="Helvetica" w:hAnsi="Helvetica" w:cs="Helvetica" w:hint="eastAsia"/>
                <w:color w:val="333333"/>
                <w:sz w:val="19"/>
                <w:szCs w:val="19"/>
              </w:rPr>
              <w:t>推测导致损坏的原因可能为在使用过程中，驱动器的动力线出现瞬间的短路，导致过流部分损坏</w:t>
            </w:r>
          </w:p>
          <w:p w14:paraId="21C9FA0A" w14:textId="5C8A25A0" w:rsidR="0006607C" w:rsidRDefault="0006607C" w:rsidP="0006607C">
            <w:pPr>
              <w:jc w:val="left"/>
              <w:rPr>
                <w:rFonts w:ascii="Helvetica" w:hAnsi="Helvetica" w:cs="Helvetica" w:hint="eastAsia"/>
                <w:color w:val="333333"/>
                <w:sz w:val="19"/>
                <w:szCs w:val="19"/>
              </w:rPr>
            </w:pPr>
            <w:r>
              <w:rPr>
                <w:rFonts w:ascii="Helvetica" w:hAnsi="Helvetica" w:cs="Helvetica" w:hint="eastAsia"/>
                <w:color w:val="333333"/>
                <w:sz w:val="19"/>
                <w:szCs w:val="19"/>
              </w:rPr>
              <w:t>目前已维修完成</w:t>
            </w:r>
          </w:p>
          <w:p w14:paraId="39B27E30" w14:textId="35B124D7" w:rsidR="0006607C" w:rsidRDefault="0006607C">
            <w:pPr>
              <w:jc w:val="center"/>
              <w:rPr>
                <w:rFonts w:ascii="Helvetica" w:eastAsia="宋体" w:hAnsi="Helvetica" w:cs="Helvetica" w:hint="eastAsia"/>
                <w:color w:val="333333"/>
                <w:sz w:val="19"/>
                <w:szCs w:val="19"/>
              </w:rPr>
            </w:pPr>
          </w:p>
        </w:tc>
        <w:tc>
          <w:tcPr>
            <w:tcW w:w="850" w:type="dxa"/>
            <w:shd w:val="clear" w:color="auto" w:fill="auto"/>
            <w:vAlign w:val="center"/>
          </w:tcPr>
          <w:p w14:paraId="0F9FD39A"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kern w:val="0"/>
                <w:sz w:val="20"/>
                <w:szCs w:val="20"/>
              </w:rPr>
              <w:t>0元</w:t>
            </w:r>
          </w:p>
        </w:tc>
      </w:tr>
      <w:tr w:rsidR="00782DA6" w14:paraId="264DDCC4" w14:textId="77777777" w:rsidTr="0006607C">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4D7AF3EE"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202412</w:t>
            </w:r>
            <w:r>
              <w:rPr>
                <w:rFonts w:ascii="宋体" w:eastAsia="宋体" w:hAnsi="宋体" w:cs="宋体"/>
                <w:kern w:val="0"/>
                <w:sz w:val="20"/>
                <w:szCs w:val="20"/>
              </w:rPr>
              <w:t>2</w:t>
            </w:r>
            <w:r>
              <w:rPr>
                <w:rFonts w:ascii="宋体" w:eastAsia="宋体" w:hAnsi="宋体" w:cs="宋体"/>
                <w:kern w:val="0"/>
                <w:sz w:val="20"/>
                <w:szCs w:val="20"/>
              </w:rPr>
              <w:t>4</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3582C709"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202412</w:t>
            </w:r>
            <w:r w:rsidR="0006607C">
              <w:rPr>
                <w:rFonts w:ascii="宋体" w:eastAsia="宋体" w:hAnsi="宋体" w:cs="宋体"/>
                <w:kern w:val="0"/>
                <w:sz w:val="20"/>
                <w:szCs w:val="20"/>
              </w:rPr>
              <w:t>2</w:t>
            </w:r>
            <w:r>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827"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333BC068"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0元</w:t>
            </w:r>
          </w:p>
        </w:tc>
      </w:tr>
      <w:tr w:rsidR="00782DA6" w14:paraId="6844B69C" w14:textId="77777777" w:rsidTr="0006607C">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06607C">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06607C">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Neu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60CAD"/>
    <w:rsid w:val="001A0406"/>
    <w:rsid w:val="001B3F85"/>
    <w:rsid w:val="001B6D0C"/>
    <w:rsid w:val="001F1CEC"/>
    <w:rsid w:val="00244684"/>
    <w:rsid w:val="00301DBA"/>
    <w:rsid w:val="0031220F"/>
    <w:rsid w:val="00361CE7"/>
    <w:rsid w:val="00376D02"/>
    <w:rsid w:val="00465B27"/>
    <w:rsid w:val="004A6D15"/>
    <w:rsid w:val="00543E2C"/>
    <w:rsid w:val="005551FD"/>
    <w:rsid w:val="006018B8"/>
    <w:rsid w:val="006104C4"/>
    <w:rsid w:val="0065397A"/>
    <w:rsid w:val="006612E2"/>
    <w:rsid w:val="00782DA6"/>
    <w:rsid w:val="00873EB7"/>
    <w:rsid w:val="00976D85"/>
    <w:rsid w:val="0098702F"/>
    <w:rsid w:val="009E7A95"/>
    <w:rsid w:val="00A17082"/>
    <w:rsid w:val="00A22851"/>
    <w:rsid w:val="00AF5273"/>
    <w:rsid w:val="00B421D4"/>
    <w:rsid w:val="00BB01C3"/>
    <w:rsid w:val="00C93012"/>
    <w:rsid w:val="00CF680B"/>
    <w:rsid w:val="00D4570B"/>
    <w:rsid w:val="00D61158"/>
    <w:rsid w:val="00E348EC"/>
    <w:rsid w:val="00E93C0A"/>
    <w:rsid w:val="00EE7714"/>
    <w:rsid w:val="00EF1E6B"/>
    <w:rsid w:val="00F62007"/>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27</cp:revision>
  <dcterms:created xsi:type="dcterms:W3CDTF">2021-06-10T07:28:00Z</dcterms:created>
  <dcterms:modified xsi:type="dcterms:W3CDTF">2024-12-27T09:12:00Z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