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w:t>
      </w:r>
      <w:r w:rsidR="00CE3D74">
        <w:rPr>
          <w:rFonts w:ascii="宋体" w:eastAsia="宋体" w:hAnsi="宋体" w:cs="宋体"/>
          <w:kern w:val="0"/>
          <w:sz w:val="24"/>
          <w:szCs w:val="24"/>
        </w:rPr>
        <w:t>3</w:t>
      </w:r>
      <w:r w:rsidR="003A41CC">
        <w:rPr>
          <w:rFonts w:ascii="宋体" w:eastAsia="宋体" w:hAnsi="宋体" w:cs="宋体"/>
          <w:kern w:val="0"/>
          <w:sz w:val="24"/>
          <w:szCs w:val="24"/>
        </w:rPr>
        <w:t>年</w:t>
      </w:r>
      <w:r w:rsidR="00CE3D74">
        <w:rPr>
          <w:rFonts w:ascii="宋体" w:eastAsia="宋体" w:hAnsi="宋体" w:cs="宋体" w:hint="eastAsia"/>
          <w:kern w:val="0"/>
          <w:sz w:val="24"/>
          <w:szCs w:val="24"/>
        </w:rPr>
        <w:t>6</w:t>
      </w:r>
      <w:r w:rsidR="003A41CC">
        <w:rPr>
          <w:rFonts w:ascii="宋体" w:eastAsia="宋体" w:hAnsi="宋体" w:cs="宋体"/>
          <w:kern w:val="0"/>
          <w:sz w:val="24"/>
          <w:szCs w:val="24"/>
        </w:rPr>
        <w:t>月1</w:t>
      </w:r>
      <w:r w:rsidR="00CE3D74">
        <w:rPr>
          <w:rFonts w:ascii="宋体" w:eastAsia="宋体" w:hAnsi="宋体" w:cs="宋体" w:hint="eastAsia"/>
          <w:kern w:val="0"/>
          <w:sz w:val="24"/>
          <w:szCs w:val="24"/>
        </w:rPr>
        <w:t>9</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E3D74" w:rsidTr="00CE3D74">
        <w:trPr>
          <w:gridAfter w:val="1"/>
          <w:wAfter w:w="20" w:type="dxa"/>
          <w:trHeight w:val="382"/>
        </w:trPr>
        <w:tc>
          <w:tcPr>
            <w:tcW w:w="1876" w:type="dxa"/>
            <w:vMerge w:val="restart"/>
            <w:tcBorders>
              <w:right w:val="single" w:sz="4" w:space="0" w:color="auto"/>
            </w:tcBorders>
            <w:shd w:val="clear" w:color="auto" w:fill="auto"/>
            <w:vAlign w:val="center"/>
          </w:tcPr>
          <w:p w:rsidR="00CE3D74" w:rsidRDefault="00CE3D7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R230612022G0000001010001</w:t>
            </w:r>
          </w:p>
        </w:tc>
        <w:tc>
          <w:tcPr>
            <w:tcW w:w="3827" w:type="dxa"/>
            <w:gridSpan w:val="3"/>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任政</w:t>
            </w:r>
          </w:p>
        </w:tc>
      </w:tr>
      <w:tr w:rsidR="00CE3D74" w:rsidTr="00CE3D74">
        <w:trPr>
          <w:gridAfter w:val="1"/>
          <w:wAfter w:w="20" w:type="dxa"/>
          <w:trHeight w:val="404"/>
        </w:trPr>
        <w:tc>
          <w:tcPr>
            <w:tcW w:w="1876" w:type="dxa"/>
            <w:vMerge/>
            <w:tcBorders>
              <w:right w:val="single" w:sz="4" w:space="0" w:color="auto"/>
            </w:tcBorders>
            <w:shd w:val="clear" w:color="auto" w:fill="auto"/>
            <w:vAlign w:val="center"/>
          </w:tcPr>
          <w:p w:rsidR="00CE3D74" w:rsidRDefault="00CE3D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7" w:type="dxa"/>
            <w:gridSpan w:val="3"/>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CE3D74" w:rsidTr="00CE3D74">
        <w:trPr>
          <w:gridAfter w:val="1"/>
          <w:wAfter w:w="20" w:type="dxa"/>
          <w:trHeight w:val="409"/>
        </w:trPr>
        <w:tc>
          <w:tcPr>
            <w:tcW w:w="1876" w:type="dxa"/>
            <w:vMerge/>
            <w:tcBorders>
              <w:right w:val="single" w:sz="4" w:space="0" w:color="auto"/>
            </w:tcBorders>
            <w:shd w:val="clear" w:color="auto" w:fill="auto"/>
            <w:vAlign w:val="center"/>
          </w:tcPr>
          <w:p w:rsidR="00CE3D74" w:rsidRDefault="00CE3D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广州飞锐机器人科技有限公司</w:t>
            </w:r>
          </w:p>
        </w:tc>
        <w:tc>
          <w:tcPr>
            <w:tcW w:w="3827" w:type="dxa"/>
            <w:gridSpan w:val="3"/>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广东省广州市黄埔区网达电子大厦</w:t>
            </w:r>
            <w:r>
              <w:rPr>
                <w:rFonts w:ascii="Helvetica" w:hAnsi="Helvetica" w:cs="Helvetica"/>
                <w:color w:val="333333"/>
                <w:sz w:val="19"/>
                <w:szCs w:val="19"/>
              </w:rPr>
              <w:t>1</w:t>
            </w:r>
            <w:r>
              <w:rPr>
                <w:rFonts w:ascii="Helvetica" w:hAnsi="Helvetica" w:cs="Helvetica"/>
                <w:color w:val="333333"/>
                <w:sz w:val="19"/>
                <w:szCs w:val="19"/>
              </w:rPr>
              <w:t>楼</w:t>
            </w:r>
          </w:p>
        </w:tc>
      </w:tr>
      <w:tr w:rsidR="00CE3D74" w:rsidTr="00CE3D74">
        <w:trPr>
          <w:gridAfter w:val="1"/>
          <w:wAfter w:w="20" w:type="dxa"/>
          <w:trHeight w:val="409"/>
        </w:trPr>
        <w:tc>
          <w:tcPr>
            <w:tcW w:w="1876" w:type="dxa"/>
            <w:vMerge/>
            <w:tcBorders>
              <w:right w:val="single" w:sz="4" w:space="0" w:color="auto"/>
            </w:tcBorders>
            <w:shd w:val="clear" w:color="auto" w:fill="auto"/>
            <w:vAlign w:val="center"/>
          </w:tcPr>
          <w:p w:rsidR="00CE3D74" w:rsidRDefault="00CE3D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邱田娥</w:t>
            </w:r>
          </w:p>
        </w:tc>
        <w:tc>
          <w:tcPr>
            <w:tcW w:w="3827" w:type="dxa"/>
            <w:gridSpan w:val="3"/>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E3D74" w:rsidRDefault="00CE3D74">
            <w:pPr>
              <w:rPr>
                <w:rFonts w:ascii="Helvetica" w:eastAsia="宋体" w:hAnsi="Helvetica" w:cs="Helvetica"/>
                <w:color w:val="333333"/>
                <w:sz w:val="19"/>
                <w:szCs w:val="19"/>
              </w:rPr>
            </w:pPr>
            <w:r>
              <w:rPr>
                <w:rFonts w:ascii="Helvetica" w:hAnsi="Helvetica" w:cs="Helvetica"/>
                <w:color w:val="333333"/>
                <w:sz w:val="19"/>
                <w:szCs w:val="19"/>
              </w:rPr>
              <w:t>13927759068</w:t>
            </w:r>
          </w:p>
        </w:tc>
      </w:tr>
      <w:tr w:rsidR="00CE3D74" w:rsidRPr="00244684" w:rsidTr="00CE3D74">
        <w:trPr>
          <w:gridAfter w:val="1"/>
          <w:wAfter w:w="20" w:type="dxa"/>
          <w:trHeight w:val="414"/>
        </w:trPr>
        <w:tc>
          <w:tcPr>
            <w:tcW w:w="1876" w:type="dxa"/>
            <w:vMerge w:val="restart"/>
            <w:tcBorders>
              <w:right w:val="single" w:sz="4" w:space="0" w:color="auto"/>
            </w:tcBorders>
            <w:shd w:val="clear" w:color="auto" w:fill="auto"/>
            <w:vAlign w:val="center"/>
          </w:tcPr>
          <w:p w:rsidR="00CE3D74" w:rsidRPr="00244684" w:rsidRDefault="00CE3D7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E3D74" w:rsidRPr="00244684" w:rsidRDefault="00CE3D7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E3D74" w:rsidRPr="00244684" w:rsidRDefault="00CE3D7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E3D74" w:rsidRPr="00244684" w:rsidRDefault="00CE3D7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E3D74" w:rsidRPr="00244684" w:rsidRDefault="00CE3D7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E3D74" w:rsidRPr="00244684" w:rsidRDefault="00CE3D7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E3D74" w:rsidRPr="00244684" w:rsidRDefault="00CE3D7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E3D74" w:rsidTr="00CE3D74">
        <w:trPr>
          <w:gridAfter w:val="1"/>
          <w:wAfter w:w="20" w:type="dxa"/>
          <w:trHeight w:val="696"/>
        </w:trPr>
        <w:tc>
          <w:tcPr>
            <w:tcW w:w="1876" w:type="dxa"/>
            <w:vMerge/>
            <w:tcBorders>
              <w:right w:val="single" w:sz="4" w:space="0" w:color="auto"/>
            </w:tcBorders>
            <w:shd w:val="clear" w:color="auto" w:fill="auto"/>
            <w:vAlign w:val="center"/>
          </w:tcPr>
          <w:p w:rsidR="00CE3D74" w:rsidRDefault="00CE3D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DSEM-V482030S80LN</w:t>
            </w:r>
          </w:p>
        </w:tc>
        <w:tc>
          <w:tcPr>
            <w:tcW w:w="2127" w:type="dxa"/>
            <w:gridSpan w:val="3"/>
            <w:tcBorders>
              <w:lef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21041200128</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上电打火花导致驱动器烧坏，更换新驱动电机还是不运转电流升致</w:t>
            </w:r>
            <w:r>
              <w:rPr>
                <w:rFonts w:ascii="Helvetica" w:hAnsi="Helvetica" w:cs="Helvetica"/>
                <w:color w:val="333333"/>
                <w:sz w:val="19"/>
                <w:szCs w:val="19"/>
              </w:rPr>
              <w:t>40A</w:t>
            </w:r>
            <w:r>
              <w:rPr>
                <w:rFonts w:ascii="Helvetica" w:hAnsi="Helvetica" w:cs="Helvetica"/>
                <w:color w:val="333333"/>
                <w:sz w:val="19"/>
                <w:szCs w:val="19"/>
              </w:rPr>
              <w:t>，排查机器或减速机中间运转正常，重新断电上电调程序对零位</w:t>
            </w:r>
            <w:r>
              <w:rPr>
                <w:rFonts w:ascii="Helvetica" w:hAnsi="Helvetica" w:cs="Helvetica"/>
                <w:color w:val="333333"/>
                <w:sz w:val="19"/>
                <w:szCs w:val="19"/>
              </w:rPr>
              <w:t xml:space="preserve"> </w:t>
            </w:r>
            <w:r>
              <w:rPr>
                <w:rFonts w:ascii="Helvetica" w:hAnsi="Helvetica" w:cs="Helvetica"/>
                <w:color w:val="333333"/>
                <w:sz w:val="19"/>
                <w:szCs w:val="19"/>
              </w:rPr>
              <w:t>电机又不运转了。具体原因待返厂检测。</w:t>
            </w:r>
            <w:r>
              <w:rPr>
                <w:rFonts w:ascii="Helvetica" w:hAnsi="Helvetica" w:cs="Helvetica"/>
                <w:color w:val="333333"/>
                <w:sz w:val="19"/>
                <w:szCs w:val="19"/>
              </w:rPr>
              <w:t xml:space="preserve"> </w:t>
            </w:r>
            <w:r>
              <w:rPr>
                <w:rFonts w:ascii="Helvetica" w:hAnsi="Helvetica" w:cs="Helvetica"/>
                <w:color w:val="333333"/>
                <w:sz w:val="19"/>
                <w:szCs w:val="19"/>
              </w:rPr>
              <w:t>客户要求检测具体原因</w:t>
            </w:r>
          </w:p>
        </w:tc>
        <w:tc>
          <w:tcPr>
            <w:tcW w:w="2553" w:type="dxa"/>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电机编码器损坏，已经更换，测试合格</w:t>
            </w:r>
          </w:p>
        </w:tc>
        <w:tc>
          <w:tcPr>
            <w:tcW w:w="991" w:type="dxa"/>
            <w:shd w:val="clear" w:color="auto" w:fill="auto"/>
            <w:vAlign w:val="center"/>
          </w:tcPr>
          <w:p w:rsidR="00CE3D74" w:rsidRDefault="00CE3D74" w:rsidP="00F62007">
            <w:pPr>
              <w:widowControl/>
              <w:jc w:val="left"/>
              <w:rPr>
                <w:rFonts w:ascii="宋体" w:eastAsia="宋体" w:hAnsi="宋体" w:cs="宋体"/>
                <w:kern w:val="0"/>
                <w:sz w:val="20"/>
                <w:szCs w:val="20"/>
              </w:rPr>
            </w:pPr>
          </w:p>
        </w:tc>
      </w:tr>
      <w:tr w:rsidR="00CE3D74" w:rsidTr="00CE3D74">
        <w:trPr>
          <w:gridAfter w:val="1"/>
          <w:wAfter w:w="20" w:type="dxa"/>
          <w:trHeight w:val="696"/>
        </w:trPr>
        <w:tc>
          <w:tcPr>
            <w:tcW w:w="1876" w:type="dxa"/>
            <w:vMerge/>
            <w:tcBorders>
              <w:right w:val="single" w:sz="4" w:space="0" w:color="auto"/>
            </w:tcBorders>
            <w:shd w:val="clear" w:color="auto" w:fill="auto"/>
            <w:vAlign w:val="center"/>
          </w:tcPr>
          <w:p w:rsidR="00CE3D74" w:rsidRDefault="00CE3D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 xml:space="preserve">2202250305 </w:t>
            </w:r>
            <w:r>
              <w:rPr>
                <w:rFonts w:ascii="Helvetica" w:hAnsi="Helvetica" w:cs="Helvetica"/>
                <w:color w:val="333333"/>
                <w:sz w:val="19"/>
                <w:szCs w:val="19"/>
              </w:rPr>
              <w:t>客户开机上电打火花，可能功能模块热缩管烧坏，整套寄回返厂检测</w:t>
            </w:r>
          </w:p>
        </w:tc>
        <w:tc>
          <w:tcPr>
            <w:tcW w:w="2553" w:type="dxa"/>
            <w:shd w:val="clear" w:color="auto" w:fill="auto"/>
            <w:vAlign w:val="center"/>
          </w:tcPr>
          <w:p w:rsidR="00CE3D74" w:rsidRDefault="00CE3D74">
            <w:pPr>
              <w:jc w:val="center"/>
              <w:rPr>
                <w:rFonts w:ascii="Helvetica" w:eastAsia="宋体" w:hAnsi="Helvetica" w:cs="Helvetica"/>
                <w:color w:val="333333"/>
                <w:sz w:val="19"/>
                <w:szCs w:val="19"/>
              </w:rPr>
            </w:pPr>
            <w:r>
              <w:rPr>
                <w:rFonts w:ascii="Helvetica" w:hAnsi="Helvetica" w:cs="Helvetica"/>
                <w:color w:val="333333"/>
                <w:sz w:val="19"/>
                <w:szCs w:val="19"/>
              </w:rPr>
              <w:t>驱动器无故障，怀疑可能是线缆接触不良导致的打火</w:t>
            </w:r>
          </w:p>
        </w:tc>
        <w:tc>
          <w:tcPr>
            <w:tcW w:w="991" w:type="dxa"/>
            <w:shd w:val="clear" w:color="auto" w:fill="auto"/>
            <w:vAlign w:val="center"/>
          </w:tcPr>
          <w:p w:rsidR="00CE3D74" w:rsidRDefault="00CE3D74" w:rsidP="00F62007">
            <w:pPr>
              <w:widowControl/>
              <w:jc w:val="left"/>
              <w:rPr>
                <w:rFonts w:ascii="宋体" w:eastAsia="宋体" w:hAnsi="宋体" w:cs="宋体"/>
                <w:kern w:val="0"/>
                <w:sz w:val="20"/>
                <w:szCs w:val="20"/>
              </w:rPr>
            </w:pPr>
          </w:p>
        </w:tc>
      </w:tr>
      <w:tr w:rsidR="000106F2" w:rsidTr="00CE3D74">
        <w:trPr>
          <w:gridAfter w:val="1"/>
          <w:wAfter w:w="20" w:type="dxa"/>
          <w:trHeight w:val="544"/>
        </w:trPr>
        <w:tc>
          <w:tcPr>
            <w:tcW w:w="1876"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1402D7">
            <w:pPr>
              <w:jc w:val="left"/>
              <w:rPr>
                <w:rFonts w:ascii="宋体" w:eastAsia="宋体" w:hAnsi="宋体" w:cs="宋体"/>
                <w:kern w:val="0"/>
                <w:sz w:val="20"/>
                <w:szCs w:val="20"/>
              </w:rPr>
            </w:pPr>
            <w:r>
              <w:rPr>
                <w:rFonts w:ascii="宋体" w:eastAsia="宋体" w:hAnsi="宋体" w:cs="宋体"/>
                <w:kern w:val="0"/>
                <w:sz w:val="20"/>
                <w:szCs w:val="20"/>
              </w:rPr>
              <w:t>20</w:t>
            </w:r>
            <w:r w:rsidR="00CE3D74">
              <w:rPr>
                <w:rFonts w:ascii="宋体" w:eastAsia="宋体" w:hAnsi="宋体" w:cs="宋体" w:hint="eastAsia"/>
                <w:kern w:val="0"/>
                <w:sz w:val="20"/>
                <w:szCs w:val="20"/>
              </w:rPr>
              <w:t>230717</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CE3D74">
        <w:trPr>
          <w:gridAfter w:val="1"/>
          <w:wAfter w:w="20" w:type="dxa"/>
          <w:trHeight w:val="553"/>
        </w:trPr>
        <w:tc>
          <w:tcPr>
            <w:tcW w:w="1876"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CE3D74">
        <w:trPr>
          <w:gridAfter w:val="1"/>
          <w:wAfter w:w="20" w:type="dxa"/>
          <w:trHeight w:val="476"/>
        </w:trPr>
        <w:tc>
          <w:tcPr>
            <w:tcW w:w="1876"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CE3D74">
        <w:trPr>
          <w:trHeight w:val="443"/>
        </w:trPr>
        <w:tc>
          <w:tcPr>
            <w:tcW w:w="1876"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CE3D74">
        <w:trPr>
          <w:gridAfter w:val="1"/>
          <w:wAfter w:w="20" w:type="dxa"/>
          <w:trHeight w:val="732"/>
        </w:trPr>
        <w:tc>
          <w:tcPr>
            <w:tcW w:w="1876"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C51" w:rsidRDefault="00C00C51" w:rsidP="00D61158">
      <w:r>
        <w:separator/>
      </w:r>
    </w:p>
  </w:endnote>
  <w:endnote w:type="continuationSeparator" w:id="1">
    <w:p w:rsidR="00C00C51" w:rsidRDefault="00C00C5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C51" w:rsidRDefault="00C00C51" w:rsidP="00D61158">
      <w:r>
        <w:separator/>
      </w:r>
    </w:p>
  </w:footnote>
  <w:footnote w:type="continuationSeparator" w:id="1">
    <w:p w:rsidR="00C00C51" w:rsidRDefault="00C00C5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402D7"/>
    <w:rsid w:val="001A0406"/>
    <w:rsid w:val="001B3F85"/>
    <w:rsid w:val="00244684"/>
    <w:rsid w:val="002757C7"/>
    <w:rsid w:val="00301DBA"/>
    <w:rsid w:val="00361CE7"/>
    <w:rsid w:val="003928BA"/>
    <w:rsid w:val="003A41CC"/>
    <w:rsid w:val="004A6D15"/>
    <w:rsid w:val="00543E2C"/>
    <w:rsid w:val="005551FD"/>
    <w:rsid w:val="006104C4"/>
    <w:rsid w:val="007E5193"/>
    <w:rsid w:val="00873EB7"/>
    <w:rsid w:val="00976D85"/>
    <w:rsid w:val="009F684E"/>
    <w:rsid w:val="00A17082"/>
    <w:rsid w:val="00A21E98"/>
    <w:rsid w:val="00A22851"/>
    <w:rsid w:val="00A331A8"/>
    <w:rsid w:val="00AB4F81"/>
    <w:rsid w:val="00AF5273"/>
    <w:rsid w:val="00BB01C3"/>
    <w:rsid w:val="00BC3688"/>
    <w:rsid w:val="00C00C51"/>
    <w:rsid w:val="00C10D12"/>
    <w:rsid w:val="00C54F71"/>
    <w:rsid w:val="00CE3D74"/>
    <w:rsid w:val="00CF680B"/>
    <w:rsid w:val="00D61158"/>
    <w:rsid w:val="00EB4942"/>
    <w:rsid w:val="00EF1E6B"/>
    <w:rsid w:val="00F62007"/>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2023-07-17T01:17:00Z</dcterms:modified>
</cp:coreProperties>
</file>