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08" w:rsidRDefault="009B32D3">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5B1C08" w:rsidRDefault="009B32D3">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M101620201201-001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12</w:t>
      </w:r>
      <w:r>
        <w:rPr>
          <w:rFonts w:ascii="宋体" w:eastAsia="宋体" w:hAnsi="宋体" w:cs="宋体" w:hint="eastAsia"/>
          <w:kern w:val="0"/>
          <w:sz w:val="24"/>
          <w:szCs w:val="24"/>
        </w:rPr>
        <w:t>月</w:t>
      </w:r>
      <w:r>
        <w:rPr>
          <w:rFonts w:ascii="宋体" w:eastAsia="宋体" w:hAnsi="宋体" w:cs="宋体" w:hint="eastAsia"/>
          <w:kern w:val="0"/>
          <w:sz w:val="24"/>
          <w:szCs w:val="24"/>
        </w:rPr>
        <w:t>1</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20"/>
        <w:gridCol w:w="592"/>
        <w:gridCol w:w="717"/>
        <w:gridCol w:w="236"/>
        <w:gridCol w:w="238"/>
        <w:gridCol w:w="741"/>
        <w:gridCol w:w="815"/>
        <w:gridCol w:w="378"/>
        <w:gridCol w:w="885"/>
        <w:gridCol w:w="430"/>
        <w:gridCol w:w="707"/>
        <w:gridCol w:w="225"/>
        <w:gridCol w:w="259"/>
        <w:gridCol w:w="909"/>
        <w:gridCol w:w="730"/>
        <w:gridCol w:w="836"/>
        <w:gridCol w:w="116"/>
        <w:gridCol w:w="1715"/>
        <w:gridCol w:w="382"/>
        <w:gridCol w:w="278"/>
        <w:gridCol w:w="933"/>
        <w:gridCol w:w="499"/>
        <w:gridCol w:w="952"/>
        <w:gridCol w:w="345"/>
        <w:gridCol w:w="951"/>
        <w:gridCol w:w="264"/>
        <w:gridCol w:w="19"/>
        <w:gridCol w:w="934"/>
      </w:tblGrid>
      <w:tr w:rsidR="005B1C08">
        <w:trPr>
          <w:gridAfter w:val="2"/>
          <w:wAfter w:w="953" w:type="dxa"/>
          <w:trHeight w:val="409"/>
        </w:trPr>
        <w:tc>
          <w:tcPr>
            <w:tcW w:w="1514" w:type="dxa"/>
            <w:gridSpan w:val="2"/>
            <w:vMerge w:val="restart"/>
            <w:shd w:val="clear" w:color="auto" w:fill="auto"/>
            <w:vAlign w:val="center"/>
          </w:tcPr>
          <w:p w:rsidR="005B1C08" w:rsidRDefault="009B32D3">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5B1C08" w:rsidRDefault="009B32D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5B1C08" w:rsidRDefault="009B32D3">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5B1C08" w:rsidRDefault="009B32D3">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5B1C08" w:rsidRDefault="009B32D3">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5B1C08" w:rsidRDefault="009B32D3">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5B1C08" w:rsidRDefault="009B32D3">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5B1C08" w:rsidRDefault="005B1C08">
            <w:pPr>
              <w:spacing w:line="0" w:lineRule="atLeast"/>
              <w:jc w:val="center"/>
              <w:rPr>
                <w:rFonts w:ascii="宋体" w:eastAsia="宋体" w:hAnsi="宋体" w:cs="宋体"/>
                <w:kern w:val="0"/>
                <w:sz w:val="20"/>
                <w:szCs w:val="20"/>
              </w:rPr>
            </w:pPr>
          </w:p>
        </w:tc>
        <w:tc>
          <w:tcPr>
            <w:tcW w:w="2511" w:type="dxa"/>
            <w:gridSpan w:val="4"/>
            <w:shd w:val="clear" w:color="auto" w:fill="auto"/>
            <w:vAlign w:val="center"/>
          </w:tcPr>
          <w:p w:rsidR="005B1C08" w:rsidRDefault="005B1C08">
            <w:pPr>
              <w:widowControl/>
              <w:jc w:val="center"/>
              <w:rPr>
                <w:rFonts w:ascii="宋体" w:eastAsia="宋体" w:hAnsi="宋体" w:cs="宋体"/>
                <w:kern w:val="0"/>
                <w:sz w:val="20"/>
                <w:szCs w:val="20"/>
              </w:rPr>
            </w:pPr>
          </w:p>
        </w:tc>
      </w:tr>
      <w:tr w:rsidR="005B1C08">
        <w:trPr>
          <w:gridAfter w:val="2"/>
          <w:wAfter w:w="953" w:type="dxa"/>
          <w:trHeight w:val="416"/>
        </w:trPr>
        <w:tc>
          <w:tcPr>
            <w:tcW w:w="1514" w:type="dxa"/>
            <w:gridSpan w:val="2"/>
            <w:vMerge/>
            <w:vAlign w:val="center"/>
          </w:tcPr>
          <w:p w:rsidR="005B1C08" w:rsidRDefault="005B1C08">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5B1C08" w:rsidRDefault="009B32D3">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5B1C08" w:rsidRDefault="009B32D3">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浙江省杭州市余杭区仓前街道长松街</w:t>
            </w:r>
            <w:r>
              <w:rPr>
                <w:rFonts w:ascii="宋体" w:hAnsi="宋体" w:cs="宋体" w:hint="eastAsia"/>
                <w:kern w:val="0"/>
                <w:sz w:val="20"/>
                <w:szCs w:val="20"/>
              </w:rPr>
              <w:t>6</w:t>
            </w:r>
            <w:r>
              <w:rPr>
                <w:rFonts w:ascii="宋体" w:hAnsi="宋体" w:cs="宋体" w:hint="eastAsia"/>
                <w:kern w:val="0"/>
                <w:sz w:val="20"/>
                <w:szCs w:val="20"/>
              </w:rPr>
              <w:t>号</w:t>
            </w:r>
          </w:p>
        </w:tc>
        <w:tc>
          <w:tcPr>
            <w:tcW w:w="932" w:type="dxa"/>
            <w:gridSpan w:val="2"/>
            <w:shd w:val="clear" w:color="auto" w:fill="auto"/>
            <w:vAlign w:val="bottom"/>
          </w:tcPr>
          <w:p w:rsidR="005B1C08" w:rsidRDefault="009B32D3">
            <w:pPr>
              <w:spacing w:line="0" w:lineRule="atLeast"/>
              <w:ind w:left="40"/>
              <w:rPr>
                <w:rFonts w:ascii="宋体" w:eastAsia="宋体" w:hAnsi="宋体"/>
              </w:rPr>
            </w:pPr>
            <w:r>
              <w:rPr>
                <w:rFonts w:ascii="宋体" w:eastAsia="宋体" w:hAnsi="宋体"/>
              </w:rPr>
              <w:t>收货人</w:t>
            </w:r>
          </w:p>
        </w:tc>
        <w:tc>
          <w:tcPr>
            <w:tcW w:w="1897" w:type="dxa"/>
            <w:gridSpan w:val="3"/>
            <w:shd w:val="clear" w:color="auto" w:fill="auto"/>
            <w:vAlign w:val="bottom"/>
          </w:tcPr>
          <w:p w:rsidR="005B1C08" w:rsidRDefault="009B32D3">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5B1C08" w:rsidRDefault="009B32D3">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5B1C08" w:rsidRDefault="009B32D3">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5B1C08" w:rsidRDefault="005B1C08">
            <w:pPr>
              <w:widowControl/>
              <w:jc w:val="center"/>
              <w:rPr>
                <w:rFonts w:ascii="宋体" w:eastAsia="宋体" w:hAnsi="宋体" w:cs="宋体"/>
                <w:kern w:val="0"/>
                <w:sz w:val="20"/>
                <w:szCs w:val="20"/>
              </w:rPr>
            </w:pPr>
          </w:p>
        </w:tc>
        <w:tc>
          <w:tcPr>
            <w:tcW w:w="2511" w:type="dxa"/>
            <w:gridSpan w:val="4"/>
            <w:shd w:val="clear" w:color="auto" w:fill="auto"/>
            <w:vAlign w:val="center"/>
          </w:tcPr>
          <w:p w:rsidR="005B1C08" w:rsidRDefault="005B1C08">
            <w:pPr>
              <w:widowControl/>
              <w:jc w:val="center"/>
              <w:rPr>
                <w:rFonts w:ascii="宋体" w:eastAsia="宋体" w:hAnsi="宋体" w:cs="宋体"/>
                <w:kern w:val="0"/>
                <w:sz w:val="20"/>
                <w:szCs w:val="20"/>
              </w:rPr>
            </w:pPr>
          </w:p>
        </w:tc>
      </w:tr>
      <w:tr w:rsidR="005B1C08">
        <w:trPr>
          <w:gridAfter w:val="2"/>
          <w:wAfter w:w="953" w:type="dxa"/>
          <w:trHeight w:val="416"/>
        </w:trPr>
        <w:tc>
          <w:tcPr>
            <w:tcW w:w="1514" w:type="dxa"/>
            <w:gridSpan w:val="2"/>
            <w:vMerge/>
            <w:vAlign w:val="center"/>
          </w:tcPr>
          <w:p w:rsidR="005B1C08" w:rsidRDefault="005B1C08">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5B1C08" w:rsidRDefault="009B32D3">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5B1C08" w:rsidRDefault="009B32D3">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9</w:t>
            </w:r>
            <w:r>
              <w:rPr>
                <w:rFonts w:ascii="宋体" w:hAnsi="宋体" w:cs="宋体" w:hint="eastAsia"/>
                <w:kern w:val="0"/>
                <w:sz w:val="20"/>
                <w:szCs w:val="20"/>
              </w:rPr>
              <w:t>月</w:t>
            </w:r>
          </w:p>
        </w:tc>
        <w:tc>
          <w:tcPr>
            <w:tcW w:w="932" w:type="dxa"/>
            <w:gridSpan w:val="2"/>
            <w:shd w:val="clear" w:color="auto" w:fill="auto"/>
            <w:vAlign w:val="bottom"/>
          </w:tcPr>
          <w:p w:rsidR="005B1C08" w:rsidRDefault="009B32D3">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7" w:type="dxa"/>
            <w:gridSpan w:val="3"/>
            <w:shd w:val="clear" w:color="auto" w:fill="auto"/>
            <w:vAlign w:val="bottom"/>
          </w:tcPr>
          <w:p w:rsidR="005B1C08" w:rsidRDefault="005B1C08">
            <w:pPr>
              <w:spacing w:line="0" w:lineRule="atLeast"/>
              <w:rPr>
                <w:rFonts w:ascii="宋体" w:hAnsi="宋体" w:cs="宋体"/>
                <w:kern w:val="0"/>
                <w:sz w:val="20"/>
                <w:szCs w:val="20"/>
              </w:rPr>
            </w:pPr>
          </w:p>
        </w:tc>
        <w:tc>
          <w:tcPr>
            <w:tcW w:w="836" w:type="dxa"/>
            <w:shd w:val="clear" w:color="auto" w:fill="auto"/>
            <w:vAlign w:val="bottom"/>
          </w:tcPr>
          <w:p w:rsidR="005B1C08" w:rsidRDefault="005B1C08">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5B1C08" w:rsidRDefault="005B1C08">
            <w:pPr>
              <w:spacing w:line="0" w:lineRule="atLeast"/>
              <w:rPr>
                <w:rFonts w:ascii="宋体" w:eastAsia="宋体" w:hAnsi="宋体" w:cs="宋体"/>
                <w:kern w:val="0"/>
                <w:sz w:val="20"/>
                <w:szCs w:val="20"/>
              </w:rPr>
            </w:pPr>
          </w:p>
        </w:tc>
        <w:tc>
          <w:tcPr>
            <w:tcW w:w="1710" w:type="dxa"/>
            <w:gridSpan w:val="3"/>
            <w:shd w:val="clear" w:color="auto" w:fill="auto"/>
            <w:vAlign w:val="center"/>
          </w:tcPr>
          <w:p w:rsidR="005B1C08" w:rsidRDefault="009B32D3">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4"/>
            <w:shd w:val="clear" w:color="auto" w:fill="auto"/>
            <w:vAlign w:val="center"/>
          </w:tcPr>
          <w:p w:rsidR="005B1C08" w:rsidRDefault="005B1C08">
            <w:pPr>
              <w:widowControl/>
              <w:jc w:val="center"/>
              <w:rPr>
                <w:rFonts w:ascii="宋体" w:eastAsia="宋体" w:hAnsi="宋体" w:cs="宋体"/>
                <w:kern w:val="0"/>
                <w:sz w:val="20"/>
                <w:szCs w:val="20"/>
              </w:rPr>
            </w:pPr>
          </w:p>
        </w:tc>
      </w:tr>
      <w:tr w:rsidR="005B1C08">
        <w:trPr>
          <w:gridAfter w:val="2"/>
          <w:wAfter w:w="952" w:type="dxa"/>
          <w:trHeight w:val="507"/>
        </w:trPr>
        <w:tc>
          <w:tcPr>
            <w:tcW w:w="921" w:type="dxa"/>
            <w:vMerge w:val="restart"/>
            <w:shd w:val="clear" w:color="auto" w:fill="auto"/>
            <w:textDirection w:val="tbLrV"/>
            <w:vAlign w:val="center"/>
          </w:tcPr>
          <w:p w:rsidR="005B1C08" w:rsidRDefault="009B32D3">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5B1C08" w:rsidRDefault="005B1C08">
            <w:pPr>
              <w:widowControl/>
              <w:jc w:val="center"/>
              <w:rPr>
                <w:rFonts w:ascii="宋体" w:eastAsia="宋体" w:hAnsi="宋体" w:cs="宋体"/>
                <w:b/>
                <w:bCs/>
                <w:kern w:val="0"/>
                <w:sz w:val="22"/>
              </w:rPr>
            </w:pPr>
          </w:p>
          <w:p w:rsidR="005B1C08" w:rsidRDefault="005B1C08">
            <w:pPr>
              <w:widowControl/>
              <w:jc w:val="center"/>
              <w:rPr>
                <w:rFonts w:ascii="宋体" w:eastAsia="宋体" w:hAnsi="宋体" w:cs="宋体"/>
                <w:b/>
                <w:bCs/>
                <w:kern w:val="0"/>
                <w:sz w:val="22"/>
              </w:rPr>
            </w:pPr>
          </w:p>
        </w:tc>
        <w:tc>
          <w:tcPr>
            <w:tcW w:w="593" w:type="dxa"/>
            <w:shd w:val="clear" w:color="auto" w:fill="auto"/>
            <w:vAlign w:val="center"/>
          </w:tcPr>
          <w:p w:rsidR="005B1C08" w:rsidRDefault="009B32D3">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5B1C08" w:rsidRDefault="009B32D3">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5B1C08" w:rsidRDefault="009B32D3">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5B1C08" w:rsidRDefault="009B32D3">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4" w:type="dxa"/>
            <w:gridSpan w:val="7"/>
            <w:shd w:val="clear" w:color="auto" w:fill="auto"/>
            <w:vAlign w:val="center"/>
          </w:tcPr>
          <w:p w:rsidR="005B1C08" w:rsidRDefault="009B32D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5B1C08" w:rsidRDefault="009B32D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5B1C08" w:rsidRDefault="009B32D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5B1C08" w:rsidRDefault="009B32D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5B1C08">
        <w:trPr>
          <w:gridAfter w:val="2"/>
          <w:wAfter w:w="952" w:type="dxa"/>
          <w:trHeight w:val="642"/>
        </w:trPr>
        <w:tc>
          <w:tcPr>
            <w:tcW w:w="921" w:type="dxa"/>
            <w:vMerge/>
            <w:vAlign w:val="center"/>
          </w:tcPr>
          <w:p w:rsidR="005B1C08" w:rsidRDefault="005B1C08">
            <w:pPr>
              <w:widowControl/>
              <w:jc w:val="center"/>
              <w:rPr>
                <w:rFonts w:ascii="宋体" w:eastAsia="宋体" w:hAnsi="宋体" w:cs="宋体"/>
                <w:b/>
                <w:bCs/>
                <w:kern w:val="0"/>
                <w:sz w:val="22"/>
              </w:rPr>
            </w:pPr>
          </w:p>
        </w:tc>
        <w:tc>
          <w:tcPr>
            <w:tcW w:w="593" w:type="dxa"/>
            <w:shd w:val="clear" w:color="auto" w:fill="auto"/>
            <w:vAlign w:val="center"/>
          </w:tcPr>
          <w:p w:rsidR="005B1C08" w:rsidRDefault="009B32D3">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5B1C08" w:rsidRDefault="009B32D3">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DSEM-G2460R120075N</w:t>
            </w:r>
          </w:p>
        </w:tc>
        <w:tc>
          <w:tcPr>
            <w:tcW w:w="1556" w:type="dxa"/>
            <w:gridSpan w:val="2"/>
            <w:shd w:val="clear" w:color="auto" w:fill="auto"/>
            <w:vAlign w:val="center"/>
          </w:tcPr>
          <w:p w:rsidR="005B1C08" w:rsidRDefault="009B32D3">
            <w:pPr>
              <w:widowControl/>
              <w:jc w:val="right"/>
              <w:textAlignment w:val="center"/>
              <w:rPr>
                <w:rFonts w:ascii="宋体" w:eastAsia="宋体" w:hAnsi="宋体" w:cs="宋体"/>
                <w:sz w:val="24"/>
                <w:szCs w:val="24"/>
              </w:rPr>
            </w:pPr>
            <w:r>
              <w:rPr>
                <w:rFonts w:ascii="宋体" w:eastAsia="宋体" w:hAnsi="宋体" w:cs="宋体" w:hint="eastAsia"/>
                <w:sz w:val="24"/>
                <w:szCs w:val="24"/>
              </w:rPr>
              <w:t>1904230689</w:t>
            </w:r>
          </w:p>
        </w:tc>
        <w:tc>
          <w:tcPr>
            <w:tcW w:w="378" w:type="dxa"/>
            <w:shd w:val="clear" w:color="auto" w:fill="auto"/>
          </w:tcPr>
          <w:p w:rsidR="005B1C08" w:rsidRDefault="009B32D3">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5B1C08" w:rsidRDefault="009B32D3">
            <w:pPr>
              <w:widowControl/>
              <w:jc w:val="left"/>
              <w:textAlignment w:val="center"/>
              <w:rPr>
                <w:rFonts w:ascii="宋体" w:eastAsia="宋体" w:hAnsi="宋体" w:cs="宋体"/>
                <w:kern w:val="0"/>
                <w:szCs w:val="21"/>
              </w:rPr>
            </w:pPr>
            <w:r>
              <w:rPr>
                <w:rFonts w:ascii="宋体" w:eastAsia="宋体" w:hAnsi="宋体" w:cs="宋体" w:hint="eastAsia"/>
                <w:kern w:val="0"/>
                <w:szCs w:val="21"/>
              </w:rPr>
              <w:t>速度误差超限报警，电机过热</w:t>
            </w:r>
            <w:r>
              <w:rPr>
                <w:rFonts w:ascii="宋体" w:eastAsia="宋体" w:hAnsi="宋体" w:cs="宋体" w:hint="eastAsia"/>
                <w:kern w:val="0"/>
                <w:szCs w:val="21"/>
              </w:rPr>
              <w:t>.</w:t>
            </w:r>
          </w:p>
        </w:tc>
        <w:tc>
          <w:tcPr>
            <w:tcW w:w="4759" w:type="dxa"/>
            <w:gridSpan w:val="7"/>
            <w:shd w:val="clear" w:color="auto" w:fill="auto"/>
            <w:vAlign w:val="center"/>
          </w:tcPr>
          <w:p w:rsidR="005B1C08" w:rsidRPr="00A6418B" w:rsidRDefault="00A6418B">
            <w:pPr>
              <w:widowControl/>
              <w:jc w:val="center"/>
              <w:rPr>
                <w:rFonts w:ascii="宋体" w:eastAsia="宋体" w:hAnsi="宋体" w:cs="宋体"/>
                <w:kern w:val="0"/>
                <w:szCs w:val="21"/>
              </w:rPr>
            </w:pPr>
            <w:r>
              <w:rPr>
                <w:rFonts w:ascii="宋体" w:eastAsia="宋体" w:hAnsi="宋体" w:cs="宋体" w:hint="eastAsia"/>
                <w:kern w:val="0"/>
                <w:szCs w:val="21"/>
              </w:rPr>
              <w:t>电机电角度偏差，重新安装编码器调试后合格</w:t>
            </w:r>
          </w:p>
        </w:tc>
        <w:tc>
          <w:tcPr>
            <w:tcW w:w="1297" w:type="dxa"/>
            <w:gridSpan w:val="2"/>
            <w:vAlign w:val="center"/>
          </w:tcPr>
          <w:p w:rsidR="005B1C08" w:rsidRDefault="005B1C08">
            <w:pPr>
              <w:widowControl/>
              <w:jc w:val="center"/>
              <w:rPr>
                <w:rFonts w:ascii="宋体" w:eastAsia="宋体" w:hAnsi="宋体" w:cs="宋体"/>
                <w:kern w:val="0"/>
                <w:sz w:val="20"/>
                <w:szCs w:val="20"/>
              </w:rPr>
            </w:pPr>
          </w:p>
        </w:tc>
        <w:tc>
          <w:tcPr>
            <w:tcW w:w="1215" w:type="dxa"/>
            <w:gridSpan w:val="2"/>
            <w:vAlign w:val="center"/>
          </w:tcPr>
          <w:p w:rsidR="005B1C08" w:rsidRDefault="005B1C08">
            <w:pPr>
              <w:widowControl/>
              <w:jc w:val="center"/>
              <w:rPr>
                <w:rFonts w:ascii="宋体" w:eastAsia="宋体" w:hAnsi="宋体" w:cs="宋体"/>
                <w:kern w:val="0"/>
                <w:sz w:val="20"/>
                <w:szCs w:val="20"/>
              </w:rPr>
            </w:pPr>
          </w:p>
        </w:tc>
      </w:tr>
      <w:tr w:rsidR="005B1C08">
        <w:trPr>
          <w:gridAfter w:val="2"/>
          <w:wAfter w:w="952" w:type="dxa"/>
          <w:trHeight w:val="642"/>
        </w:trPr>
        <w:tc>
          <w:tcPr>
            <w:tcW w:w="921" w:type="dxa"/>
            <w:vMerge/>
            <w:vAlign w:val="center"/>
          </w:tcPr>
          <w:p w:rsidR="005B1C08" w:rsidRDefault="005B1C08">
            <w:pPr>
              <w:widowControl/>
              <w:jc w:val="center"/>
              <w:rPr>
                <w:rFonts w:ascii="宋体" w:eastAsia="宋体" w:hAnsi="宋体" w:cs="宋体"/>
                <w:b/>
                <w:bCs/>
                <w:kern w:val="0"/>
                <w:sz w:val="22"/>
              </w:rPr>
            </w:pPr>
          </w:p>
        </w:tc>
        <w:tc>
          <w:tcPr>
            <w:tcW w:w="593" w:type="dxa"/>
            <w:shd w:val="clear" w:color="auto" w:fill="auto"/>
            <w:vAlign w:val="center"/>
          </w:tcPr>
          <w:p w:rsidR="005B1C08" w:rsidRDefault="009B32D3">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5B1C08" w:rsidRDefault="009B32D3">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DSEM-G2460R120150N</w:t>
            </w:r>
          </w:p>
        </w:tc>
        <w:tc>
          <w:tcPr>
            <w:tcW w:w="1556" w:type="dxa"/>
            <w:gridSpan w:val="2"/>
            <w:shd w:val="clear" w:color="auto" w:fill="auto"/>
            <w:vAlign w:val="center"/>
          </w:tcPr>
          <w:p w:rsidR="005B1C08" w:rsidRDefault="009B32D3">
            <w:pPr>
              <w:widowControl/>
              <w:jc w:val="right"/>
              <w:textAlignment w:val="center"/>
              <w:rPr>
                <w:rFonts w:ascii="宋体" w:eastAsia="宋体" w:hAnsi="宋体" w:cs="宋体"/>
                <w:sz w:val="24"/>
                <w:szCs w:val="24"/>
              </w:rPr>
            </w:pPr>
            <w:r>
              <w:rPr>
                <w:rFonts w:ascii="宋体" w:eastAsia="宋体" w:hAnsi="宋体" w:cs="宋体" w:hint="eastAsia"/>
                <w:sz w:val="24"/>
                <w:szCs w:val="24"/>
              </w:rPr>
              <w:t>2010130110</w:t>
            </w:r>
          </w:p>
        </w:tc>
        <w:tc>
          <w:tcPr>
            <w:tcW w:w="378" w:type="dxa"/>
            <w:shd w:val="clear" w:color="auto" w:fill="auto"/>
          </w:tcPr>
          <w:p w:rsidR="005B1C08" w:rsidRDefault="009B32D3">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5B1C08" w:rsidRDefault="009B32D3">
            <w:pPr>
              <w:widowControl/>
              <w:jc w:val="left"/>
              <w:textAlignment w:val="center"/>
              <w:rPr>
                <w:rFonts w:ascii="宋体" w:eastAsia="宋体" w:hAnsi="宋体" w:cs="宋体"/>
                <w:kern w:val="0"/>
                <w:szCs w:val="21"/>
              </w:rPr>
            </w:pPr>
            <w:r>
              <w:rPr>
                <w:rFonts w:ascii="宋体" w:eastAsia="宋体" w:hAnsi="宋体" w:cs="宋体" w:hint="eastAsia"/>
                <w:kern w:val="0"/>
                <w:szCs w:val="21"/>
              </w:rPr>
              <w:t>空载启动持续</w:t>
            </w:r>
            <w:r>
              <w:rPr>
                <w:rFonts w:ascii="宋体" w:eastAsia="宋体" w:hAnsi="宋体" w:cs="宋体" w:hint="eastAsia"/>
                <w:kern w:val="0"/>
                <w:szCs w:val="21"/>
              </w:rPr>
              <w:t>15</w:t>
            </w:r>
            <w:r>
              <w:rPr>
                <w:rFonts w:ascii="宋体" w:eastAsia="宋体" w:hAnsi="宋体" w:cs="宋体" w:hint="eastAsia"/>
                <w:kern w:val="0"/>
                <w:szCs w:val="21"/>
              </w:rPr>
              <w:t>分钟，连续电流超</w:t>
            </w:r>
            <w:r>
              <w:rPr>
                <w:rFonts w:ascii="宋体" w:eastAsia="宋体" w:hAnsi="宋体" w:cs="宋体" w:hint="eastAsia"/>
                <w:kern w:val="0"/>
                <w:szCs w:val="21"/>
              </w:rPr>
              <w:t>2A</w:t>
            </w:r>
            <w:r>
              <w:rPr>
                <w:rFonts w:ascii="宋体" w:eastAsia="宋体" w:hAnsi="宋体" w:cs="宋体" w:hint="eastAsia"/>
                <w:kern w:val="0"/>
                <w:szCs w:val="21"/>
              </w:rPr>
              <w:t>，客户新料检不合格</w:t>
            </w:r>
            <w:r>
              <w:rPr>
                <w:rFonts w:ascii="宋体" w:eastAsia="宋体" w:hAnsi="宋体" w:cs="宋体" w:hint="eastAsia"/>
                <w:kern w:val="0"/>
                <w:szCs w:val="21"/>
              </w:rPr>
              <w:t>.</w:t>
            </w:r>
          </w:p>
        </w:tc>
        <w:tc>
          <w:tcPr>
            <w:tcW w:w="4759" w:type="dxa"/>
            <w:gridSpan w:val="7"/>
            <w:shd w:val="clear" w:color="auto" w:fill="auto"/>
            <w:vAlign w:val="center"/>
          </w:tcPr>
          <w:p w:rsidR="005B1C08" w:rsidRDefault="00A6418B">
            <w:pPr>
              <w:widowControl/>
              <w:jc w:val="center"/>
              <w:rPr>
                <w:rFonts w:ascii="宋体" w:eastAsia="宋体" w:hAnsi="宋体" w:cs="宋体"/>
                <w:kern w:val="0"/>
                <w:szCs w:val="21"/>
              </w:rPr>
            </w:pPr>
            <w:r>
              <w:rPr>
                <w:rFonts w:ascii="宋体" w:eastAsia="宋体" w:hAnsi="宋体" w:cs="宋体" w:hint="eastAsia"/>
                <w:kern w:val="0"/>
                <w:szCs w:val="21"/>
              </w:rPr>
              <w:t>电机检测无故障</w:t>
            </w:r>
          </w:p>
        </w:tc>
        <w:tc>
          <w:tcPr>
            <w:tcW w:w="1297" w:type="dxa"/>
            <w:gridSpan w:val="2"/>
            <w:vAlign w:val="center"/>
          </w:tcPr>
          <w:p w:rsidR="005B1C08" w:rsidRDefault="005B1C08">
            <w:pPr>
              <w:widowControl/>
              <w:jc w:val="center"/>
              <w:rPr>
                <w:rFonts w:ascii="宋体" w:eastAsia="宋体" w:hAnsi="宋体" w:cs="宋体"/>
                <w:kern w:val="0"/>
                <w:sz w:val="20"/>
                <w:szCs w:val="20"/>
              </w:rPr>
            </w:pPr>
          </w:p>
        </w:tc>
        <w:tc>
          <w:tcPr>
            <w:tcW w:w="1215" w:type="dxa"/>
            <w:gridSpan w:val="2"/>
            <w:vAlign w:val="center"/>
          </w:tcPr>
          <w:p w:rsidR="005B1C08" w:rsidRDefault="005B1C08">
            <w:pPr>
              <w:widowControl/>
              <w:jc w:val="center"/>
              <w:rPr>
                <w:rFonts w:ascii="宋体" w:eastAsia="宋体" w:hAnsi="宋体" w:cs="宋体"/>
                <w:kern w:val="0"/>
                <w:sz w:val="20"/>
                <w:szCs w:val="20"/>
              </w:rPr>
            </w:pPr>
          </w:p>
        </w:tc>
      </w:tr>
      <w:tr w:rsidR="005B1C08">
        <w:trPr>
          <w:gridAfter w:val="2"/>
          <w:wAfter w:w="952" w:type="dxa"/>
          <w:trHeight w:val="642"/>
        </w:trPr>
        <w:tc>
          <w:tcPr>
            <w:tcW w:w="921" w:type="dxa"/>
            <w:vMerge/>
            <w:vAlign w:val="center"/>
          </w:tcPr>
          <w:p w:rsidR="005B1C08" w:rsidRDefault="005B1C08">
            <w:pPr>
              <w:widowControl/>
              <w:jc w:val="center"/>
              <w:rPr>
                <w:rFonts w:ascii="宋体" w:eastAsia="宋体" w:hAnsi="宋体" w:cs="宋体"/>
                <w:b/>
                <w:bCs/>
                <w:kern w:val="0"/>
                <w:sz w:val="22"/>
              </w:rPr>
            </w:pPr>
          </w:p>
        </w:tc>
        <w:tc>
          <w:tcPr>
            <w:tcW w:w="593" w:type="dxa"/>
            <w:shd w:val="clear" w:color="auto" w:fill="auto"/>
            <w:vAlign w:val="center"/>
          </w:tcPr>
          <w:p w:rsidR="005B1C08" w:rsidRDefault="009B32D3">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5B1C08" w:rsidRDefault="009B32D3">
            <w:pPr>
              <w:widowControl/>
              <w:jc w:val="left"/>
              <w:textAlignment w:val="center"/>
              <w:rPr>
                <w:rFonts w:ascii="宋体" w:eastAsia="宋体" w:hAnsi="宋体" w:cs="宋体"/>
                <w:kern w:val="0"/>
                <w:szCs w:val="21"/>
              </w:rPr>
            </w:pPr>
            <w:r>
              <w:rPr>
                <w:rFonts w:ascii="宋体" w:eastAsia="宋体" w:hAnsi="宋体" w:cs="宋体" w:hint="eastAsia"/>
                <w:kern w:val="0"/>
                <w:sz w:val="20"/>
                <w:szCs w:val="20"/>
              </w:rPr>
              <w:t>DSEM-G2460R120075N</w:t>
            </w:r>
          </w:p>
        </w:tc>
        <w:tc>
          <w:tcPr>
            <w:tcW w:w="1556" w:type="dxa"/>
            <w:gridSpan w:val="2"/>
            <w:shd w:val="clear" w:color="auto" w:fill="auto"/>
            <w:vAlign w:val="center"/>
          </w:tcPr>
          <w:p w:rsidR="005B1C08" w:rsidRDefault="009B32D3">
            <w:pPr>
              <w:widowControl/>
              <w:jc w:val="left"/>
              <w:textAlignment w:val="center"/>
              <w:rPr>
                <w:rFonts w:ascii="宋体" w:eastAsia="宋体" w:hAnsi="宋体" w:cs="宋体"/>
                <w:sz w:val="24"/>
                <w:szCs w:val="24"/>
              </w:rPr>
            </w:pPr>
            <w:r>
              <w:rPr>
                <w:rFonts w:ascii="宋体" w:eastAsia="宋体" w:hAnsi="宋体" w:cs="宋体" w:hint="eastAsia"/>
                <w:sz w:val="24"/>
                <w:szCs w:val="24"/>
              </w:rPr>
              <w:t>1904160511</w:t>
            </w:r>
          </w:p>
        </w:tc>
        <w:tc>
          <w:tcPr>
            <w:tcW w:w="378" w:type="dxa"/>
            <w:shd w:val="clear" w:color="auto" w:fill="auto"/>
          </w:tcPr>
          <w:p w:rsidR="005B1C08" w:rsidRDefault="009B32D3">
            <w:pPr>
              <w:widowControl/>
              <w:jc w:val="left"/>
              <w:textAlignment w:val="center"/>
              <w:rPr>
                <w:rFonts w:ascii="宋体" w:eastAsia="宋体" w:hAnsi="宋体" w:cs="宋体"/>
                <w:kern w:val="0"/>
                <w:szCs w:val="21"/>
              </w:rPr>
            </w:pPr>
            <w:r>
              <w:rPr>
                <w:rFonts w:ascii="宋体" w:eastAsia="宋体" w:hAnsi="宋体" w:cs="宋体" w:hint="eastAsia"/>
                <w:kern w:val="0"/>
                <w:szCs w:val="21"/>
              </w:rPr>
              <w:t>1</w:t>
            </w:r>
          </w:p>
        </w:tc>
        <w:tc>
          <w:tcPr>
            <w:tcW w:w="4144" w:type="dxa"/>
            <w:gridSpan w:val="7"/>
            <w:shd w:val="clear" w:color="auto" w:fill="auto"/>
            <w:vAlign w:val="center"/>
          </w:tcPr>
          <w:p w:rsidR="005B1C08" w:rsidRDefault="009B32D3">
            <w:pPr>
              <w:widowControl/>
              <w:jc w:val="left"/>
              <w:textAlignment w:val="center"/>
              <w:rPr>
                <w:rFonts w:ascii="宋体" w:eastAsia="宋体" w:hAnsi="宋体" w:cs="宋体"/>
                <w:kern w:val="0"/>
                <w:szCs w:val="21"/>
              </w:rPr>
            </w:pPr>
            <w:r>
              <w:rPr>
                <w:rFonts w:ascii="宋体" w:eastAsia="宋体" w:hAnsi="宋体" w:cs="宋体" w:hint="eastAsia"/>
                <w:kern w:val="0"/>
                <w:szCs w:val="21"/>
              </w:rPr>
              <w:t>速度误差超限报警，电机过热</w:t>
            </w:r>
            <w:r>
              <w:rPr>
                <w:rFonts w:ascii="宋体" w:eastAsia="宋体" w:hAnsi="宋体" w:cs="宋体" w:hint="eastAsia"/>
                <w:kern w:val="0"/>
                <w:szCs w:val="21"/>
              </w:rPr>
              <w:t>.</w:t>
            </w:r>
          </w:p>
        </w:tc>
        <w:tc>
          <w:tcPr>
            <w:tcW w:w="4759" w:type="dxa"/>
            <w:gridSpan w:val="7"/>
            <w:shd w:val="clear" w:color="auto" w:fill="auto"/>
            <w:vAlign w:val="center"/>
          </w:tcPr>
          <w:p w:rsidR="005B1C08" w:rsidRDefault="00A6418B">
            <w:pPr>
              <w:widowControl/>
              <w:jc w:val="center"/>
              <w:rPr>
                <w:rFonts w:ascii="宋体" w:eastAsia="宋体" w:hAnsi="宋体" w:cs="宋体"/>
                <w:kern w:val="0"/>
                <w:szCs w:val="21"/>
              </w:rPr>
            </w:pPr>
            <w:r>
              <w:rPr>
                <w:rFonts w:ascii="宋体" w:eastAsia="宋体" w:hAnsi="宋体" w:cs="宋体" w:hint="eastAsia"/>
                <w:kern w:val="0"/>
                <w:szCs w:val="21"/>
              </w:rPr>
              <w:t>电机经检测无故障</w:t>
            </w:r>
          </w:p>
        </w:tc>
        <w:tc>
          <w:tcPr>
            <w:tcW w:w="1297" w:type="dxa"/>
            <w:gridSpan w:val="2"/>
            <w:vAlign w:val="center"/>
          </w:tcPr>
          <w:p w:rsidR="005B1C08" w:rsidRDefault="005B1C08">
            <w:pPr>
              <w:widowControl/>
              <w:jc w:val="center"/>
              <w:rPr>
                <w:rFonts w:ascii="宋体" w:eastAsia="宋体" w:hAnsi="宋体" w:cs="宋体"/>
                <w:kern w:val="0"/>
                <w:sz w:val="20"/>
                <w:szCs w:val="20"/>
              </w:rPr>
            </w:pPr>
          </w:p>
        </w:tc>
        <w:tc>
          <w:tcPr>
            <w:tcW w:w="1215" w:type="dxa"/>
            <w:gridSpan w:val="2"/>
            <w:vAlign w:val="center"/>
          </w:tcPr>
          <w:p w:rsidR="005B1C08" w:rsidRDefault="005B1C08">
            <w:pPr>
              <w:widowControl/>
              <w:jc w:val="center"/>
              <w:rPr>
                <w:rFonts w:ascii="宋体" w:eastAsia="宋体" w:hAnsi="宋体" w:cs="宋体"/>
                <w:kern w:val="0"/>
                <w:sz w:val="20"/>
                <w:szCs w:val="20"/>
              </w:rPr>
            </w:pPr>
          </w:p>
        </w:tc>
      </w:tr>
      <w:tr w:rsidR="005B1C08">
        <w:trPr>
          <w:gridAfter w:val="2"/>
          <w:wAfter w:w="952" w:type="dxa"/>
          <w:trHeight w:val="642"/>
        </w:trPr>
        <w:tc>
          <w:tcPr>
            <w:tcW w:w="921" w:type="dxa"/>
            <w:vMerge/>
            <w:vAlign w:val="center"/>
          </w:tcPr>
          <w:p w:rsidR="005B1C08" w:rsidRDefault="005B1C08">
            <w:pPr>
              <w:widowControl/>
              <w:jc w:val="center"/>
              <w:rPr>
                <w:rFonts w:ascii="宋体" w:eastAsia="宋体" w:hAnsi="宋体" w:cs="宋体"/>
                <w:b/>
                <w:bCs/>
                <w:kern w:val="0"/>
                <w:sz w:val="22"/>
              </w:rPr>
            </w:pPr>
          </w:p>
        </w:tc>
        <w:tc>
          <w:tcPr>
            <w:tcW w:w="593" w:type="dxa"/>
            <w:shd w:val="clear" w:color="auto" w:fill="auto"/>
            <w:vAlign w:val="center"/>
          </w:tcPr>
          <w:p w:rsidR="005B1C08" w:rsidRDefault="009B32D3">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191" w:type="dxa"/>
            <w:gridSpan w:val="3"/>
            <w:shd w:val="clear" w:color="auto" w:fill="auto"/>
            <w:vAlign w:val="center"/>
          </w:tcPr>
          <w:p w:rsidR="005B1C08" w:rsidRDefault="009B32D3">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COBRA4812-SM-G-C</w:t>
            </w:r>
          </w:p>
        </w:tc>
        <w:tc>
          <w:tcPr>
            <w:tcW w:w="1556" w:type="dxa"/>
            <w:gridSpan w:val="2"/>
            <w:shd w:val="clear" w:color="auto" w:fill="auto"/>
            <w:vAlign w:val="center"/>
          </w:tcPr>
          <w:p w:rsidR="005B1C08" w:rsidRDefault="009B32D3">
            <w:pPr>
              <w:widowControl/>
              <w:jc w:val="center"/>
              <w:textAlignment w:val="center"/>
              <w:rPr>
                <w:rFonts w:ascii="宋体" w:eastAsia="宋体" w:hAnsi="宋体" w:cs="宋体"/>
                <w:sz w:val="24"/>
                <w:szCs w:val="24"/>
              </w:rPr>
            </w:pPr>
            <w:r>
              <w:rPr>
                <w:rFonts w:ascii="宋体" w:eastAsia="宋体" w:hAnsi="宋体" w:cs="宋体" w:hint="eastAsia"/>
                <w:sz w:val="24"/>
                <w:szCs w:val="24"/>
              </w:rPr>
              <w:t>1904281297</w:t>
            </w:r>
          </w:p>
        </w:tc>
        <w:tc>
          <w:tcPr>
            <w:tcW w:w="378" w:type="dxa"/>
            <w:shd w:val="clear" w:color="auto" w:fill="auto"/>
          </w:tcPr>
          <w:p w:rsidR="005B1C08" w:rsidRDefault="009B32D3">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5B1C08" w:rsidRDefault="009B32D3">
            <w:pPr>
              <w:widowControl/>
              <w:jc w:val="left"/>
              <w:textAlignment w:val="center"/>
              <w:rPr>
                <w:rFonts w:ascii="宋体" w:eastAsia="宋体" w:hAnsi="宋体" w:cs="宋体"/>
                <w:kern w:val="0"/>
                <w:szCs w:val="21"/>
              </w:rPr>
            </w:pPr>
            <w:r>
              <w:rPr>
                <w:rFonts w:ascii="宋体" w:eastAsia="宋体" w:hAnsi="宋体" w:cs="宋体" w:hint="eastAsia"/>
                <w:kern w:val="0"/>
                <w:szCs w:val="21"/>
              </w:rPr>
              <w:t>速度误差超限报警</w:t>
            </w:r>
          </w:p>
        </w:tc>
        <w:tc>
          <w:tcPr>
            <w:tcW w:w="4759" w:type="dxa"/>
            <w:gridSpan w:val="7"/>
            <w:shd w:val="clear" w:color="auto" w:fill="auto"/>
            <w:vAlign w:val="center"/>
          </w:tcPr>
          <w:p w:rsidR="005B1C08" w:rsidRDefault="00A6418B">
            <w:pPr>
              <w:widowControl/>
              <w:jc w:val="center"/>
              <w:rPr>
                <w:rFonts w:ascii="宋体" w:eastAsia="宋体" w:hAnsi="宋体" w:cs="宋体"/>
                <w:kern w:val="0"/>
                <w:szCs w:val="21"/>
              </w:rPr>
            </w:pPr>
            <w:r>
              <w:rPr>
                <w:rFonts w:ascii="宋体" w:eastAsia="宋体" w:hAnsi="宋体" w:cs="宋体" w:hint="eastAsia"/>
                <w:kern w:val="0"/>
                <w:szCs w:val="21"/>
              </w:rPr>
              <w:t>功率器件损坏，已更换维修</w:t>
            </w:r>
          </w:p>
        </w:tc>
        <w:tc>
          <w:tcPr>
            <w:tcW w:w="1297" w:type="dxa"/>
            <w:gridSpan w:val="2"/>
            <w:vAlign w:val="center"/>
          </w:tcPr>
          <w:p w:rsidR="005B1C08" w:rsidRDefault="005B1C08">
            <w:pPr>
              <w:widowControl/>
              <w:jc w:val="center"/>
              <w:rPr>
                <w:rFonts w:ascii="宋体" w:eastAsia="宋体" w:hAnsi="宋体" w:cs="宋体"/>
                <w:kern w:val="0"/>
                <w:sz w:val="20"/>
                <w:szCs w:val="20"/>
              </w:rPr>
            </w:pPr>
          </w:p>
        </w:tc>
        <w:tc>
          <w:tcPr>
            <w:tcW w:w="1215" w:type="dxa"/>
            <w:gridSpan w:val="2"/>
            <w:vAlign w:val="center"/>
          </w:tcPr>
          <w:p w:rsidR="005B1C08" w:rsidRDefault="005B1C08">
            <w:pPr>
              <w:widowControl/>
              <w:jc w:val="center"/>
              <w:rPr>
                <w:rFonts w:ascii="宋体" w:eastAsia="宋体" w:hAnsi="宋体" w:cs="宋体"/>
                <w:kern w:val="0"/>
                <w:sz w:val="20"/>
                <w:szCs w:val="20"/>
              </w:rPr>
            </w:pPr>
          </w:p>
        </w:tc>
      </w:tr>
      <w:tr w:rsidR="005B1C08">
        <w:trPr>
          <w:gridAfter w:val="2"/>
          <w:wAfter w:w="952" w:type="dxa"/>
          <w:trHeight w:val="642"/>
        </w:trPr>
        <w:tc>
          <w:tcPr>
            <w:tcW w:w="921" w:type="dxa"/>
            <w:vAlign w:val="center"/>
          </w:tcPr>
          <w:p w:rsidR="005B1C08" w:rsidRDefault="005B1C08">
            <w:pPr>
              <w:widowControl/>
              <w:jc w:val="center"/>
              <w:rPr>
                <w:rFonts w:ascii="宋体" w:eastAsia="宋体" w:hAnsi="宋体" w:cs="宋体"/>
                <w:b/>
                <w:bCs/>
                <w:kern w:val="0"/>
                <w:sz w:val="22"/>
              </w:rPr>
            </w:pPr>
          </w:p>
        </w:tc>
        <w:tc>
          <w:tcPr>
            <w:tcW w:w="593" w:type="dxa"/>
            <w:shd w:val="clear" w:color="auto" w:fill="auto"/>
            <w:vAlign w:val="center"/>
          </w:tcPr>
          <w:p w:rsidR="005B1C08" w:rsidRDefault="009B32D3">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1191" w:type="dxa"/>
            <w:gridSpan w:val="3"/>
            <w:shd w:val="clear" w:color="auto" w:fill="auto"/>
            <w:vAlign w:val="center"/>
          </w:tcPr>
          <w:p w:rsidR="005B1C08" w:rsidRDefault="009B32D3">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COBRA4812-SM-G-C</w:t>
            </w:r>
          </w:p>
        </w:tc>
        <w:tc>
          <w:tcPr>
            <w:tcW w:w="1556" w:type="dxa"/>
            <w:gridSpan w:val="2"/>
            <w:shd w:val="clear" w:color="auto" w:fill="auto"/>
            <w:vAlign w:val="center"/>
          </w:tcPr>
          <w:p w:rsidR="005B1C08" w:rsidRDefault="009B32D3">
            <w:pPr>
              <w:widowControl/>
              <w:jc w:val="center"/>
              <w:textAlignment w:val="center"/>
              <w:rPr>
                <w:rFonts w:ascii="宋体" w:eastAsia="宋体" w:hAnsi="宋体" w:cs="宋体"/>
                <w:sz w:val="24"/>
                <w:szCs w:val="24"/>
              </w:rPr>
            </w:pPr>
            <w:r>
              <w:rPr>
                <w:rFonts w:ascii="宋体" w:eastAsia="宋体" w:hAnsi="宋体" w:cs="宋体" w:hint="eastAsia"/>
                <w:sz w:val="24"/>
                <w:szCs w:val="24"/>
              </w:rPr>
              <w:t>1905171241</w:t>
            </w:r>
          </w:p>
        </w:tc>
        <w:tc>
          <w:tcPr>
            <w:tcW w:w="378" w:type="dxa"/>
            <w:shd w:val="clear" w:color="auto" w:fill="auto"/>
          </w:tcPr>
          <w:p w:rsidR="005B1C08" w:rsidRDefault="009B32D3">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5B1C08" w:rsidRDefault="009B32D3">
            <w:pPr>
              <w:widowControl/>
              <w:jc w:val="left"/>
              <w:textAlignment w:val="center"/>
              <w:rPr>
                <w:rFonts w:ascii="宋体" w:eastAsia="宋体" w:hAnsi="宋体" w:cs="宋体"/>
                <w:kern w:val="0"/>
                <w:szCs w:val="21"/>
              </w:rPr>
            </w:pPr>
            <w:r>
              <w:rPr>
                <w:rFonts w:ascii="宋体" w:eastAsia="宋体" w:hAnsi="宋体" w:cs="宋体" w:hint="eastAsia"/>
                <w:kern w:val="0"/>
                <w:szCs w:val="21"/>
              </w:rPr>
              <w:t>速度误差超限报警</w:t>
            </w:r>
          </w:p>
        </w:tc>
        <w:tc>
          <w:tcPr>
            <w:tcW w:w="4759" w:type="dxa"/>
            <w:gridSpan w:val="7"/>
            <w:shd w:val="clear" w:color="auto" w:fill="auto"/>
            <w:vAlign w:val="center"/>
          </w:tcPr>
          <w:p w:rsidR="005B1C08" w:rsidRDefault="00A6418B">
            <w:pPr>
              <w:widowControl/>
              <w:jc w:val="center"/>
              <w:rPr>
                <w:rFonts w:ascii="宋体" w:eastAsia="宋体" w:hAnsi="宋体" w:cs="宋体"/>
                <w:kern w:val="0"/>
                <w:szCs w:val="21"/>
              </w:rPr>
            </w:pPr>
            <w:r>
              <w:rPr>
                <w:rFonts w:ascii="宋体" w:eastAsia="宋体" w:hAnsi="宋体" w:cs="宋体" w:hint="eastAsia"/>
                <w:kern w:val="0"/>
                <w:szCs w:val="21"/>
              </w:rPr>
              <w:t>经测试无故障</w:t>
            </w:r>
          </w:p>
        </w:tc>
        <w:tc>
          <w:tcPr>
            <w:tcW w:w="1297" w:type="dxa"/>
            <w:gridSpan w:val="2"/>
            <w:vAlign w:val="center"/>
          </w:tcPr>
          <w:p w:rsidR="005B1C08" w:rsidRDefault="005B1C08">
            <w:pPr>
              <w:widowControl/>
              <w:jc w:val="center"/>
              <w:rPr>
                <w:rFonts w:ascii="宋体" w:eastAsia="宋体" w:hAnsi="宋体" w:cs="宋体"/>
                <w:kern w:val="0"/>
                <w:sz w:val="20"/>
                <w:szCs w:val="20"/>
              </w:rPr>
            </w:pPr>
          </w:p>
        </w:tc>
        <w:tc>
          <w:tcPr>
            <w:tcW w:w="1215" w:type="dxa"/>
            <w:gridSpan w:val="2"/>
            <w:vAlign w:val="center"/>
          </w:tcPr>
          <w:p w:rsidR="005B1C08" w:rsidRDefault="005B1C08">
            <w:pPr>
              <w:widowControl/>
              <w:jc w:val="center"/>
              <w:rPr>
                <w:rFonts w:ascii="宋体" w:eastAsia="宋体" w:hAnsi="宋体" w:cs="宋体"/>
                <w:kern w:val="0"/>
                <w:sz w:val="20"/>
                <w:szCs w:val="20"/>
              </w:rPr>
            </w:pPr>
          </w:p>
        </w:tc>
      </w:tr>
      <w:tr w:rsidR="005B1C08">
        <w:trPr>
          <w:gridAfter w:val="2"/>
          <w:wAfter w:w="952" w:type="dxa"/>
          <w:trHeight w:val="642"/>
        </w:trPr>
        <w:tc>
          <w:tcPr>
            <w:tcW w:w="921" w:type="dxa"/>
            <w:vAlign w:val="center"/>
          </w:tcPr>
          <w:p w:rsidR="005B1C08" w:rsidRDefault="005B1C08">
            <w:pPr>
              <w:widowControl/>
              <w:jc w:val="center"/>
              <w:rPr>
                <w:rFonts w:ascii="宋体" w:eastAsia="宋体" w:hAnsi="宋体" w:cs="宋体"/>
                <w:b/>
                <w:bCs/>
                <w:kern w:val="0"/>
                <w:sz w:val="22"/>
              </w:rPr>
            </w:pPr>
          </w:p>
        </w:tc>
        <w:tc>
          <w:tcPr>
            <w:tcW w:w="593" w:type="dxa"/>
            <w:shd w:val="clear" w:color="auto" w:fill="auto"/>
            <w:vAlign w:val="center"/>
          </w:tcPr>
          <w:p w:rsidR="005B1C08" w:rsidRDefault="009B32D3">
            <w:pPr>
              <w:widowControl/>
              <w:jc w:val="center"/>
              <w:rPr>
                <w:rFonts w:ascii="宋体" w:eastAsia="宋体" w:hAnsi="宋体" w:cs="宋体"/>
                <w:kern w:val="0"/>
                <w:sz w:val="20"/>
                <w:szCs w:val="20"/>
              </w:rPr>
            </w:pPr>
            <w:r>
              <w:rPr>
                <w:rFonts w:ascii="宋体" w:eastAsia="宋体" w:hAnsi="宋体" w:cs="宋体" w:hint="eastAsia"/>
                <w:kern w:val="0"/>
                <w:sz w:val="20"/>
                <w:szCs w:val="20"/>
              </w:rPr>
              <w:t>6</w:t>
            </w:r>
          </w:p>
        </w:tc>
        <w:tc>
          <w:tcPr>
            <w:tcW w:w="1191" w:type="dxa"/>
            <w:gridSpan w:val="3"/>
            <w:shd w:val="clear" w:color="auto" w:fill="auto"/>
            <w:vAlign w:val="center"/>
          </w:tcPr>
          <w:p w:rsidR="005B1C08" w:rsidRDefault="009B32D3">
            <w:pPr>
              <w:widowControl/>
              <w:jc w:val="left"/>
              <w:textAlignment w:val="center"/>
              <w:rPr>
                <w:rFonts w:ascii="宋体" w:eastAsia="宋体" w:hAnsi="宋体" w:cs="宋体"/>
                <w:kern w:val="0"/>
                <w:sz w:val="20"/>
                <w:szCs w:val="20"/>
              </w:rPr>
            </w:pPr>
            <w:r>
              <w:rPr>
                <w:rFonts w:ascii="宋体" w:eastAsia="宋体" w:hAnsi="宋体" w:cs="宋体" w:hint="eastAsia"/>
                <w:kern w:val="0"/>
                <w:sz w:val="20"/>
                <w:szCs w:val="20"/>
              </w:rPr>
              <w:t>COBRA4813-SM-G-C-H</w:t>
            </w:r>
          </w:p>
        </w:tc>
        <w:tc>
          <w:tcPr>
            <w:tcW w:w="1556" w:type="dxa"/>
            <w:gridSpan w:val="2"/>
            <w:shd w:val="clear" w:color="auto" w:fill="auto"/>
            <w:vAlign w:val="center"/>
          </w:tcPr>
          <w:p w:rsidR="005B1C08" w:rsidRDefault="009B32D3">
            <w:pPr>
              <w:widowControl/>
              <w:jc w:val="center"/>
              <w:textAlignment w:val="center"/>
              <w:rPr>
                <w:rFonts w:ascii="宋体" w:eastAsia="宋体" w:hAnsi="宋体" w:cs="宋体"/>
                <w:sz w:val="24"/>
                <w:szCs w:val="24"/>
              </w:rPr>
            </w:pPr>
            <w:r>
              <w:rPr>
                <w:rFonts w:ascii="宋体" w:eastAsia="宋体" w:hAnsi="宋体" w:cs="宋体" w:hint="eastAsia"/>
                <w:sz w:val="24"/>
                <w:szCs w:val="24"/>
              </w:rPr>
              <w:t>2009161547</w:t>
            </w:r>
          </w:p>
        </w:tc>
        <w:tc>
          <w:tcPr>
            <w:tcW w:w="378" w:type="dxa"/>
            <w:shd w:val="clear" w:color="auto" w:fill="auto"/>
          </w:tcPr>
          <w:p w:rsidR="005B1C08" w:rsidRDefault="009B32D3">
            <w:pPr>
              <w:widowControl/>
              <w:jc w:val="right"/>
              <w:textAlignment w:val="center"/>
              <w:rPr>
                <w:rFonts w:ascii="宋体" w:eastAsia="宋体" w:hAnsi="宋体" w:cs="宋体"/>
                <w:sz w:val="24"/>
                <w:szCs w:val="24"/>
              </w:rPr>
            </w:pPr>
            <w:r>
              <w:rPr>
                <w:rFonts w:ascii="宋体" w:eastAsia="宋体" w:hAnsi="宋体" w:cs="宋体" w:hint="eastAsia"/>
                <w:sz w:val="24"/>
                <w:szCs w:val="24"/>
              </w:rPr>
              <w:t>1</w:t>
            </w:r>
          </w:p>
        </w:tc>
        <w:tc>
          <w:tcPr>
            <w:tcW w:w="4144" w:type="dxa"/>
            <w:gridSpan w:val="7"/>
            <w:shd w:val="clear" w:color="auto" w:fill="auto"/>
            <w:vAlign w:val="center"/>
          </w:tcPr>
          <w:p w:rsidR="005B1C08" w:rsidRDefault="009B32D3">
            <w:pPr>
              <w:widowControl/>
              <w:jc w:val="left"/>
              <w:textAlignment w:val="center"/>
              <w:rPr>
                <w:rFonts w:ascii="宋体" w:eastAsia="宋体" w:hAnsi="宋体" w:cs="宋体"/>
                <w:kern w:val="0"/>
                <w:szCs w:val="21"/>
              </w:rPr>
            </w:pPr>
            <w:r>
              <w:rPr>
                <w:rFonts w:ascii="宋体" w:eastAsia="宋体" w:hAnsi="宋体" w:cs="宋体" w:hint="eastAsia"/>
                <w:kern w:val="0"/>
                <w:szCs w:val="21"/>
              </w:rPr>
              <w:t>空载启动持续</w:t>
            </w:r>
            <w:r>
              <w:rPr>
                <w:rFonts w:ascii="宋体" w:eastAsia="宋体" w:hAnsi="宋体" w:cs="宋体" w:hint="eastAsia"/>
                <w:kern w:val="0"/>
                <w:szCs w:val="21"/>
              </w:rPr>
              <w:t>15</w:t>
            </w:r>
            <w:r>
              <w:rPr>
                <w:rFonts w:ascii="宋体" w:eastAsia="宋体" w:hAnsi="宋体" w:cs="宋体" w:hint="eastAsia"/>
                <w:kern w:val="0"/>
                <w:szCs w:val="21"/>
              </w:rPr>
              <w:t>分钟，连续电流超</w:t>
            </w:r>
            <w:r>
              <w:rPr>
                <w:rFonts w:ascii="宋体" w:eastAsia="宋体" w:hAnsi="宋体" w:cs="宋体" w:hint="eastAsia"/>
                <w:kern w:val="0"/>
                <w:szCs w:val="21"/>
              </w:rPr>
              <w:t>2A</w:t>
            </w:r>
            <w:r>
              <w:rPr>
                <w:rFonts w:ascii="宋体" w:eastAsia="宋体" w:hAnsi="宋体" w:cs="宋体" w:hint="eastAsia"/>
                <w:kern w:val="0"/>
                <w:szCs w:val="21"/>
              </w:rPr>
              <w:t>，客户新料检不合格</w:t>
            </w:r>
            <w:r>
              <w:rPr>
                <w:rFonts w:ascii="宋体" w:eastAsia="宋体" w:hAnsi="宋体" w:cs="宋体" w:hint="eastAsia"/>
                <w:kern w:val="0"/>
                <w:szCs w:val="21"/>
              </w:rPr>
              <w:t>.</w:t>
            </w:r>
            <w:bookmarkStart w:id="0" w:name="_GoBack"/>
            <w:bookmarkEnd w:id="0"/>
          </w:p>
        </w:tc>
        <w:tc>
          <w:tcPr>
            <w:tcW w:w="4759" w:type="dxa"/>
            <w:gridSpan w:val="7"/>
            <w:shd w:val="clear" w:color="auto" w:fill="auto"/>
            <w:vAlign w:val="center"/>
          </w:tcPr>
          <w:p w:rsidR="005B1C08" w:rsidRDefault="00A6418B">
            <w:pPr>
              <w:widowControl/>
              <w:jc w:val="center"/>
              <w:rPr>
                <w:rFonts w:ascii="宋体" w:eastAsia="宋体" w:hAnsi="宋体" w:cs="宋体"/>
                <w:kern w:val="0"/>
                <w:szCs w:val="21"/>
              </w:rPr>
            </w:pPr>
            <w:r>
              <w:rPr>
                <w:rFonts w:ascii="宋体" w:eastAsia="宋体" w:hAnsi="宋体" w:cs="宋体" w:hint="eastAsia"/>
                <w:kern w:val="0"/>
                <w:szCs w:val="21"/>
              </w:rPr>
              <w:t>功率部分有问题，已维修</w:t>
            </w:r>
          </w:p>
        </w:tc>
        <w:tc>
          <w:tcPr>
            <w:tcW w:w="1297" w:type="dxa"/>
            <w:gridSpan w:val="2"/>
            <w:vAlign w:val="center"/>
          </w:tcPr>
          <w:p w:rsidR="005B1C08" w:rsidRDefault="005B1C08">
            <w:pPr>
              <w:widowControl/>
              <w:jc w:val="center"/>
              <w:rPr>
                <w:rFonts w:ascii="宋体" w:eastAsia="宋体" w:hAnsi="宋体" w:cs="宋体"/>
                <w:kern w:val="0"/>
                <w:sz w:val="20"/>
                <w:szCs w:val="20"/>
              </w:rPr>
            </w:pPr>
          </w:p>
        </w:tc>
        <w:tc>
          <w:tcPr>
            <w:tcW w:w="1215" w:type="dxa"/>
            <w:gridSpan w:val="2"/>
            <w:vAlign w:val="center"/>
          </w:tcPr>
          <w:p w:rsidR="005B1C08" w:rsidRDefault="005B1C08">
            <w:pPr>
              <w:widowControl/>
              <w:jc w:val="center"/>
              <w:rPr>
                <w:rFonts w:ascii="宋体" w:eastAsia="宋体" w:hAnsi="宋体" w:cs="宋体"/>
                <w:kern w:val="0"/>
                <w:sz w:val="20"/>
                <w:szCs w:val="20"/>
              </w:rPr>
            </w:pPr>
          </w:p>
        </w:tc>
      </w:tr>
      <w:tr w:rsidR="005B1C08">
        <w:trPr>
          <w:gridAfter w:val="2"/>
          <w:wAfter w:w="953" w:type="dxa"/>
          <w:trHeight w:val="699"/>
        </w:trPr>
        <w:tc>
          <w:tcPr>
            <w:tcW w:w="2231" w:type="dxa"/>
            <w:gridSpan w:val="3"/>
            <w:tcBorders>
              <w:right w:val="single" w:sz="4" w:space="0" w:color="auto"/>
            </w:tcBorders>
            <w:shd w:val="clear" w:color="auto" w:fill="auto"/>
            <w:vAlign w:val="center"/>
          </w:tcPr>
          <w:p w:rsidR="005B1C08" w:rsidRDefault="009B32D3">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5B1C08" w:rsidRDefault="005B1C08">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5B1C08" w:rsidRDefault="009B32D3">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885" w:type="dxa"/>
            <w:tcBorders>
              <w:left w:val="single" w:sz="4" w:space="0" w:color="auto"/>
              <w:right w:val="single" w:sz="4" w:space="0" w:color="auto"/>
            </w:tcBorders>
            <w:shd w:val="clear" w:color="auto" w:fill="auto"/>
            <w:vAlign w:val="center"/>
          </w:tcPr>
          <w:p w:rsidR="005B1C08" w:rsidRDefault="00A6418B">
            <w:pPr>
              <w:jc w:val="left"/>
              <w:rPr>
                <w:rFonts w:ascii="宋体" w:eastAsia="宋体" w:hAnsi="宋体" w:cs="宋体"/>
                <w:kern w:val="0"/>
                <w:sz w:val="20"/>
                <w:szCs w:val="20"/>
              </w:rPr>
            </w:pPr>
            <w:r>
              <w:rPr>
                <w:rFonts w:ascii="宋体" w:eastAsia="宋体" w:hAnsi="宋体" w:cs="宋体"/>
                <w:kern w:val="0"/>
                <w:sz w:val="20"/>
                <w:szCs w:val="20"/>
              </w:rPr>
              <w:t>20201214</w:t>
            </w:r>
          </w:p>
        </w:tc>
        <w:tc>
          <w:tcPr>
            <w:tcW w:w="1362" w:type="dxa"/>
            <w:gridSpan w:val="3"/>
            <w:tcBorders>
              <w:left w:val="single" w:sz="4" w:space="0" w:color="auto"/>
            </w:tcBorders>
            <w:shd w:val="clear" w:color="auto" w:fill="auto"/>
            <w:vAlign w:val="center"/>
          </w:tcPr>
          <w:p w:rsidR="005B1C08" w:rsidRDefault="009B32D3">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5B1C08" w:rsidRDefault="00A6418B">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7"/>
            <w:shd w:val="clear" w:color="auto" w:fill="auto"/>
            <w:vAlign w:val="center"/>
          </w:tcPr>
          <w:p w:rsidR="005B1C08" w:rsidRDefault="009B32D3">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5B1C08" w:rsidRDefault="005B1C08">
            <w:pPr>
              <w:widowControl/>
              <w:jc w:val="left"/>
              <w:rPr>
                <w:rFonts w:ascii="宋体" w:eastAsia="宋体" w:hAnsi="宋体" w:cs="宋体"/>
                <w:kern w:val="0"/>
                <w:sz w:val="20"/>
                <w:szCs w:val="20"/>
              </w:rPr>
            </w:pPr>
          </w:p>
          <w:p w:rsidR="005B1C08" w:rsidRDefault="009B32D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5B1C08" w:rsidRDefault="005B1C08">
            <w:pPr>
              <w:widowControl/>
              <w:jc w:val="left"/>
              <w:rPr>
                <w:rFonts w:ascii="宋体" w:eastAsia="宋体" w:hAnsi="宋体" w:cs="宋体"/>
                <w:kern w:val="0"/>
                <w:sz w:val="20"/>
                <w:szCs w:val="20"/>
              </w:rPr>
            </w:pPr>
          </w:p>
        </w:tc>
      </w:tr>
      <w:tr w:rsidR="005B1C08">
        <w:trPr>
          <w:trHeight w:val="553"/>
        </w:trPr>
        <w:tc>
          <w:tcPr>
            <w:tcW w:w="2231" w:type="dxa"/>
            <w:gridSpan w:val="3"/>
            <w:shd w:val="clear" w:color="auto" w:fill="auto"/>
            <w:vAlign w:val="center"/>
          </w:tcPr>
          <w:p w:rsidR="005B1C08" w:rsidRDefault="009B32D3">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5B1C08" w:rsidRDefault="005B1C08">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5B1C08" w:rsidRDefault="009B32D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3075" w:type="dxa"/>
            <w:gridSpan w:val="6"/>
            <w:tcBorders>
              <w:left w:val="single" w:sz="4" w:space="0" w:color="auto"/>
              <w:right w:val="single" w:sz="4" w:space="0" w:color="auto"/>
            </w:tcBorders>
            <w:shd w:val="clear" w:color="auto" w:fill="auto"/>
            <w:vAlign w:val="center"/>
          </w:tcPr>
          <w:p w:rsidR="005B1C08" w:rsidRDefault="005B1C08">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5B1C08" w:rsidRDefault="009B32D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5B1C08" w:rsidRDefault="005B1C0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B1C08" w:rsidRDefault="005B1C08">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5B1C08" w:rsidRDefault="005B1C08">
            <w:pPr>
              <w:widowControl/>
              <w:jc w:val="center"/>
              <w:rPr>
                <w:rFonts w:ascii="宋体" w:eastAsia="宋体" w:hAnsi="宋体" w:cs="宋体"/>
                <w:kern w:val="0"/>
                <w:sz w:val="20"/>
                <w:szCs w:val="20"/>
              </w:rPr>
            </w:pPr>
          </w:p>
        </w:tc>
        <w:tc>
          <w:tcPr>
            <w:tcW w:w="1215" w:type="dxa"/>
            <w:gridSpan w:val="3"/>
            <w:tcBorders>
              <w:left w:val="single" w:sz="4" w:space="0" w:color="auto"/>
            </w:tcBorders>
            <w:shd w:val="clear" w:color="auto" w:fill="auto"/>
            <w:vAlign w:val="center"/>
          </w:tcPr>
          <w:p w:rsidR="005B1C08" w:rsidRDefault="005B1C08">
            <w:pPr>
              <w:widowControl/>
              <w:jc w:val="center"/>
              <w:rPr>
                <w:rFonts w:ascii="宋体" w:eastAsia="宋体" w:hAnsi="宋体" w:cs="宋体"/>
                <w:kern w:val="0"/>
                <w:sz w:val="20"/>
                <w:szCs w:val="20"/>
              </w:rPr>
            </w:pPr>
          </w:p>
        </w:tc>
      </w:tr>
      <w:tr w:rsidR="005B1C08">
        <w:trPr>
          <w:trHeight w:val="553"/>
        </w:trPr>
        <w:tc>
          <w:tcPr>
            <w:tcW w:w="2231" w:type="dxa"/>
            <w:gridSpan w:val="3"/>
            <w:shd w:val="clear" w:color="auto" w:fill="auto"/>
            <w:vAlign w:val="center"/>
          </w:tcPr>
          <w:p w:rsidR="005B1C08" w:rsidRDefault="009B32D3">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维修费用到账日期</w:t>
            </w:r>
          </w:p>
        </w:tc>
        <w:tc>
          <w:tcPr>
            <w:tcW w:w="236" w:type="dxa"/>
            <w:tcBorders>
              <w:right w:val="single" w:sz="4" w:space="0" w:color="auto"/>
            </w:tcBorders>
            <w:shd w:val="clear" w:color="auto" w:fill="auto"/>
            <w:vAlign w:val="center"/>
          </w:tcPr>
          <w:p w:rsidR="005B1C08" w:rsidRDefault="005B1C08">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5B1C08" w:rsidRDefault="009B32D3">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6"/>
            <w:tcBorders>
              <w:left w:val="single" w:sz="4" w:space="0" w:color="auto"/>
              <w:right w:val="single" w:sz="4" w:space="0" w:color="auto"/>
            </w:tcBorders>
            <w:shd w:val="clear" w:color="auto" w:fill="auto"/>
            <w:vAlign w:val="center"/>
          </w:tcPr>
          <w:p w:rsidR="005B1C08" w:rsidRDefault="005B1C08">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5B1C08" w:rsidRDefault="009B32D3">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5B1C08" w:rsidRDefault="005B1C0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B1C08" w:rsidRDefault="009B32D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5"/>
            <w:tcBorders>
              <w:left w:val="single" w:sz="4" w:space="0" w:color="auto"/>
            </w:tcBorders>
            <w:shd w:val="clear" w:color="auto" w:fill="auto"/>
            <w:vAlign w:val="center"/>
          </w:tcPr>
          <w:p w:rsidR="005B1C08" w:rsidRDefault="005B1C08">
            <w:pPr>
              <w:widowControl/>
              <w:jc w:val="center"/>
              <w:rPr>
                <w:rFonts w:ascii="宋体" w:eastAsia="宋体" w:hAnsi="宋体" w:cs="宋体"/>
                <w:kern w:val="0"/>
                <w:sz w:val="20"/>
                <w:szCs w:val="20"/>
              </w:rPr>
            </w:pPr>
          </w:p>
        </w:tc>
      </w:tr>
      <w:tr w:rsidR="005B1C08">
        <w:trPr>
          <w:gridAfter w:val="1"/>
          <w:wAfter w:w="933" w:type="dxa"/>
          <w:trHeight w:val="443"/>
        </w:trPr>
        <w:tc>
          <w:tcPr>
            <w:tcW w:w="2231" w:type="dxa"/>
            <w:gridSpan w:val="3"/>
            <w:shd w:val="clear" w:color="auto" w:fill="auto"/>
            <w:vAlign w:val="center"/>
          </w:tcPr>
          <w:p w:rsidR="005B1C08" w:rsidRDefault="009B32D3">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7"/>
            <w:shd w:val="clear" w:color="auto" w:fill="auto"/>
            <w:vAlign w:val="center"/>
          </w:tcPr>
          <w:p w:rsidR="005B1C08" w:rsidRDefault="009B32D3">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3"/>
            <w:shd w:val="clear" w:color="auto" w:fill="auto"/>
            <w:vAlign w:val="center"/>
          </w:tcPr>
          <w:p w:rsidR="005B1C08" w:rsidRDefault="009B32D3">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shd w:val="clear" w:color="auto" w:fill="auto"/>
            <w:vAlign w:val="center"/>
          </w:tcPr>
          <w:p w:rsidR="005B1C08" w:rsidRDefault="009B32D3">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730" w:type="dxa"/>
            <w:shd w:val="clear" w:color="auto" w:fill="auto"/>
            <w:vAlign w:val="center"/>
          </w:tcPr>
          <w:p w:rsidR="005B1C08" w:rsidRDefault="009B32D3">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5B1C08" w:rsidRDefault="009B32D3">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gridSpan w:val="2"/>
            <w:tcBorders>
              <w:right w:val="single" w:sz="4" w:space="0" w:color="auto"/>
            </w:tcBorders>
            <w:shd w:val="clear" w:color="auto" w:fill="auto"/>
            <w:vAlign w:val="center"/>
          </w:tcPr>
          <w:p w:rsidR="005B1C08" w:rsidRDefault="009B32D3">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5B1C08" w:rsidRDefault="009B32D3">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B1C08">
        <w:trPr>
          <w:gridAfter w:val="2"/>
          <w:wAfter w:w="953" w:type="dxa"/>
          <w:trHeight w:val="732"/>
        </w:trPr>
        <w:tc>
          <w:tcPr>
            <w:tcW w:w="2231" w:type="dxa"/>
            <w:gridSpan w:val="3"/>
            <w:shd w:val="clear" w:color="auto" w:fill="auto"/>
            <w:vAlign w:val="center"/>
          </w:tcPr>
          <w:p w:rsidR="005B1C08" w:rsidRDefault="009B32D3">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23"/>
            <w:shd w:val="clear" w:color="auto" w:fill="auto"/>
            <w:vAlign w:val="center"/>
          </w:tcPr>
          <w:p w:rsidR="005B1C08" w:rsidRDefault="009B32D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5B1C08" w:rsidRDefault="009B32D3">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5B1C08" w:rsidRDefault="009B32D3">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5B1C08" w:rsidRDefault="005B1C08"/>
    <w:sectPr w:rsidR="005B1C08" w:rsidSect="005B1C08">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2D3" w:rsidRDefault="009B32D3" w:rsidP="005B1C08">
      <w:r>
        <w:separator/>
      </w:r>
    </w:p>
  </w:endnote>
  <w:endnote w:type="continuationSeparator" w:id="1">
    <w:p w:rsidR="009B32D3" w:rsidRDefault="009B32D3" w:rsidP="005B1C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08" w:rsidRDefault="005B1C0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08" w:rsidRDefault="005B1C08">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9B32D3">
      <w:rPr>
        <w:rFonts w:hint="eastAsia"/>
      </w:rPr>
      <w:t>地址：北京市通州区联东</w:t>
    </w:r>
    <w:r w:rsidR="009B32D3">
      <w:rPr>
        <w:rFonts w:hint="eastAsia"/>
      </w:rPr>
      <w:t>U</w:t>
    </w:r>
    <w:r w:rsidR="009B32D3">
      <w:rPr>
        <w:rFonts w:hint="eastAsia"/>
      </w:rPr>
      <w:t>谷西区环科中路</w:t>
    </w:r>
    <w:r w:rsidR="009B32D3">
      <w:rPr>
        <w:rFonts w:hint="eastAsia"/>
      </w:rPr>
      <w:t>17</w:t>
    </w:r>
    <w:r w:rsidR="009B32D3">
      <w:rPr>
        <w:rFonts w:hint="eastAsia"/>
      </w:rPr>
      <w:t>号</w:t>
    </w:r>
    <w:r w:rsidR="009B32D3">
      <w:rPr>
        <w:rFonts w:hint="eastAsia"/>
      </w:rPr>
      <w:t xml:space="preserve">11B                                                             </w:t>
    </w:r>
    <w:r w:rsidR="009B32D3">
      <w:rPr>
        <w:rFonts w:hint="eastAsia"/>
      </w:rPr>
      <w:t>网址：</w:t>
    </w:r>
    <w:hyperlink r:id="rId1" w:history="1">
      <w:r w:rsidR="009B32D3">
        <w:rPr>
          <w:rStyle w:val="a7"/>
          <w:rFonts w:hint="eastAsia"/>
        </w:rPr>
        <w:t>www.nortiontech.com</w:t>
      </w:r>
    </w:hyperlink>
    <w:hyperlink r:id="rId2" w:history="1">
      <w:r w:rsidR="009B32D3">
        <w:rPr>
          <w:rStyle w:val="a7"/>
          <w:rFonts w:hint="eastAsia"/>
        </w:rPr>
        <w:t>www.motec365.com</w:t>
      </w:r>
    </w:hyperlink>
    <w:r w:rsidR="009B32D3">
      <w:rPr>
        <w:rFonts w:hint="eastAsia"/>
      </w:rPr>
      <w:t xml:space="preserve">   </w:t>
    </w:r>
    <w:r w:rsidR="009B32D3">
      <w:rPr>
        <w:rFonts w:hint="eastAsia"/>
      </w:rPr>
      <w:t>微信：</w:t>
    </w:r>
    <w:r w:rsidR="009B32D3">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08" w:rsidRDefault="005B1C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2D3" w:rsidRDefault="009B32D3" w:rsidP="005B1C08">
      <w:r>
        <w:separator/>
      </w:r>
    </w:p>
  </w:footnote>
  <w:footnote w:type="continuationSeparator" w:id="1">
    <w:p w:rsidR="009B32D3" w:rsidRDefault="009B32D3" w:rsidP="005B1C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08" w:rsidRDefault="005B1C0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08" w:rsidRDefault="009B32D3">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5B1C08" w:rsidRPr="005B1C0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5B1C08" w:rsidRDefault="009B32D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5B1C08" w:rsidRDefault="009B32D3">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5B1C08" w:rsidRDefault="009B32D3">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08" w:rsidRDefault="005B1C0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B1C08"/>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B32D3"/>
    <w:rsid w:val="009D3938"/>
    <w:rsid w:val="009D50F7"/>
    <w:rsid w:val="009D5340"/>
    <w:rsid w:val="009E02EA"/>
    <w:rsid w:val="009F226F"/>
    <w:rsid w:val="00A00D87"/>
    <w:rsid w:val="00A6418B"/>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9A861E6"/>
    <w:rsid w:val="2A1E693F"/>
    <w:rsid w:val="2B756894"/>
    <w:rsid w:val="2C4838D8"/>
    <w:rsid w:val="2CFD154C"/>
    <w:rsid w:val="2D3D6D87"/>
    <w:rsid w:val="2DA20183"/>
    <w:rsid w:val="2EB64B44"/>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13842F0"/>
    <w:rsid w:val="41C4538F"/>
    <w:rsid w:val="43422C9B"/>
    <w:rsid w:val="43503A3A"/>
    <w:rsid w:val="441B2A61"/>
    <w:rsid w:val="4467504D"/>
    <w:rsid w:val="4562203E"/>
    <w:rsid w:val="465A691A"/>
    <w:rsid w:val="46656131"/>
    <w:rsid w:val="466A4C3D"/>
    <w:rsid w:val="467A6F10"/>
    <w:rsid w:val="46EA6E20"/>
    <w:rsid w:val="46FC4E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7051662"/>
    <w:rsid w:val="59325664"/>
    <w:rsid w:val="594C5032"/>
    <w:rsid w:val="5B915CF1"/>
    <w:rsid w:val="5BA345D7"/>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C0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B1C08"/>
    <w:rPr>
      <w:sz w:val="18"/>
      <w:szCs w:val="18"/>
    </w:rPr>
  </w:style>
  <w:style w:type="paragraph" w:styleId="a4">
    <w:name w:val="footer"/>
    <w:basedOn w:val="a"/>
    <w:link w:val="Char0"/>
    <w:unhideWhenUsed/>
    <w:qFormat/>
    <w:rsid w:val="005B1C0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B1C08"/>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5B1C08"/>
    <w:rPr>
      <w:color w:val="800080" w:themeColor="followedHyperlink"/>
      <w:u w:val="single"/>
    </w:rPr>
  </w:style>
  <w:style w:type="character" w:styleId="a7">
    <w:name w:val="Hyperlink"/>
    <w:basedOn w:val="a0"/>
    <w:uiPriority w:val="99"/>
    <w:unhideWhenUsed/>
    <w:qFormat/>
    <w:rsid w:val="005B1C08"/>
    <w:rPr>
      <w:color w:val="0000FF" w:themeColor="hyperlink"/>
      <w:u w:val="single"/>
    </w:rPr>
  </w:style>
  <w:style w:type="character" w:customStyle="1" w:styleId="Char1">
    <w:name w:val="页眉 Char"/>
    <w:basedOn w:val="a0"/>
    <w:link w:val="a5"/>
    <w:uiPriority w:val="99"/>
    <w:qFormat/>
    <w:rsid w:val="005B1C08"/>
    <w:rPr>
      <w:sz w:val="18"/>
      <w:szCs w:val="18"/>
    </w:rPr>
  </w:style>
  <w:style w:type="character" w:customStyle="1" w:styleId="Char0">
    <w:name w:val="页脚 Char"/>
    <w:basedOn w:val="a0"/>
    <w:link w:val="a4"/>
    <w:qFormat/>
    <w:rsid w:val="005B1C08"/>
    <w:rPr>
      <w:sz w:val="18"/>
      <w:szCs w:val="18"/>
    </w:rPr>
  </w:style>
  <w:style w:type="character" w:customStyle="1" w:styleId="Char">
    <w:name w:val="批注框文本 Char"/>
    <w:basedOn w:val="a0"/>
    <w:link w:val="a3"/>
    <w:uiPriority w:val="99"/>
    <w:semiHidden/>
    <w:qFormat/>
    <w:rsid w:val="005B1C08"/>
    <w:rPr>
      <w:sz w:val="18"/>
      <w:szCs w:val="18"/>
    </w:rPr>
  </w:style>
  <w:style w:type="paragraph" w:customStyle="1" w:styleId="1">
    <w:name w:val="列出段落1"/>
    <w:basedOn w:val="a"/>
    <w:uiPriority w:val="34"/>
    <w:qFormat/>
    <w:rsid w:val="005B1C0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147</Words>
  <Characters>842</Characters>
  <Application>Microsoft Office Word</Application>
  <DocSecurity>0</DocSecurity>
  <Lines>7</Lines>
  <Paragraphs>1</Paragraphs>
  <ScaleCrop>false</ScaleCrop>
  <Company>微软中国</Company>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2019-06-06T01:47:00Z</cp:lastPrinted>
  <dcterms:created xsi:type="dcterms:W3CDTF">2016-09-01T02:58:00Z</dcterms:created>
  <dcterms:modified xsi:type="dcterms:W3CDTF">2020-12-14T03:37:00Z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