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:rsidRPr="001C152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5F8D24AA" w:rsidR="002B6C11" w:rsidRPr="00AB708E" w:rsidRDefault="00AB708E">
            <w:pPr>
              <w:rPr>
                <w:sz w:val="28"/>
                <w:szCs w:val="28"/>
              </w:rPr>
            </w:pPr>
            <w:r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ISED-F15F8MC2MS2-H-M464</w:t>
            </w:r>
            <w:r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="00AC7D82" w:rsidRPr="00AB708E">
              <w:rPr>
                <w:rFonts w:hint="eastAsia"/>
                <w:sz w:val="28"/>
                <w:szCs w:val="28"/>
              </w:rPr>
              <w:t xml:space="preserve"> </w:t>
            </w:r>
            <w:r w:rsidR="00C460D9" w:rsidRPr="00AB708E">
              <w:rPr>
                <w:sz w:val="28"/>
                <w:szCs w:val="28"/>
              </w:rPr>
              <w:t>1</w:t>
            </w:r>
            <w:r w:rsidR="00AC7D82" w:rsidRPr="00AB708E">
              <w:rPr>
                <w:rFonts w:hint="eastAsia"/>
                <w:sz w:val="28"/>
                <w:szCs w:val="28"/>
              </w:rPr>
              <w:t>台</w:t>
            </w:r>
          </w:p>
          <w:p w14:paraId="45416A75" w14:textId="158B8A86" w:rsidR="002B6C11" w:rsidRPr="00AB708E" w:rsidRDefault="00000000">
            <w:pPr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SN</w:t>
            </w:r>
            <w:r w:rsidRPr="00AB708E">
              <w:rPr>
                <w:rFonts w:hint="eastAsia"/>
                <w:sz w:val="28"/>
                <w:szCs w:val="28"/>
              </w:rPr>
              <w:t>：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2404171405</w:t>
            </w:r>
          </w:p>
        </w:tc>
      </w:tr>
      <w:tr w:rsidR="002B6C11" w:rsidRPr="001C152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46F103F9" w:rsidR="002B6C11" w:rsidRPr="00AB708E" w:rsidRDefault="00000000">
            <w:pPr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客户名称：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石家庄世联达科技有限公司</w:t>
            </w:r>
          </w:p>
        </w:tc>
      </w:tr>
      <w:tr w:rsidR="002B6C11" w:rsidRPr="001C152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67C5EF9F" w:rsidR="002B6C11" w:rsidRPr="00AB708E" w:rsidRDefault="00C460D9" w:rsidP="002622BE">
            <w:pPr>
              <w:rPr>
                <w:rFonts w:ascii="宋体" w:hAnsi="宋体"/>
                <w:sz w:val="28"/>
                <w:szCs w:val="28"/>
              </w:rPr>
            </w:pPr>
            <w:r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2404171405</w:t>
            </w:r>
            <w:r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从客户现场寄回。先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17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号报警再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15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号报警。更换新驱动后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ok</w:t>
            </w:r>
            <w:r w:rsidR="00AB708E"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。请仔细检查这台故障原因。（客户技术王峰，和徐永荣沟通过）</w:t>
            </w:r>
          </w:p>
        </w:tc>
      </w:tr>
      <w:tr w:rsidR="002B6C11" w:rsidRPr="001C152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5C132E20" w:rsidR="002B6C11" w:rsidRPr="00AB708E" w:rsidRDefault="00AB708E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检测与分析</w:t>
            </w:r>
          </w:p>
        </w:tc>
        <w:tc>
          <w:tcPr>
            <w:tcW w:w="8766" w:type="dxa"/>
            <w:gridSpan w:val="3"/>
          </w:tcPr>
          <w:p w14:paraId="0EB2CAD6" w14:textId="53D8375C" w:rsidR="002B6C11" w:rsidRPr="00AB708E" w:rsidRDefault="00000000">
            <w:pPr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16FAEF4" w14:textId="77777777" w:rsidR="002622BE" w:rsidRPr="00AB708E" w:rsidRDefault="00AB708E" w:rsidP="003963D3">
            <w:pPr>
              <w:rPr>
                <w:sz w:val="28"/>
                <w:szCs w:val="28"/>
              </w:rPr>
            </w:pPr>
            <w:r w:rsidRPr="00AB708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2404171405</w:t>
            </w:r>
            <w:r w:rsidR="00C460D9" w:rsidRPr="00AB708E">
              <w:rPr>
                <w:rFonts w:hint="eastAsia"/>
                <w:sz w:val="28"/>
                <w:szCs w:val="28"/>
              </w:rPr>
              <w:t>：</w:t>
            </w:r>
            <w:r w:rsidR="008221C2" w:rsidRPr="00AB708E">
              <w:rPr>
                <w:rFonts w:hint="eastAsia"/>
                <w:sz w:val="28"/>
                <w:szCs w:val="28"/>
              </w:rPr>
              <w:t>驱动器的</w:t>
            </w:r>
            <w:r w:rsidRPr="00AB708E">
              <w:rPr>
                <w:rFonts w:hint="eastAsia"/>
                <w:sz w:val="28"/>
                <w:szCs w:val="28"/>
              </w:rPr>
              <w:t>过流保护电路与电流检测电路出现故障</w:t>
            </w:r>
            <w:r w:rsidR="008221C2" w:rsidRPr="00AB708E">
              <w:rPr>
                <w:rFonts w:hint="eastAsia"/>
                <w:sz w:val="28"/>
                <w:szCs w:val="28"/>
              </w:rPr>
              <w:t>，其它功能均正常</w:t>
            </w:r>
          </w:p>
          <w:p w14:paraId="5DAF314F" w14:textId="2A91C908" w:rsidR="00AB708E" w:rsidRPr="00AB708E" w:rsidRDefault="00AB708E" w:rsidP="003963D3">
            <w:pPr>
              <w:rPr>
                <w:rFonts w:hint="eastAsia"/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故障分析：驱动器可能是因为在使用的过程中，出现瞬间短路的现象，导致电流保护部分电路损坏，进一步导致电流检测失灵</w:t>
            </w:r>
          </w:p>
        </w:tc>
      </w:tr>
      <w:tr w:rsidR="002B6C11" w:rsidRPr="001C152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3AD55430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39D25FF3" w:rsidR="0084426D" w:rsidRPr="00AB708E" w:rsidRDefault="008221C2">
            <w:pPr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维修完毕</w:t>
            </w:r>
            <w:r w:rsidR="00AC7D82" w:rsidRPr="00AB708E">
              <w:rPr>
                <w:rFonts w:hint="eastAsia"/>
                <w:sz w:val="28"/>
                <w:szCs w:val="28"/>
              </w:rPr>
              <w:t>后发回</w:t>
            </w:r>
          </w:p>
        </w:tc>
      </w:tr>
      <w:tr w:rsidR="002B6C11" w:rsidRPr="001C152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328666FB" w:rsidR="002B6C11" w:rsidRPr="00AB708E" w:rsidRDefault="00000000">
            <w:pPr>
              <w:jc w:val="center"/>
              <w:rPr>
                <w:sz w:val="28"/>
                <w:szCs w:val="28"/>
              </w:rPr>
            </w:pPr>
            <w:r w:rsidRPr="00AB708E">
              <w:rPr>
                <w:rFonts w:hint="eastAsia"/>
                <w:sz w:val="28"/>
                <w:szCs w:val="28"/>
              </w:rPr>
              <w:t>202</w:t>
            </w:r>
            <w:r w:rsidR="00817006" w:rsidRPr="00AB708E">
              <w:rPr>
                <w:sz w:val="28"/>
                <w:szCs w:val="28"/>
              </w:rPr>
              <w:t>4</w:t>
            </w:r>
            <w:r w:rsidRPr="00AB708E">
              <w:rPr>
                <w:rFonts w:hint="eastAsia"/>
                <w:sz w:val="28"/>
                <w:szCs w:val="28"/>
              </w:rPr>
              <w:t>-</w:t>
            </w:r>
            <w:r w:rsidR="001C1521" w:rsidRPr="00AB708E">
              <w:rPr>
                <w:rFonts w:hint="eastAsia"/>
                <w:sz w:val="28"/>
                <w:szCs w:val="28"/>
              </w:rPr>
              <w:t>1</w:t>
            </w:r>
            <w:r w:rsidR="008221C2" w:rsidRPr="00AB708E">
              <w:rPr>
                <w:sz w:val="28"/>
                <w:szCs w:val="28"/>
              </w:rPr>
              <w:t>2</w:t>
            </w:r>
            <w:r w:rsidRPr="00AB708E">
              <w:rPr>
                <w:rFonts w:hint="eastAsia"/>
                <w:sz w:val="28"/>
                <w:szCs w:val="28"/>
              </w:rPr>
              <w:t>-</w:t>
            </w:r>
            <w:r w:rsidR="00AB708E">
              <w:rPr>
                <w:sz w:val="28"/>
                <w:szCs w:val="28"/>
              </w:rPr>
              <w:t>26</w:t>
            </w:r>
          </w:p>
        </w:tc>
      </w:tr>
    </w:tbl>
    <w:p w14:paraId="688367E5" w14:textId="77777777" w:rsidR="001A4BE3" w:rsidRPr="001C1521" w:rsidRDefault="001A4BE3">
      <w:pPr>
        <w:rPr>
          <w:sz w:val="28"/>
          <w:szCs w:val="28"/>
        </w:rPr>
      </w:pPr>
    </w:p>
    <w:sectPr w:rsidR="001A4BE3" w:rsidRPr="001C1521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442A" w14:textId="77777777" w:rsidR="00A84B2C" w:rsidRDefault="00A84B2C">
      <w:r>
        <w:separator/>
      </w:r>
    </w:p>
  </w:endnote>
  <w:endnote w:type="continuationSeparator" w:id="0">
    <w:p w14:paraId="7F33D3DA" w14:textId="77777777" w:rsidR="00A84B2C" w:rsidRDefault="00A8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369A" w14:textId="77777777" w:rsidR="00A84B2C" w:rsidRDefault="00A84B2C">
      <w:r>
        <w:separator/>
      </w:r>
    </w:p>
  </w:footnote>
  <w:footnote w:type="continuationSeparator" w:id="0">
    <w:p w14:paraId="7E80695E" w14:textId="77777777" w:rsidR="00A84B2C" w:rsidRDefault="00A8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54DAD"/>
    <w:rsid w:val="001A4BE3"/>
    <w:rsid w:val="001C1521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E3A3F"/>
    <w:rsid w:val="00687D22"/>
    <w:rsid w:val="00690513"/>
    <w:rsid w:val="006A6325"/>
    <w:rsid w:val="007E27F8"/>
    <w:rsid w:val="00817006"/>
    <w:rsid w:val="008221C2"/>
    <w:rsid w:val="00830B67"/>
    <w:rsid w:val="0084426D"/>
    <w:rsid w:val="00953452"/>
    <w:rsid w:val="00970B4D"/>
    <w:rsid w:val="009722D2"/>
    <w:rsid w:val="009B151B"/>
    <w:rsid w:val="009B447F"/>
    <w:rsid w:val="00A31979"/>
    <w:rsid w:val="00A84B2C"/>
    <w:rsid w:val="00AB708E"/>
    <w:rsid w:val="00AC17A2"/>
    <w:rsid w:val="00AC7D82"/>
    <w:rsid w:val="00AE27DF"/>
    <w:rsid w:val="00AE5A73"/>
    <w:rsid w:val="00AF53E3"/>
    <w:rsid w:val="00B20B09"/>
    <w:rsid w:val="00B211C0"/>
    <w:rsid w:val="00B63502"/>
    <w:rsid w:val="00BC7E85"/>
    <w:rsid w:val="00C171E4"/>
    <w:rsid w:val="00C44BCA"/>
    <w:rsid w:val="00C460D9"/>
    <w:rsid w:val="00C7644A"/>
    <w:rsid w:val="00C90C91"/>
    <w:rsid w:val="00CA36CF"/>
    <w:rsid w:val="00CD2C16"/>
    <w:rsid w:val="00CE58B7"/>
    <w:rsid w:val="00D07820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4</cp:revision>
  <dcterms:created xsi:type="dcterms:W3CDTF">2024-12-10T05:17:00Z</dcterms:created>
  <dcterms:modified xsi:type="dcterms:W3CDTF">2024-12-26T08:33:00Z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