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w:t>
      </w:r>
      <w:r w:rsidR="00923C11">
        <w:rPr>
          <w:rFonts w:ascii="宋体" w:eastAsia="宋体" w:hAnsi="宋体" w:cs="宋体" w:hint="eastAsia"/>
          <w:kern w:val="0"/>
          <w:sz w:val="24"/>
          <w:szCs w:val="24"/>
        </w:rPr>
        <w:t>6</w:t>
      </w:r>
      <w:r w:rsidR="00CB7B5A">
        <w:rPr>
          <w:rFonts w:ascii="宋体" w:eastAsia="宋体" w:hAnsi="宋体" w:cs="宋体"/>
          <w:kern w:val="0"/>
          <w:sz w:val="24"/>
          <w:szCs w:val="24"/>
        </w:rPr>
        <w:t>月</w:t>
      </w:r>
      <w:r w:rsidR="000E5A85">
        <w:rPr>
          <w:rFonts w:ascii="宋体" w:eastAsia="宋体" w:hAnsi="宋体" w:cs="宋体" w:hint="eastAsia"/>
          <w:kern w:val="0"/>
          <w:sz w:val="24"/>
          <w:szCs w:val="24"/>
        </w:rPr>
        <w:t>20</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0E5A85" w:rsidTr="00FE1433">
        <w:trPr>
          <w:gridAfter w:val="1"/>
          <w:wAfter w:w="20" w:type="dxa"/>
          <w:trHeight w:val="382"/>
        </w:trPr>
        <w:tc>
          <w:tcPr>
            <w:tcW w:w="1877" w:type="dxa"/>
            <w:vMerge w:val="restart"/>
            <w:tcBorders>
              <w:right w:val="single" w:sz="4" w:space="0" w:color="auto"/>
            </w:tcBorders>
            <w:shd w:val="clear" w:color="auto" w:fill="auto"/>
            <w:vAlign w:val="center"/>
          </w:tcPr>
          <w:p w:rsidR="000E5A85" w:rsidRDefault="000E5A8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R2206200040001</w:t>
            </w:r>
          </w:p>
        </w:tc>
        <w:tc>
          <w:tcPr>
            <w:tcW w:w="3826" w:type="dxa"/>
            <w:gridSpan w:val="4"/>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黄凯</w:t>
            </w:r>
          </w:p>
        </w:tc>
      </w:tr>
      <w:tr w:rsidR="000E5A85" w:rsidTr="00FE1433">
        <w:trPr>
          <w:gridAfter w:val="1"/>
          <w:wAfter w:w="20" w:type="dxa"/>
          <w:trHeight w:val="404"/>
        </w:trPr>
        <w:tc>
          <w:tcPr>
            <w:tcW w:w="1877" w:type="dxa"/>
            <w:vMerge/>
            <w:tcBorders>
              <w:right w:val="single" w:sz="4" w:space="0" w:color="auto"/>
            </w:tcBorders>
            <w:shd w:val="clear" w:color="auto" w:fill="auto"/>
            <w:vAlign w:val="center"/>
          </w:tcPr>
          <w:p w:rsidR="000E5A85" w:rsidRDefault="000E5A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E5A85" w:rsidTr="00FE1433">
        <w:trPr>
          <w:gridAfter w:val="1"/>
          <w:wAfter w:w="20" w:type="dxa"/>
          <w:trHeight w:val="409"/>
        </w:trPr>
        <w:tc>
          <w:tcPr>
            <w:tcW w:w="1877" w:type="dxa"/>
            <w:vMerge/>
            <w:tcBorders>
              <w:right w:val="single" w:sz="4" w:space="0" w:color="auto"/>
            </w:tcBorders>
            <w:shd w:val="clear" w:color="auto" w:fill="auto"/>
            <w:vAlign w:val="center"/>
          </w:tcPr>
          <w:p w:rsidR="000E5A85" w:rsidRDefault="000E5A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青岛东卡环保工程技术有限公司</w:t>
            </w:r>
          </w:p>
        </w:tc>
        <w:tc>
          <w:tcPr>
            <w:tcW w:w="3826" w:type="dxa"/>
            <w:gridSpan w:val="4"/>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E5A85" w:rsidRDefault="000E5A85">
            <w:pPr>
              <w:rPr>
                <w:rFonts w:ascii="Helvetica" w:eastAsia="宋体" w:hAnsi="Helvetica" w:cs="Helvetica"/>
                <w:color w:val="333333"/>
                <w:sz w:val="19"/>
                <w:szCs w:val="19"/>
              </w:rPr>
            </w:pPr>
            <w:r>
              <w:rPr>
                <w:rFonts w:ascii="Helvetica" w:hAnsi="Helvetica" w:cs="Helvetica"/>
                <w:color w:val="333333"/>
                <w:sz w:val="19"/>
                <w:szCs w:val="19"/>
              </w:rPr>
              <w:t>北京市北京城区通州区环科中路</w:t>
            </w:r>
            <w:r>
              <w:rPr>
                <w:rFonts w:ascii="Helvetica" w:hAnsi="Helvetica" w:cs="Helvetica"/>
                <w:color w:val="333333"/>
                <w:sz w:val="19"/>
                <w:szCs w:val="19"/>
              </w:rPr>
              <w:t>16</w:t>
            </w:r>
            <w:r>
              <w:rPr>
                <w:rFonts w:ascii="Helvetica" w:hAnsi="Helvetica" w:cs="Helvetica"/>
                <w:color w:val="333333"/>
                <w:sz w:val="19"/>
                <w:szCs w:val="19"/>
              </w:rPr>
              <w:t>号院联东</w:t>
            </w:r>
            <w:r>
              <w:rPr>
                <w:rFonts w:ascii="Helvetica" w:hAnsi="Helvetica" w:cs="Helvetica"/>
                <w:color w:val="333333"/>
                <w:sz w:val="19"/>
                <w:szCs w:val="19"/>
              </w:rPr>
              <w:t>U</w:t>
            </w:r>
            <w:r>
              <w:rPr>
                <w:rFonts w:ascii="Helvetica" w:hAnsi="Helvetica" w:cs="Helvetica"/>
                <w:color w:val="333333"/>
                <w:sz w:val="19"/>
                <w:szCs w:val="19"/>
              </w:rPr>
              <w:t>谷中区</w:t>
            </w:r>
            <w:r>
              <w:rPr>
                <w:rFonts w:ascii="Helvetica" w:hAnsi="Helvetica" w:cs="Helvetica"/>
                <w:color w:val="333333"/>
                <w:sz w:val="19"/>
                <w:szCs w:val="19"/>
              </w:rPr>
              <w:t>81</w:t>
            </w:r>
            <w:r>
              <w:rPr>
                <w:rFonts w:ascii="Helvetica" w:hAnsi="Helvetica" w:cs="Helvetica"/>
                <w:color w:val="333333"/>
                <w:sz w:val="19"/>
                <w:szCs w:val="19"/>
              </w:rPr>
              <w:t>号楼</w:t>
            </w:r>
          </w:p>
        </w:tc>
      </w:tr>
      <w:tr w:rsidR="00A306F0" w:rsidRPr="00244684" w:rsidTr="00923C11">
        <w:trPr>
          <w:gridAfter w:val="1"/>
          <w:wAfter w:w="20" w:type="dxa"/>
          <w:trHeight w:val="414"/>
        </w:trPr>
        <w:tc>
          <w:tcPr>
            <w:tcW w:w="1877" w:type="dxa"/>
            <w:vMerge w:val="restart"/>
            <w:tcBorders>
              <w:right w:val="single" w:sz="4" w:space="0" w:color="auto"/>
            </w:tcBorders>
            <w:shd w:val="clear" w:color="auto" w:fill="auto"/>
            <w:vAlign w:val="center"/>
          </w:tcPr>
          <w:p w:rsidR="00A306F0" w:rsidRPr="00244684" w:rsidRDefault="00A306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06F0" w:rsidRPr="00244684" w:rsidRDefault="00A306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06F0" w:rsidRPr="00244684" w:rsidRDefault="00A306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06F0" w:rsidRPr="00244684" w:rsidRDefault="00A306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A306F0" w:rsidRPr="00244684" w:rsidRDefault="00A306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A306F0" w:rsidRPr="00244684" w:rsidRDefault="00A306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A306F0" w:rsidRPr="00244684" w:rsidRDefault="00A306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E5A85" w:rsidTr="00923C11">
        <w:trPr>
          <w:gridAfter w:val="1"/>
          <w:wAfter w:w="20" w:type="dxa"/>
          <w:trHeight w:val="696"/>
        </w:trPr>
        <w:tc>
          <w:tcPr>
            <w:tcW w:w="1877" w:type="dxa"/>
            <w:vMerge/>
            <w:tcBorders>
              <w:right w:val="single" w:sz="4" w:space="0" w:color="auto"/>
            </w:tcBorders>
            <w:shd w:val="clear" w:color="auto" w:fill="auto"/>
            <w:vAlign w:val="center"/>
          </w:tcPr>
          <w:p w:rsidR="000E5A85" w:rsidRDefault="000E5A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E5A85" w:rsidRDefault="000E5A85">
            <w:pPr>
              <w:jc w:val="center"/>
              <w:rPr>
                <w:rFonts w:ascii="Helvetica" w:eastAsia="宋体" w:hAnsi="Helvetica" w:cs="Helvetica"/>
                <w:color w:val="333333"/>
                <w:sz w:val="19"/>
                <w:szCs w:val="19"/>
              </w:rPr>
            </w:pPr>
            <w:r>
              <w:rPr>
                <w:rFonts w:ascii="Helvetica" w:hAnsi="Helvetica" w:cs="Helvetica"/>
                <w:color w:val="333333"/>
                <w:sz w:val="19"/>
                <w:szCs w:val="19"/>
              </w:rPr>
              <w:t>BEE-36-06-E-SC</w:t>
            </w:r>
          </w:p>
        </w:tc>
        <w:tc>
          <w:tcPr>
            <w:tcW w:w="2127" w:type="dxa"/>
            <w:gridSpan w:val="3"/>
            <w:tcBorders>
              <w:left w:val="single" w:sz="4" w:space="0" w:color="auto"/>
            </w:tcBorders>
            <w:shd w:val="clear" w:color="auto" w:fill="auto"/>
            <w:vAlign w:val="center"/>
          </w:tcPr>
          <w:p w:rsidR="000E5A85" w:rsidRDefault="000E5A8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E5A85" w:rsidRDefault="000E5A8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0E5A85" w:rsidRDefault="000E5A8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1909300049 </w:t>
            </w:r>
            <w:r>
              <w:rPr>
                <w:rFonts w:ascii="Helvetica" w:hAnsi="Helvetica" w:cs="Helvetica"/>
                <w:color w:val="333333"/>
                <w:sz w:val="19"/>
                <w:szCs w:val="19"/>
              </w:rPr>
              <w:t>故障描述：客户同时采购</w:t>
            </w:r>
            <w:r>
              <w:rPr>
                <w:rFonts w:ascii="Helvetica" w:hAnsi="Helvetica" w:cs="Helvetica"/>
                <w:color w:val="333333"/>
                <w:sz w:val="19"/>
                <w:szCs w:val="19"/>
              </w:rPr>
              <w:t>4</w:t>
            </w:r>
            <w:r>
              <w:rPr>
                <w:rFonts w:ascii="Helvetica" w:hAnsi="Helvetica" w:cs="Helvetica"/>
                <w:color w:val="333333"/>
                <w:sz w:val="19"/>
                <w:szCs w:val="19"/>
              </w:rPr>
              <w:t>块驱动板，一直在测试设备，位置模式下，使能半小时后，驱动器灯不亮。此为客户重要设备，对稳定性要求高，需要给排查原因。</w:t>
            </w:r>
          </w:p>
        </w:tc>
        <w:tc>
          <w:tcPr>
            <w:tcW w:w="2976" w:type="dxa"/>
            <w:gridSpan w:val="2"/>
            <w:shd w:val="clear" w:color="auto" w:fill="auto"/>
            <w:vAlign w:val="center"/>
          </w:tcPr>
          <w:p w:rsidR="000E5A85" w:rsidRDefault="000E5A85">
            <w:pPr>
              <w:jc w:val="center"/>
              <w:rPr>
                <w:rFonts w:ascii="Helvetica" w:eastAsia="宋体" w:hAnsi="Helvetica" w:cs="Helvetica"/>
                <w:color w:val="333333"/>
                <w:sz w:val="19"/>
                <w:szCs w:val="19"/>
              </w:rPr>
            </w:pPr>
            <w:r>
              <w:rPr>
                <w:rFonts w:ascii="Helvetica" w:hAnsi="Helvetica" w:cs="Helvetica"/>
                <w:color w:val="333333"/>
                <w:sz w:val="19"/>
                <w:szCs w:val="19"/>
              </w:rPr>
              <w:t>经过测试，驱动器各项功能都是正常的，未发现客户描述的问题，怀疑是否是现场接线接触不良导致的，需要返还客户继续验证</w:t>
            </w:r>
          </w:p>
        </w:tc>
        <w:tc>
          <w:tcPr>
            <w:tcW w:w="850" w:type="dxa"/>
            <w:shd w:val="clear" w:color="auto" w:fill="auto"/>
            <w:vAlign w:val="center"/>
          </w:tcPr>
          <w:p w:rsidR="000E5A85" w:rsidRDefault="000E5A85"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B28AD">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w:t>
            </w:r>
            <w:r w:rsidR="00A306F0">
              <w:rPr>
                <w:rFonts w:ascii="宋体" w:eastAsia="宋体" w:hAnsi="宋体" w:cs="宋体" w:hint="eastAsia"/>
                <w:kern w:val="0"/>
                <w:sz w:val="20"/>
                <w:szCs w:val="20"/>
              </w:rPr>
              <w:t>0</w:t>
            </w:r>
            <w:r w:rsidR="00923C11">
              <w:rPr>
                <w:rFonts w:ascii="宋体" w:eastAsia="宋体" w:hAnsi="宋体" w:cs="宋体" w:hint="eastAsia"/>
                <w:kern w:val="0"/>
                <w:sz w:val="20"/>
                <w:szCs w:val="20"/>
              </w:rPr>
              <w:t>6</w:t>
            </w:r>
            <w:r w:rsidR="002B28AD">
              <w:rPr>
                <w:rFonts w:ascii="宋体" w:eastAsia="宋体" w:hAnsi="宋体" w:cs="宋体" w:hint="eastAsia"/>
                <w:kern w:val="0"/>
                <w:sz w:val="20"/>
                <w:szCs w:val="20"/>
              </w:rPr>
              <w:t>2</w:t>
            </w:r>
            <w:r w:rsidR="000E5A85">
              <w:rPr>
                <w:rFonts w:ascii="宋体" w:eastAsia="宋体" w:hAnsi="宋体" w:cs="宋体" w:hint="eastAsia"/>
                <w:kern w:val="0"/>
                <w:sz w:val="20"/>
                <w:szCs w:val="20"/>
              </w:rPr>
              <w:t>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FF7" w:rsidRDefault="007A0FF7" w:rsidP="00D61158">
      <w:r>
        <w:separator/>
      </w:r>
    </w:p>
  </w:endnote>
  <w:endnote w:type="continuationSeparator" w:id="1">
    <w:p w:rsidR="007A0FF7" w:rsidRDefault="007A0FF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FF7" w:rsidRDefault="007A0FF7" w:rsidP="00D61158">
      <w:r>
        <w:separator/>
      </w:r>
    </w:p>
  </w:footnote>
  <w:footnote w:type="continuationSeparator" w:id="1">
    <w:p w:rsidR="007A0FF7" w:rsidRDefault="007A0FF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076ED0"/>
    <w:rsid w:val="000E5A85"/>
    <w:rsid w:val="00193D36"/>
    <w:rsid w:val="001A0406"/>
    <w:rsid w:val="001B3F85"/>
    <w:rsid w:val="001C2993"/>
    <w:rsid w:val="001F0451"/>
    <w:rsid w:val="00244684"/>
    <w:rsid w:val="00276C2C"/>
    <w:rsid w:val="002B28AD"/>
    <w:rsid w:val="002B4DBF"/>
    <w:rsid w:val="002B61F9"/>
    <w:rsid w:val="00301DBA"/>
    <w:rsid w:val="00324C8E"/>
    <w:rsid w:val="00361CE7"/>
    <w:rsid w:val="003E1860"/>
    <w:rsid w:val="003E72DE"/>
    <w:rsid w:val="003F2F41"/>
    <w:rsid w:val="004456F3"/>
    <w:rsid w:val="004A6D15"/>
    <w:rsid w:val="00543E2C"/>
    <w:rsid w:val="005551FD"/>
    <w:rsid w:val="005E7DF6"/>
    <w:rsid w:val="006104C4"/>
    <w:rsid w:val="00617788"/>
    <w:rsid w:val="00627470"/>
    <w:rsid w:val="00636AE4"/>
    <w:rsid w:val="006546F8"/>
    <w:rsid w:val="007A0FF7"/>
    <w:rsid w:val="00873A48"/>
    <w:rsid w:val="00873EB7"/>
    <w:rsid w:val="00893BA1"/>
    <w:rsid w:val="008D4405"/>
    <w:rsid w:val="008F2349"/>
    <w:rsid w:val="008F3B00"/>
    <w:rsid w:val="00923C11"/>
    <w:rsid w:val="009732B8"/>
    <w:rsid w:val="00976D85"/>
    <w:rsid w:val="00983DE7"/>
    <w:rsid w:val="009D47F5"/>
    <w:rsid w:val="00A17082"/>
    <w:rsid w:val="00A22851"/>
    <w:rsid w:val="00A306F0"/>
    <w:rsid w:val="00A77ED6"/>
    <w:rsid w:val="00AF5273"/>
    <w:rsid w:val="00B215B3"/>
    <w:rsid w:val="00BB01C3"/>
    <w:rsid w:val="00BC7F08"/>
    <w:rsid w:val="00CA2619"/>
    <w:rsid w:val="00CB7B5A"/>
    <w:rsid w:val="00CF680B"/>
    <w:rsid w:val="00D61158"/>
    <w:rsid w:val="00DE414D"/>
    <w:rsid w:val="00DF41D4"/>
    <w:rsid w:val="00DF5EC6"/>
    <w:rsid w:val="00EF1E6B"/>
    <w:rsid w:val="00F62007"/>
    <w:rsid w:val="00F7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49</cp:revision>
  <dcterms:created xsi:type="dcterms:W3CDTF">2021-06-10T07:28:00Z</dcterms:created>
  <dcterms:modified xsi:type="dcterms:W3CDTF">2022-06-21T06:45:00Z</dcterms:modified>
</cp:coreProperties>
</file>