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34" w:rsidRDefault="007E03B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567E34" w:rsidRDefault="007E03BB">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5F5F5"/>
        </w:rPr>
        <w:t>R2103250060001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21</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3</w:t>
      </w:r>
      <w:r>
        <w:rPr>
          <w:rFonts w:ascii="宋体" w:eastAsia="宋体" w:hAnsi="宋体" w:cs="宋体" w:hint="eastAsia"/>
          <w:kern w:val="0"/>
          <w:sz w:val="24"/>
          <w:szCs w:val="24"/>
        </w:rPr>
        <w:t>月</w:t>
      </w:r>
      <w:r>
        <w:rPr>
          <w:rFonts w:ascii="宋体" w:eastAsia="宋体" w:hAnsi="宋体" w:cs="宋体" w:hint="eastAsia"/>
          <w:kern w:val="0"/>
          <w:sz w:val="24"/>
          <w:szCs w:val="24"/>
        </w:rPr>
        <w:t>25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p w:rsidR="00567E34" w:rsidRDefault="00567E34">
      <w:pPr>
        <w:rPr>
          <w:rFonts w:ascii="宋体" w:eastAsia="宋体" w:hAnsi="宋体" w:cs="宋体"/>
          <w:kern w:val="0"/>
          <w:sz w:val="24"/>
          <w:szCs w:val="24"/>
        </w:rPr>
      </w:pPr>
    </w:p>
    <w:p w:rsidR="00567E34" w:rsidRDefault="00567E34">
      <w:pPr>
        <w:rPr>
          <w:rFonts w:ascii="宋体" w:eastAsia="宋体" w:hAnsi="宋体" w:cs="宋体"/>
          <w:kern w:val="0"/>
          <w:sz w:val="24"/>
          <w:szCs w:val="24"/>
        </w:rPr>
      </w:pP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944"/>
        <w:gridCol w:w="271"/>
        <w:gridCol w:w="989"/>
        <w:gridCol w:w="720"/>
        <w:gridCol w:w="1154"/>
        <w:gridCol w:w="61"/>
        <w:gridCol w:w="360"/>
        <w:gridCol w:w="571"/>
        <w:gridCol w:w="254"/>
        <w:gridCol w:w="171"/>
        <w:gridCol w:w="609"/>
        <w:gridCol w:w="660"/>
        <w:gridCol w:w="765"/>
        <w:gridCol w:w="885"/>
        <w:gridCol w:w="1188"/>
        <w:gridCol w:w="259"/>
        <w:gridCol w:w="19"/>
        <w:gridCol w:w="1432"/>
        <w:gridCol w:w="1696"/>
        <w:gridCol w:w="816"/>
        <w:gridCol w:w="20"/>
      </w:tblGrid>
      <w:tr w:rsidR="00567E34">
        <w:trPr>
          <w:gridAfter w:val="1"/>
          <w:wAfter w:w="20" w:type="dxa"/>
          <w:trHeight w:val="409"/>
        </w:trPr>
        <w:tc>
          <w:tcPr>
            <w:tcW w:w="1159" w:type="dxa"/>
            <w:gridSpan w:val="2"/>
            <w:vMerge w:val="restart"/>
            <w:shd w:val="clear" w:color="auto" w:fill="auto"/>
            <w:vAlign w:val="center"/>
          </w:tcPr>
          <w:p w:rsidR="00567E34" w:rsidRDefault="007E03B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195" w:type="dxa"/>
            <w:gridSpan w:val="5"/>
            <w:shd w:val="clear" w:color="auto" w:fill="auto"/>
            <w:vAlign w:val="center"/>
          </w:tcPr>
          <w:p w:rsidR="00567E34" w:rsidRDefault="007E03B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浙江大立科技股份有限公司</w:t>
            </w:r>
          </w:p>
        </w:tc>
        <w:tc>
          <w:tcPr>
            <w:tcW w:w="931" w:type="dxa"/>
            <w:gridSpan w:val="2"/>
            <w:shd w:val="clear" w:color="auto" w:fill="auto"/>
            <w:vAlign w:val="bottom"/>
          </w:tcPr>
          <w:p w:rsidR="00567E34" w:rsidRDefault="007E03BB">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694" w:type="dxa"/>
            <w:gridSpan w:val="4"/>
            <w:shd w:val="clear" w:color="auto" w:fill="auto"/>
            <w:vAlign w:val="center"/>
          </w:tcPr>
          <w:p w:rsidR="00567E34" w:rsidRDefault="007E03B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567E34" w:rsidRDefault="007E03BB">
            <w:pPr>
              <w:ind w:left="20"/>
              <w:rPr>
                <w:rFonts w:ascii="Times New Roman" w:eastAsia="宋体" w:hAnsi="Times New Roman" w:cs="Times New Roman"/>
                <w:color w:val="000000" w:themeColor="text1"/>
                <w:kern w:val="0"/>
                <w:sz w:val="20"/>
                <w:szCs w:val="20"/>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567E34" w:rsidRDefault="007E03BB">
            <w:pPr>
              <w:widowControl/>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567E34" w:rsidRDefault="00567E34">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416"/>
        </w:trPr>
        <w:tc>
          <w:tcPr>
            <w:tcW w:w="1159" w:type="dxa"/>
            <w:gridSpan w:val="2"/>
            <w:vMerge/>
            <w:vAlign w:val="center"/>
          </w:tcPr>
          <w:p w:rsidR="00567E34" w:rsidRDefault="00567E34">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195" w:type="dxa"/>
            <w:gridSpan w:val="5"/>
            <w:shd w:val="clear" w:color="auto" w:fill="auto"/>
            <w:vAlign w:val="center"/>
          </w:tcPr>
          <w:p w:rsidR="00567E34" w:rsidRDefault="007E03BB">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浙江省杭州市滨江</w:t>
            </w:r>
            <w:proofErr w:type="gramStart"/>
            <w:r>
              <w:rPr>
                <w:rFonts w:ascii="宋体" w:hAnsi="宋体" w:cs="宋体" w:hint="eastAsia"/>
                <w:color w:val="000000" w:themeColor="text1"/>
                <w:kern w:val="0"/>
                <w:sz w:val="20"/>
                <w:szCs w:val="20"/>
              </w:rPr>
              <w:t>区滨康路</w:t>
            </w:r>
            <w:proofErr w:type="gramEnd"/>
            <w:r>
              <w:rPr>
                <w:rFonts w:ascii="宋体" w:hAnsi="宋体" w:cs="宋体" w:hint="eastAsia"/>
                <w:color w:val="000000" w:themeColor="text1"/>
                <w:kern w:val="0"/>
                <w:sz w:val="20"/>
                <w:szCs w:val="20"/>
              </w:rPr>
              <w:t>639</w:t>
            </w:r>
            <w:r>
              <w:rPr>
                <w:rFonts w:ascii="宋体" w:hAnsi="宋体" w:cs="宋体" w:hint="eastAsia"/>
                <w:color w:val="000000" w:themeColor="text1"/>
                <w:kern w:val="0"/>
                <w:sz w:val="20"/>
                <w:szCs w:val="20"/>
              </w:rPr>
              <w:t>号</w:t>
            </w:r>
          </w:p>
        </w:tc>
        <w:tc>
          <w:tcPr>
            <w:tcW w:w="931" w:type="dxa"/>
            <w:gridSpan w:val="2"/>
            <w:shd w:val="clear" w:color="auto" w:fill="auto"/>
            <w:vAlign w:val="bottom"/>
          </w:tcPr>
          <w:p w:rsidR="00567E34" w:rsidRDefault="007E03BB">
            <w:pPr>
              <w:ind w:left="40"/>
              <w:rPr>
                <w:rFonts w:ascii="宋体" w:eastAsia="宋体" w:hAnsi="宋体"/>
                <w:color w:val="000000" w:themeColor="text1"/>
              </w:rPr>
            </w:pPr>
            <w:r>
              <w:rPr>
                <w:rFonts w:ascii="新宋体" w:eastAsia="新宋体" w:hAnsi="新宋体" w:cs="新宋体" w:hint="eastAsia"/>
                <w:color w:val="000000" w:themeColor="text1"/>
                <w:szCs w:val="21"/>
              </w:rPr>
              <w:t>收货人</w:t>
            </w:r>
          </w:p>
        </w:tc>
        <w:tc>
          <w:tcPr>
            <w:tcW w:w="1694" w:type="dxa"/>
            <w:gridSpan w:val="4"/>
            <w:shd w:val="clear" w:color="auto" w:fill="auto"/>
            <w:vAlign w:val="center"/>
          </w:tcPr>
          <w:p w:rsidR="00567E34" w:rsidRDefault="007E03B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567E34" w:rsidRDefault="007E03BB">
            <w:pPr>
              <w:ind w:left="20"/>
              <w:rPr>
                <w:rFonts w:ascii="宋体" w:eastAsia="宋体" w:hAnsi="宋体"/>
                <w:color w:val="000000" w:themeColor="text1"/>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567E34" w:rsidRDefault="007E03BB">
            <w:pPr>
              <w:widowControl/>
              <w:jc w:val="left"/>
              <w:rPr>
                <w:rFonts w:ascii="宋体" w:eastAsia="宋体" w:hAnsi="宋体" w:cs="宋体"/>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567E34" w:rsidRDefault="00567E34">
            <w:pPr>
              <w:widowControl/>
              <w:jc w:val="center"/>
              <w:rPr>
                <w:rFonts w:ascii="宋体" w:eastAsia="宋体" w:hAnsi="宋体" w:cs="宋体"/>
                <w:kern w:val="0"/>
                <w:sz w:val="20"/>
                <w:szCs w:val="20"/>
              </w:rPr>
            </w:pP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416"/>
        </w:trPr>
        <w:tc>
          <w:tcPr>
            <w:tcW w:w="1159" w:type="dxa"/>
            <w:gridSpan w:val="2"/>
            <w:vMerge/>
            <w:vAlign w:val="center"/>
          </w:tcPr>
          <w:p w:rsidR="00567E34" w:rsidRDefault="00567E34">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95" w:type="dxa"/>
            <w:gridSpan w:val="5"/>
            <w:shd w:val="clear" w:color="auto" w:fill="auto"/>
            <w:vAlign w:val="bottom"/>
          </w:tcPr>
          <w:p w:rsidR="00567E34" w:rsidRDefault="007E03BB">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11</w:t>
            </w:r>
            <w:r>
              <w:rPr>
                <w:rFonts w:ascii="宋体" w:hAnsi="宋体" w:cs="宋体" w:hint="eastAsia"/>
                <w:kern w:val="0"/>
                <w:sz w:val="20"/>
                <w:szCs w:val="20"/>
              </w:rPr>
              <w:t>月</w:t>
            </w:r>
            <w:r>
              <w:rPr>
                <w:rFonts w:ascii="宋体" w:hAnsi="宋体" w:cs="宋体" w:hint="eastAsia"/>
                <w:kern w:val="0"/>
                <w:sz w:val="20"/>
                <w:szCs w:val="20"/>
              </w:rPr>
              <w:t>13</w:t>
            </w:r>
            <w:r>
              <w:rPr>
                <w:rFonts w:ascii="宋体" w:hAnsi="宋体" w:cs="宋体" w:hint="eastAsia"/>
                <w:kern w:val="0"/>
                <w:sz w:val="20"/>
                <w:szCs w:val="20"/>
              </w:rPr>
              <w:t>日</w:t>
            </w:r>
          </w:p>
        </w:tc>
        <w:tc>
          <w:tcPr>
            <w:tcW w:w="931" w:type="dxa"/>
            <w:gridSpan w:val="2"/>
            <w:shd w:val="clear" w:color="auto" w:fill="auto"/>
            <w:vAlign w:val="bottom"/>
          </w:tcPr>
          <w:p w:rsidR="00567E34" w:rsidRDefault="007E03B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94" w:type="dxa"/>
            <w:gridSpan w:val="4"/>
            <w:shd w:val="clear" w:color="auto" w:fill="auto"/>
            <w:vAlign w:val="bottom"/>
          </w:tcPr>
          <w:p w:rsidR="00567E34" w:rsidRDefault="007E03BB">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M5006007C22011130016</w:t>
            </w:r>
          </w:p>
        </w:tc>
        <w:tc>
          <w:tcPr>
            <w:tcW w:w="765" w:type="dxa"/>
            <w:shd w:val="clear" w:color="auto" w:fill="auto"/>
            <w:vAlign w:val="bottom"/>
          </w:tcPr>
          <w:p w:rsidR="00567E34" w:rsidRDefault="00567E34">
            <w:pPr>
              <w:spacing w:line="0" w:lineRule="atLeast"/>
              <w:ind w:left="20"/>
              <w:rPr>
                <w:rFonts w:ascii="宋体" w:eastAsia="宋体" w:hAnsi="宋体" w:cs="宋体"/>
                <w:kern w:val="0"/>
                <w:sz w:val="20"/>
                <w:szCs w:val="20"/>
              </w:rPr>
            </w:pPr>
          </w:p>
        </w:tc>
        <w:tc>
          <w:tcPr>
            <w:tcW w:w="2073" w:type="dxa"/>
            <w:gridSpan w:val="2"/>
            <w:shd w:val="clear" w:color="auto" w:fill="auto"/>
            <w:vAlign w:val="bottom"/>
          </w:tcPr>
          <w:p w:rsidR="00567E34" w:rsidRDefault="00567E34">
            <w:pPr>
              <w:spacing w:line="0" w:lineRule="atLeast"/>
              <w:rPr>
                <w:rFonts w:ascii="宋体" w:eastAsia="宋体" w:hAnsi="宋体" w:cs="宋体"/>
                <w:kern w:val="0"/>
                <w:sz w:val="20"/>
                <w:szCs w:val="20"/>
              </w:rPr>
            </w:pPr>
          </w:p>
        </w:tc>
        <w:tc>
          <w:tcPr>
            <w:tcW w:w="1710" w:type="dxa"/>
            <w:gridSpan w:val="3"/>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507"/>
        </w:trPr>
        <w:tc>
          <w:tcPr>
            <w:tcW w:w="567" w:type="dxa"/>
            <w:vMerge w:val="restart"/>
            <w:shd w:val="clear" w:color="auto" w:fill="auto"/>
            <w:textDirection w:val="tbLrV"/>
            <w:vAlign w:val="center"/>
          </w:tcPr>
          <w:p w:rsidR="00567E34" w:rsidRDefault="007E03B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61" w:type="dxa"/>
            <w:gridSpan w:val="2"/>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260" w:type="dxa"/>
            <w:gridSpan w:val="2"/>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20" w:type="dxa"/>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3840" w:type="dxa"/>
            <w:gridSpan w:val="8"/>
            <w:shd w:val="clear" w:color="auto" w:fill="auto"/>
            <w:vAlign w:val="center"/>
          </w:tcPr>
          <w:p w:rsidR="00567E34" w:rsidRDefault="007E03BB">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8" w:type="dxa"/>
            <w:gridSpan w:val="6"/>
            <w:shd w:val="clear" w:color="auto" w:fill="auto"/>
            <w:vAlign w:val="center"/>
          </w:tcPr>
          <w:p w:rsidR="00567E34" w:rsidRDefault="007E03B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567E34" w:rsidRDefault="007E03B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567E34" w:rsidRDefault="00567E34">
            <w:pPr>
              <w:widowControl/>
              <w:jc w:val="center"/>
              <w:rPr>
                <w:rFonts w:ascii="宋体" w:eastAsia="宋体" w:hAnsi="宋体" w:cs="宋体"/>
                <w:color w:val="000000"/>
                <w:kern w:val="0"/>
                <w:szCs w:val="21"/>
              </w:rPr>
            </w:pPr>
          </w:p>
          <w:p w:rsidR="00567E34" w:rsidRDefault="00567E34">
            <w:pPr>
              <w:widowControl/>
              <w:jc w:val="center"/>
              <w:rPr>
                <w:rFonts w:ascii="宋体" w:eastAsia="宋体" w:hAnsi="宋体" w:cs="宋体"/>
                <w:color w:val="000000"/>
                <w:kern w:val="0"/>
                <w:szCs w:val="21"/>
              </w:rPr>
            </w:pPr>
          </w:p>
        </w:tc>
      </w:tr>
      <w:tr w:rsidR="00567E34">
        <w:trPr>
          <w:gridAfter w:val="1"/>
          <w:wAfter w:w="20" w:type="dxa"/>
          <w:trHeight w:val="507"/>
        </w:trPr>
        <w:tc>
          <w:tcPr>
            <w:tcW w:w="567" w:type="dxa"/>
            <w:vMerge/>
            <w:shd w:val="clear" w:color="auto" w:fill="auto"/>
            <w:textDirection w:val="tbLrV"/>
            <w:vAlign w:val="center"/>
          </w:tcPr>
          <w:p w:rsidR="00567E34" w:rsidRDefault="00567E34">
            <w:pPr>
              <w:widowControl/>
              <w:ind w:right="113"/>
              <w:rPr>
                <w:rFonts w:ascii="宋体" w:eastAsia="宋体" w:hAnsi="宋体" w:cs="宋体"/>
                <w:b/>
                <w:bCs/>
                <w:kern w:val="0"/>
                <w:sz w:val="22"/>
              </w:rPr>
            </w:pP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APE40-040</w:t>
            </w:r>
          </w:p>
        </w:tc>
        <w:tc>
          <w:tcPr>
            <w:tcW w:w="1260" w:type="dxa"/>
            <w:gridSpan w:val="2"/>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567E34" w:rsidRDefault="007E03BB">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3840" w:type="dxa"/>
            <w:gridSpan w:val="8"/>
            <w:shd w:val="clear" w:color="auto" w:fill="auto"/>
            <w:vAlign w:val="center"/>
          </w:tcPr>
          <w:p w:rsidR="00567E34" w:rsidRDefault="007E03BB">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减速机运行后减速机本体和减速机输出端产生位移。序列号：</w:t>
            </w:r>
            <w:r>
              <w:rPr>
                <w:rFonts w:ascii="Helvetica" w:eastAsia="Helvetica" w:hAnsi="Helvetica" w:cs="Helvetica"/>
                <w:color w:val="333333"/>
                <w:szCs w:val="21"/>
                <w:shd w:val="clear" w:color="auto" w:fill="F5F5F5"/>
              </w:rPr>
              <w:t>1911010062</w:t>
            </w:r>
          </w:p>
        </w:tc>
        <w:tc>
          <w:tcPr>
            <w:tcW w:w="4548" w:type="dxa"/>
            <w:gridSpan w:val="6"/>
            <w:shd w:val="clear" w:color="auto" w:fill="auto"/>
            <w:vAlign w:val="center"/>
          </w:tcPr>
          <w:p w:rsidR="00567E34" w:rsidRDefault="009051B5" w:rsidP="009051B5">
            <w:pPr>
              <w:widowControl/>
              <w:rPr>
                <w:rFonts w:ascii="宋体" w:eastAsia="宋体" w:hAnsi="宋体" w:cs="宋体"/>
                <w:color w:val="000000"/>
                <w:kern w:val="0"/>
                <w:szCs w:val="21"/>
              </w:rPr>
            </w:pPr>
            <w:r>
              <w:rPr>
                <w:rFonts w:ascii="宋体" w:eastAsia="宋体" w:hAnsi="宋体" w:cs="宋体" w:hint="eastAsia"/>
                <w:color w:val="000000"/>
                <w:kern w:val="0"/>
                <w:szCs w:val="21"/>
              </w:rPr>
              <w:t>返厂处理。</w:t>
            </w:r>
          </w:p>
        </w:tc>
        <w:tc>
          <w:tcPr>
            <w:tcW w:w="1696" w:type="dxa"/>
            <w:vAlign w:val="center"/>
          </w:tcPr>
          <w:p w:rsidR="00567E34" w:rsidRDefault="00567E34">
            <w:pPr>
              <w:widowControl/>
              <w:jc w:val="center"/>
              <w:rPr>
                <w:rFonts w:ascii="宋体" w:eastAsia="宋体" w:hAnsi="宋体" w:cs="宋体"/>
                <w:color w:val="000000"/>
                <w:kern w:val="0"/>
                <w:szCs w:val="21"/>
              </w:rPr>
            </w:pPr>
          </w:p>
        </w:tc>
        <w:tc>
          <w:tcPr>
            <w:tcW w:w="816" w:type="dxa"/>
            <w:vAlign w:val="center"/>
          </w:tcPr>
          <w:p w:rsidR="00567E34" w:rsidRDefault="00567E34">
            <w:pPr>
              <w:widowControl/>
              <w:jc w:val="center"/>
              <w:rPr>
                <w:rFonts w:ascii="宋体" w:eastAsia="宋体" w:hAnsi="宋体" w:cs="宋体"/>
                <w:color w:val="000000"/>
                <w:kern w:val="0"/>
                <w:szCs w:val="21"/>
              </w:rPr>
            </w:pPr>
          </w:p>
        </w:tc>
      </w:tr>
      <w:tr w:rsidR="00567E34">
        <w:trPr>
          <w:gridAfter w:val="1"/>
          <w:wAfter w:w="20" w:type="dxa"/>
          <w:trHeight w:val="507"/>
        </w:trPr>
        <w:tc>
          <w:tcPr>
            <w:tcW w:w="567" w:type="dxa"/>
            <w:vMerge/>
            <w:shd w:val="clear" w:color="auto" w:fill="auto"/>
            <w:textDirection w:val="tbLrV"/>
            <w:vAlign w:val="center"/>
          </w:tcPr>
          <w:p w:rsidR="00567E34" w:rsidRDefault="00567E34">
            <w:pPr>
              <w:widowControl/>
              <w:ind w:right="113"/>
              <w:rPr>
                <w:rFonts w:ascii="宋体" w:eastAsia="宋体" w:hAnsi="宋体" w:cs="宋体"/>
                <w:b/>
                <w:bCs/>
                <w:kern w:val="0"/>
                <w:sz w:val="22"/>
              </w:rPr>
            </w:pP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61" w:type="dxa"/>
            <w:gridSpan w:val="2"/>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1260" w:type="dxa"/>
            <w:gridSpan w:val="2"/>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3840" w:type="dxa"/>
            <w:gridSpan w:val="8"/>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4548" w:type="dxa"/>
            <w:gridSpan w:val="6"/>
            <w:shd w:val="clear" w:color="auto" w:fill="auto"/>
            <w:vAlign w:val="center"/>
          </w:tcPr>
          <w:p w:rsidR="00567E34" w:rsidRDefault="00567E34">
            <w:pPr>
              <w:widowControl/>
              <w:jc w:val="center"/>
              <w:rPr>
                <w:rFonts w:ascii="宋体" w:eastAsia="宋体" w:hAnsi="宋体" w:cs="宋体"/>
                <w:color w:val="000000"/>
                <w:kern w:val="0"/>
                <w:szCs w:val="21"/>
              </w:rPr>
            </w:pPr>
          </w:p>
        </w:tc>
        <w:tc>
          <w:tcPr>
            <w:tcW w:w="1696" w:type="dxa"/>
            <w:vAlign w:val="center"/>
          </w:tcPr>
          <w:p w:rsidR="00567E34" w:rsidRDefault="00567E34">
            <w:pPr>
              <w:widowControl/>
              <w:jc w:val="center"/>
              <w:rPr>
                <w:rFonts w:ascii="宋体" w:eastAsia="宋体" w:hAnsi="宋体" w:cs="宋体"/>
                <w:color w:val="000000"/>
                <w:kern w:val="0"/>
                <w:szCs w:val="21"/>
              </w:rPr>
            </w:pPr>
          </w:p>
        </w:tc>
        <w:tc>
          <w:tcPr>
            <w:tcW w:w="816" w:type="dxa"/>
            <w:vAlign w:val="center"/>
          </w:tcPr>
          <w:p w:rsidR="00567E34" w:rsidRDefault="00567E34">
            <w:pPr>
              <w:widowControl/>
              <w:jc w:val="center"/>
              <w:rPr>
                <w:rFonts w:ascii="宋体" w:eastAsia="宋体" w:hAnsi="宋体" w:cs="宋体"/>
                <w:color w:val="000000"/>
                <w:kern w:val="0"/>
                <w:szCs w:val="21"/>
              </w:rPr>
            </w:pPr>
          </w:p>
        </w:tc>
      </w:tr>
      <w:tr w:rsidR="00567E34">
        <w:trPr>
          <w:gridAfter w:val="1"/>
          <w:wAfter w:w="20" w:type="dxa"/>
          <w:trHeight w:val="341"/>
        </w:trPr>
        <w:tc>
          <w:tcPr>
            <w:tcW w:w="567" w:type="dxa"/>
            <w:vMerge/>
            <w:vAlign w:val="center"/>
          </w:tcPr>
          <w:p w:rsidR="00567E34" w:rsidRDefault="00567E34">
            <w:pPr>
              <w:widowControl/>
              <w:jc w:val="center"/>
              <w:rPr>
                <w:rFonts w:ascii="宋体" w:eastAsia="宋体" w:hAnsi="宋体" w:cs="宋体"/>
                <w:b/>
                <w:bCs/>
                <w:kern w:val="0"/>
                <w:sz w:val="22"/>
              </w:rPr>
            </w:pP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61" w:type="dxa"/>
            <w:gridSpan w:val="2"/>
            <w:shd w:val="clear" w:color="auto" w:fill="auto"/>
          </w:tcPr>
          <w:p w:rsidR="00567E34" w:rsidRDefault="00567E34">
            <w:pPr>
              <w:widowControl/>
              <w:jc w:val="left"/>
              <w:rPr>
                <w:rFonts w:ascii="宋体" w:eastAsia="宋体" w:hAnsi="宋体" w:cs="宋体"/>
                <w:kern w:val="0"/>
                <w:sz w:val="18"/>
                <w:szCs w:val="18"/>
              </w:rPr>
            </w:pPr>
          </w:p>
        </w:tc>
        <w:tc>
          <w:tcPr>
            <w:tcW w:w="1260" w:type="dxa"/>
            <w:gridSpan w:val="2"/>
            <w:shd w:val="clear" w:color="auto" w:fill="auto"/>
          </w:tcPr>
          <w:p w:rsidR="00567E34" w:rsidRDefault="00567E34">
            <w:pPr>
              <w:widowControl/>
              <w:jc w:val="left"/>
              <w:rPr>
                <w:rFonts w:ascii="宋体" w:eastAsia="宋体" w:hAnsi="宋体" w:cs="宋体"/>
                <w:sz w:val="18"/>
                <w:szCs w:val="18"/>
              </w:rPr>
            </w:pPr>
          </w:p>
        </w:tc>
        <w:tc>
          <w:tcPr>
            <w:tcW w:w="720" w:type="dxa"/>
            <w:shd w:val="clear" w:color="auto" w:fill="auto"/>
          </w:tcPr>
          <w:p w:rsidR="00567E34" w:rsidRDefault="00567E34">
            <w:pPr>
              <w:widowControl/>
              <w:jc w:val="left"/>
              <w:rPr>
                <w:rFonts w:ascii="宋体" w:eastAsia="宋体" w:hAnsi="宋体" w:cs="宋体"/>
                <w:kern w:val="0"/>
                <w:sz w:val="18"/>
                <w:szCs w:val="18"/>
              </w:rPr>
            </w:pPr>
          </w:p>
        </w:tc>
        <w:tc>
          <w:tcPr>
            <w:tcW w:w="3840" w:type="dxa"/>
            <w:gridSpan w:val="8"/>
            <w:shd w:val="clear" w:color="auto" w:fill="auto"/>
          </w:tcPr>
          <w:p w:rsidR="00567E34" w:rsidRDefault="00567E34">
            <w:pPr>
              <w:widowControl/>
              <w:jc w:val="left"/>
              <w:rPr>
                <w:rFonts w:ascii="宋体" w:eastAsia="宋体" w:hAnsi="宋体" w:cs="宋体"/>
                <w:kern w:val="0"/>
                <w:sz w:val="18"/>
                <w:szCs w:val="18"/>
              </w:rPr>
            </w:pPr>
          </w:p>
        </w:tc>
        <w:tc>
          <w:tcPr>
            <w:tcW w:w="4548" w:type="dxa"/>
            <w:gridSpan w:val="6"/>
            <w:shd w:val="clear" w:color="auto" w:fill="auto"/>
            <w:vAlign w:val="center"/>
          </w:tcPr>
          <w:p w:rsidR="00567E34" w:rsidRDefault="00567E34">
            <w:pPr>
              <w:widowControl/>
              <w:rPr>
                <w:rFonts w:ascii="宋体" w:eastAsia="宋体" w:hAnsi="宋体" w:cs="宋体"/>
                <w:kern w:val="0"/>
                <w:szCs w:val="21"/>
              </w:rPr>
            </w:pPr>
          </w:p>
        </w:tc>
        <w:tc>
          <w:tcPr>
            <w:tcW w:w="1696" w:type="dxa"/>
            <w:vAlign w:val="center"/>
          </w:tcPr>
          <w:p w:rsidR="00567E34" w:rsidRDefault="00567E34">
            <w:pPr>
              <w:widowControl/>
              <w:jc w:val="center"/>
              <w:rPr>
                <w:rFonts w:ascii="宋体" w:eastAsia="宋体" w:hAnsi="宋体" w:cs="宋体"/>
                <w:kern w:val="0"/>
                <w:sz w:val="20"/>
                <w:szCs w:val="20"/>
              </w:rPr>
            </w:pPr>
          </w:p>
        </w:tc>
        <w:tc>
          <w:tcPr>
            <w:tcW w:w="816" w:type="dxa"/>
            <w:vAlign w:val="center"/>
          </w:tcPr>
          <w:p w:rsidR="00567E34" w:rsidRDefault="00567E34">
            <w:pPr>
              <w:widowControl/>
              <w:rPr>
                <w:rFonts w:ascii="宋体" w:eastAsia="宋体" w:hAnsi="宋体" w:cs="宋体"/>
                <w:kern w:val="0"/>
                <w:sz w:val="20"/>
                <w:szCs w:val="20"/>
              </w:rPr>
            </w:pPr>
          </w:p>
        </w:tc>
      </w:tr>
      <w:tr w:rsidR="00567E34" w:rsidTr="00EF3D98">
        <w:trPr>
          <w:gridAfter w:val="1"/>
          <w:wAfter w:w="20" w:type="dxa"/>
          <w:trHeight w:val="261"/>
        </w:trPr>
        <w:tc>
          <w:tcPr>
            <w:tcW w:w="1876" w:type="dxa"/>
            <w:gridSpan w:val="3"/>
            <w:tcBorders>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567E34" w:rsidRDefault="00567E34">
            <w:pPr>
              <w:jc w:val="left"/>
              <w:rPr>
                <w:rFonts w:ascii="宋体" w:eastAsia="宋体" w:hAnsi="宋体" w:cs="宋体"/>
                <w:kern w:val="0"/>
                <w:sz w:val="20"/>
                <w:szCs w:val="20"/>
              </w:rPr>
            </w:pPr>
          </w:p>
        </w:tc>
        <w:tc>
          <w:tcPr>
            <w:tcW w:w="1709"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54" w:type="dxa"/>
            <w:tcBorders>
              <w:left w:val="single" w:sz="4" w:space="0" w:color="auto"/>
              <w:right w:val="single" w:sz="4" w:space="0" w:color="auto"/>
            </w:tcBorders>
            <w:shd w:val="clear" w:color="auto" w:fill="auto"/>
            <w:vAlign w:val="center"/>
          </w:tcPr>
          <w:p w:rsidR="00567E34" w:rsidRDefault="00EF3D98">
            <w:pPr>
              <w:jc w:val="left"/>
              <w:rPr>
                <w:rFonts w:ascii="宋体" w:eastAsia="宋体" w:hAnsi="宋体" w:cs="宋体"/>
                <w:kern w:val="0"/>
                <w:sz w:val="20"/>
                <w:szCs w:val="20"/>
              </w:rPr>
            </w:pPr>
            <w:r>
              <w:rPr>
                <w:rFonts w:ascii="宋体" w:eastAsia="宋体" w:hAnsi="宋体" w:cs="宋体" w:hint="eastAsia"/>
                <w:kern w:val="0"/>
                <w:sz w:val="20"/>
                <w:szCs w:val="20"/>
              </w:rPr>
              <w:t>20210325</w:t>
            </w:r>
          </w:p>
        </w:tc>
        <w:tc>
          <w:tcPr>
            <w:tcW w:w="1417" w:type="dxa"/>
            <w:gridSpan w:val="5"/>
            <w:tcBorders>
              <w:left w:val="single" w:sz="4" w:space="0" w:color="auto"/>
            </w:tcBorders>
            <w:shd w:val="clear" w:color="auto" w:fill="auto"/>
            <w:vAlign w:val="center"/>
          </w:tcPr>
          <w:p w:rsidR="00567E34" w:rsidRDefault="007E03B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69" w:type="dxa"/>
            <w:gridSpan w:val="2"/>
            <w:shd w:val="clear" w:color="auto" w:fill="auto"/>
            <w:vAlign w:val="center"/>
          </w:tcPr>
          <w:p w:rsidR="00567E34" w:rsidRDefault="00EF3D98">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bookmarkStart w:id="0" w:name="_GoBack"/>
            <w:bookmarkEnd w:id="0"/>
          </w:p>
        </w:tc>
        <w:tc>
          <w:tcPr>
            <w:tcW w:w="4548" w:type="dxa"/>
            <w:gridSpan w:val="6"/>
            <w:shd w:val="clear" w:color="auto" w:fill="auto"/>
            <w:vAlign w:val="center"/>
          </w:tcPr>
          <w:p w:rsidR="00567E34" w:rsidRDefault="007E03B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567E34" w:rsidRDefault="00567E34">
            <w:pPr>
              <w:widowControl/>
              <w:jc w:val="left"/>
              <w:rPr>
                <w:rFonts w:ascii="宋体" w:eastAsia="宋体" w:hAnsi="宋体" w:cs="宋体"/>
                <w:kern w:val="0"/>
                <w:sz w:val="20"/>
                <w:szCs w:val="20"/>
              </w:rPr>
            </w:pPr>
          </w:p>
          <w:p w:rsidR="00567E34" w:rsidRDefault="007E03B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567E34" w:rsidTr="00EF3D98">
        <w:trPr>
          <w:gridAfter w:val="1"/>
          <w:wAfter w:w="20" w:type="dxa"/>
          <w:trHeight w:val="219"/>
        </w:trPr>
        <w:tc>
          <w:tcPr>
            <w:tcW w:w="1876" w:type="dxa"/>
            <w:gridSpan w:val="3"/>
            <w:shd w:val="clear" w:color="auto" w:fill="auto"/>
            <w:vAlign w:val="center"/>
          </w:tcPr>
          <w:p w:rsidR="00567E34" w:rsidRDefault="007E03B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24" w:type="dxa"/>
            <w:gridSpan w:val="4"/>
            <w:tcBorders>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2571" w:type="dxa"/>
            <w:gridSpan w:val="6"/>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269"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67E34" w:rsidRDefault="00567E34">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r>
      <w:tr w:rsidR="00567E34" w:rsidTr="00EF3D98">
        <w:trPr>
          <w:gridAfter w:val="1"/>
          <w:wAfter w:w="20" w:type="dxa"/>
          <w:trHeight w:val="294"/>
        </w:trPr>
        <w:tc>
          <w:tcPr>
            <w:tcW w:w="1876" w:type="dxa"/>
            <w:gridSpan w:val="3"/>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24" w:type="dxa"/>
            <w:gridSpan w:val="4"/>
            <w:tcBorders>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2571" w:type="dxa"/>
            <w:gridSpan w:val="6"/>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69"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trHeight w:val="443"/>
        </w:trPr>
        <w:tc>
          <w:tcPr>
            <w:tcW w:w="1876" w:type="dxa"/>
            <w:gridSpan w:val="3"/>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499" w:type="dxa"/>
            <w:gridSpan w:val="7"/>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r>
              <w:rPr>
                <w:rFonts w:ascii="宋体" w:eastAsia="宋体" w:hAnsi="宋体" w:cs="宋体" w:hint="eastAsia"/>
                <w:kern w:val="0"/>
                <w:sz w:val="18"/>
                <w:szCs w:val="18"/>
              </w:rPr>
              <w:t xml:space="preserve">  </w:t>
            </w:r>
          </w:p>
        </w:tc>
        <w:tc>
          <w:tcPr>
            <w:tcW w:w="825" w:type="dxa"/>
            <w:gridSpan w:val="2"/>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0" w:type="dxa"/>
            <w:gridSpan w:val="2"/>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660" w:type="dxa"/>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6" w:type="dxa"/>
            <w:gridSpan w:val="5"/>
            <w:shd w:val="clear" w:color="auto" w:fill="auto"/>
            <w:vAlign w:val="center"/>
          </w:tcPr>
          <w:p w:rsidR="00567E34" w:rsidRDefault="007E03BB">
            <w:pPr>
              <w:widowControl/>
              <w:jc w:val="left"/>
              <w:rPr>
                <w:rFonts w:ascii="Times New Roman" w:eastAsia="宋体" w:hAnsi="Times New Roman" w:cs="Times New Roman"/>
                <w:kern w:val="0"/>
                <w:sz w:val="18"/>
                <w:szCs w:val="18"/>
              </w:rPr>
            </w:pPr>
            <w:r>
              <w:rPr>
                <w:rFonts w:ascii="宋体" w:eastAsia="宋体" w:hAnsi="宋体" w:cs="宋体" w:hint="eastAsia"/>
                <w:kern w:val="0"/>
                <w:sz w:val="18"/>
                <w:szCs w:val="18"/>
              </w:rPr>
              <w:t>18810563549</w:t>
            </w:r>
          </w:p>
        </w:tc>
        <w:tc>
          <w:tcPr>
            <w:tcW w:w="1432" w:type="dxa"/>
            <w:tcBorders>
              <w:right w:val="single" w:sz="4" w:space="0" w:color="auto"/>
            </w:tcBorders>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567E34" w:rsidRDefault="007E03B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67E34">
        <w:trPr>
          <w:gridAfter w:val="1"/>
          <w:wAfter w:w="20" w:type="dxa"/>
          <w:trHeight w:val="732"/>
        </w:trPr>
        <w:tc>
          <w:tcPr>
            <w:tcW w:w="1876" w:type="dxa"/>
            <w:gridSpan w:val="3"/>
            <w:shd w:val="clear" w:color="auto" w:fill="auto"/>
            <w:vAlign w:val="center"/>
          </w:tcPr>
          <w:p w:rsidR="00567E34" w:rsidRDefault="007E03BB">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20"/>
            <w:shd w:val="clear" w:color="auto" w:fill="auto"/>
            <w:vAlign w:val="center"/>
          </w:tcPr>
          <w:p w:rsidR="00567E34" w:rsidRDefault="007E03B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567E34" w:rsidRDefault="007E03B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567E34" w:rsidRDefault="007E03B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567E34" w:rsidRDefault="00567E34"/>
    <w:p w:rsidR="00567E34" w:rsidRDefault="00567E34"/>
    <w:p w:rsidR="00567E34" w:rsidRDefault="00567E34"/>
    <w:sectPr w:rsidR="00567E34">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3BB" w:rsidRDefault="007E03BB">
      <w:r>
        <w:separator/>
      </w:r>
    </w:p>
  </w:endnote>
  <w:endnote w:type="continuationSeparator" w:id="0">
    <w:p w:rsidR="007E03BB" w:rsidRDefault="007E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34" w:rsidRDefault="007E03BB">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3BB" w:rsidRDefault="007E03BB">
      <w:r>
        <w:separator/>
      </w:r>
    </w:p>
  </w:footnote>
  <w:footnote w:type="continuationSeparator" w:id="0">
    <w:p w:rsidR="007E03BB" w:rsidRDefault="007E0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34" w:rsidRDefault="007E03B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34" w:rsidRDefault="007E03B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567E34" w:rsidRDefault="007E03B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567E34" w:rsidRDefault="007E03B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567E34" w:rsidRDefault="007E03B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34" w:rsidRDefault="007E03B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67E34"/>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E03BB"/>
    <w:rsid w:val="007F3770"/>
    <w:rsid w:val="0086336B"/>
    <w:rsid w:val="0087509B"/>
    <w:rsid w:val="00884BCD"/>
    <w:rsid w:val="00886516"/>
    <w:rsid w:val="00891D14"/>
    <w:rsid w:val="008B3BAB"/>
    <w:rsid w:val="008D3956"/>
    <w:rsid w:val="008E5DB8"/>
    <w:rsid w:val="008F0DF8"/>
    <w:rsid w:val="008F10D3"/>
    <w:rsid w:val="009051B5"/>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3D98"/>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77619B7"/>
    <w:rsid w:val="07DD61A2"/>
    <w:rsid w:val="081A0B94"/>
    <w:rsid w:val="084067A1"/>
    <w:rsid w:val="09225D37"/>
    <w:rsid w:val="0A63467F"/>
    <w:rsid w:val="0ABA7F5C"/>
    <w:rsid w:val="0ADF1C90"/>
    <w:rsid w:val="0B7D3844"/>
    <w:rsid w:val="0CDB1270"/>
    <w:rsid w:val="0DF46228"/>
    <w:rsid w:val="0F2B5DFE"/>
    <w:rsid w:val="108857D9"/>
    <w:rsid w:val="110E7F5F"/>
    <w:rsid w:val="17856FD2"/>
    <w:rsid w:val="17D437DC"/>
    <w:rsid w:val="19F441A8"/>
    <w:rsid w:val="1D5256B8"/>
    <w:rsid w:val="1E933912"/>
    <w:rsid w:val="1F243045"/>
    <w:rsid w:val="1F3538AD"/>
    <w:rsid w:val="1F4714D6"/>
    <w:rsid w:val="2059515E"/>
    <w:rsid w:val="20921D74"/>
    <w:rsid w:val="21187837"/>
    <w:rsid w:val="215C5731"/>
    <w:rsid w:val="217A29E7"/>
    <w:rsid w:val="227146D2"/>
    <w:rsid w:val="23B51B03"/>
    <w:rsid w:val="23D10A98"/>
    <w:rsid w:val="25501908"/>
    <w:rsid w:val="2566232A"/>
    <w:rsid w:val="263E1D98"/>
    <w:rsid w:val="281879FA"/>
    <w:rsid w:val="29A861E6"/>
    <w:rsid w:val="2A1E693F"/>
    <w:rsid w:val="2D3D6D87"/>
    <w:rsid w:val="2E490CD3"/>
    <w:rsid w:val="30737482"/>
    <w:rsid w:val="31B05CA8"/>
    <w:rsid w:val="323378F3"/>
    <w:rsid w:val="332903F1"/>
    <w:rsid w:val="34493666"/>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521BBB"/>
    <w:rsid w:val="48CE709B"/>
    <w:rsid w:val="49216053"/>
    <w:rsid w:val="4994257D"/>
    <w:rsid w:val="4A54264B"/>
    <w:rsid w:val="4B3569F5"/>
    <w:rsid w:val="4BEB1F8D"/>
    <w:rsid w:val="4C2F40DA"/>
    <w:rsid w:val="4D1712AE"/>
    <w:rsid w:val="4E96026A"/>
    <w:rsid w:val="4F5B0510"/>
    <w:rsid w:val="50225EDE"/>
    <w:rsid w:val="50CE658D"/>
    <w:rsid w:val="513549E9"/>
    <w:rsid w:val="51791A29"/>
    <w:rsid w:val="557C3081"/>
    <w:rsid w:val="57051662"/>
    <w:rsid w:val="572C0C8E"/>
    <w:rsid w:val="57D55DDC"/>
    <w:rsid w:val="59325664"/>
    <w:rsid w:val="5A083AE9"/>
    <w:rsid w:val="5B915CF1"/>
    <w:rsid w:val="5BA345D7"/>
    <w:rsid w:val="5F075A95"/>
    <w:rsid w:val="604B3C5F"/>
    <w:rsid w:val="6076633D"/>
    <w:rsid w:val="60AC1807"/>
    <w:rsid w:val="6118422F"/>
    <w:rsid w:val="615D239C"/>
    <w:rsid w:val="623E1AF0"/>
    <w:rsid w:val="631D6768"/>
    <w:rsid w:val="643E75A4"/>
    <w:rsid w:val="644447A8"/>
    <w:rsid w:val="65E130C3"/>
    <w:rsid w:val="68D071F3"/>
    <w:rsid w:val="69952138"/>
    <w:rsid w:val="6C9E0E4B"/>
    <w:rsid w:val="6F0B157A"/>
    <w:rsid w:val="6F340D8A"/>
    <w:rsid w:val="6FF55B3B"/>
    <w:rsid w:val="71784DE4"/>
    <w:rsid w:val="72CA07FA"/>
    <w:rsid w:val="74D34E7B"/>
    <w:rsid w:val="74DD1456"/>
    <w:rsid w:val="75197A34"/>
    <w:rsid w:val="759920F0"/>
    <w:rsid w:val="7642057E"/>
    <w:rsid w:val="76533B43"/>
    <w:rsid w:val="768B5BA3"/>
    <w:rsid w:val="77F01DA4"/>
    <w:rsid w:val="79E33DD3"/>
    <w:rsid w:val="79FC1B33"/>
    <w:rsid w:val="7A016166"/>
    <w:rsid w:val="7A18727A"/>
    <w:rsid w:val="7A8027DD"/>
    <w:rsid w:val="7A943F78"/>
    <w:rsid w:val="7B3C2A86"/>
    <w:rsid w:val="7CB86DA2"/>
    <w:rsid w:val="7D391485"/>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77780-D469-4A8F-9B0C-9230AEAF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微软中国</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2021-03-25T10:40:00Z</dcterms:created>
  <dcterms:modified xsi:type="dcterms:W3CDTF">2021-03-25T10:40:00Z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