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4F64EF99"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196C48">
        <w:rPr>
          <w:rFonts w:ascii="宋体" w:eastAsia="宋体" w:hAnsi="宋体" w:cs="宋体" w:hint="eastAsia"/>
          <w:kern w:val="0"/>
          <w:sz w:val="24"/>
          <w:szCs w:val="24"/>
        </w:rPr>
        <w:t>6</w:t>
      </w:r>
      <w:r>
        <w:rPr>
          <w:rFonts w:ascii="宋体" w:eastAsia="宋体" w:hAnsi="宋体" w:cs="宋体"/>
          <w:kern w:val="0"/>
          <w:sz w:val="24"/>
          <w:szCs w:val="24"/>
        </w:rPr>
        <w:t>月</w:t>
      </w:r>
      <w:r w:rsidR="00196C48">
        <w:rPr>
          <w:rFonts w:ascii="宋体" w:eastAsia="宋体" w:hAnsi="宋体" w:cs="宋体" w:hint="eastAsia"/>
          <w:kern w:val="0"/>
          <w:sz w:val="24"/>
          <w:szCs w:val="24"/>
        </w:rPr>
        <w:t>17</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196C48"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196C48" w:rsidRDefault="00196C48" w:rsidP="00196C48">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76CC733B"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shd w:val="clear" w:color="auto" w:fill="auto"/>
          </w:tcPr>
          <w:p w14:paraId="58BE231E" w14:textId="1C6D97E5"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R250617N43G0000001010002</w:t>
            </w:r>
          </w:p>
        </w:tc>
        <w:tc>
          <w:tcPr>
            <w:tcW w:w="3828" w:type="dxa"/>
            <w:gridSpan w:val="3"/>
            <w:shd w:val="clear" w:color="auto" w:fill="auto"/>
          </w:tcPr>
          <w:p w14:paraId="11562266" w14:textId="5BE31790"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320BE46D"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黄凯</w:t>
            </w:r>
            <w:r>
              <w:rPr>
                <w:rFonts w:ascii="Source Sans Pro" w:hAnsi="Source Sans Pro"/>
                <w:color w:val="333333"/>
                <w:szCs w:val="21"/>
              </w:rPr>
              <w:t>NXT</w:t>
            </w:r>
          </w:p>
        </w:tc>
      </w:tr>
      <w:tr w:rsidR="00196C48"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196C48" w:rsidRDefault="00196C48" w:rsidP="00196C4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77CED7B1"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5535AB2B"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北京诺信泰</w:t>
            </w:r>
          </w:p>
        </w:tc>
        <w:tc>
          <w:tcPr>
            <w:tcW w:w="3828" w:type="dxa"/>
            <w:gridSpan w:val="3"/>
            <w:shd w:val="clear" w:color="auto" w:fill="auto"/>
          </w:tcPr>
          <w:p w14:paraId="4A640829" w14:textId="6AE6F40D"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财管</w:t>
            </w:r>
          </w:p>
        </w:tc>
        <w:tc>
          <w:tcPr>
            <w:tcW w:w="3544" w:type="dxa"/>
            <w:gridSpan w:val="2"/>
            <w:shd w:val="clear" w:color="auto" w:fill="auto"/>
          </w:tcPr>
          <w:p w14:paraId="7A99FCC2" w14:textId="392D9547"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买立平</w:t>
            </w:r>
            <w:r>
              <w:rPr>
                <w:rFonts w:ascii="Source Sans Pro" w:hAnsi="Source Sans Pro"/>
                <w:color w:val="333333"/>
                <w:szCs w:val="21"/>
              </w:rPr>
              <w:t>-NXT</w:t>
            </w:r>
          </w:p>
        </w:tc>
      </w:tr>
      <w:tr w:rsidR="00196C48"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196C48" w:rsidRDefault="00196C48" w:rsidP="00196C4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24D5CC3C"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3908DBA9"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上海汇聚自动化科技有限公司</w:t>
            </w:r>
          </w:p>
        </w:tc>
        <w:tc>
          <w:tcPr>
            <w:tcW w:w="3828" w:type="dxa"/>
            <w:gridSpan w:val="3"/>
            <w:shd w:val="clear" w:color="auto" w:fill="auto"/>
          </w:tcPr>
          <w:p w14:paraId="1A3AB3BC" w14:textId="5753D1D7"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45A614E6"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河南省郑州市管城回族区经南四路与第十大街交叉口郑州煤机速达配件服务有限公司</w:t>
            </w:r>
          </w:p>
        </w:tc>
      </w:tr>
      <w:tr w:rsidR="00196C48"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196C48" w:rsidRDefault="00196C48" w:rsidP="00196C4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398794D9"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216611BD"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孙林</w:t>
            </w:r>
          </w:p>
        </w:tc>
        <w:tc>
          <w:tcPr>
            <w:tcW w:w="3828" w:type="dxa"/>
            <w:gridSpan w:val="3"/>
            <w:shd w:val="clear" w:color="auto" w:fill="auto"/>
          </w:tcPr>
          <w:p w14:paraId="020AD394" w14:textId="56C946A1"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02A77B23" w:rsidR="00196C48" w:rsidRDefault="00196C48" w:rsidP="00196C48">
            <w:pPr>
              <w:rPr>
                <w:rFonts w:ascii="Helvetica" w:eastAsia="宋体" w:hAnsi="Helvetica" w:cs="Helvetica"/>
                <w:color w:val="333333"/>
                <w:sz w:val="19"/>
                <w:szCs w:val="19"/>
              </w:rPr>
            </w:pPr>
            <w:r>
              <w:rPr>
                <w:rFonts w:ascii="Source Sans Pro" w:hAnsi="Source Sans Pro"/>
                <w:color w:val="333333"/>
                <w:szCs w:val="21"/>
              </w:rPr>
              <w:t>17356968365</w:t>
            </w: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196C48" w14:paraId="7818C575" w14:textId="77777777" w:rsidTr="00EA0C58">
        <w:trPr>
          <w:trHeight w:val="696"/>
        </w:trPr>
        <w:tc>
          <w:tcPr>
            <w:tcW w:w="1876" w:type="dxa"/>
            <w:vMerge/>
            <w:tcBorders>
              <w:right w:val="single" w:sz="4" w:space="0" w:color="auto"/>
            </w:tcBorders>
            <w:shd w:val="clear" w:color="auto" w:fill="auto"/>
            <w:vAlign w:val="center"/>
          </w:tcPr>
          <w:p w14:paraId="08C64542" w14:textId="77777777" w:rsidR="00196C48" w:rsidRDefault="00196C48" w:rsidP="00196C4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95BAD40" w14:textId="29796183" w:rsidR="00196C48" w:rsidRDefault="00196C48" w:rsidP="00196C48">
            <w:pPr>
              <w:jc w:val="center"/>
              <w:rPr>
                <w:rFonts w:ascii="Helvetica" w:eastAsia="宋体" w:hAnsi="Helvetica" w:cs="Helvetica"/>
                <w:color w:val="333333"/>
                <w:sz w:val="19"/>
                <w:szCs w:val="19"/>
              </w:rPr>
            </w:pPr>
            <w:r>
              <w:rPr>
                <w:rFonts w:ascii="Source Sans Pro" w:hAnsi="Source Sans Pro"/>
                <w:color w:val="333333"/>
                <w:szCs w:val="21"/>
              </w:rPr>
              <w:t>CROCO-80-100-E-AC</w:t>
            </w:r>
          </w:p>
        </w:tc>
        <w:tc>
          <w:tcPr>
            <w:tcW w:w="2127" w:type="dxa"/>
            <w:gridSpan w:val="3"/>
            <w:tcBorders>
              <w:left w:val="single" w:sz="4" w:space="0" w:color="auto"/>
            </w:tcBorders>
            <w:shd w:val="clear" w:color="auto" w:fill="auto"/>
            <w:vAlign w:val="center"/>
          </w:tcPr>
          <w:p w14:paraId="0D12338A" w14:textId="309EA40D" w:rsidR="00196C48" w:rsidRDefault="00196C48" w:rsidP="00196C48">
            <w:pPr>
              <w:jc w:val="center"/>
              <w:rPr>
                <w:rFonts w:ascii="Helvetica" w:eastAsia="宋体" w:hAnsi="Helvetica" w:cs="Helvetica"/>
                <w:color w:val="333333"/>
                <w:sz w:val="19"/>
                <w:szCs w:val="19"/>
              </w:rPr>
            </w:pPr>
            <w:r>
              <w:rPr>
                <w:rFonts w:ascii="Source Sans Pro" w:hAnsi="Source Sans Pro"/>
                <w:color w:val="333333"/>
                <w:szCs w:val="21"/>
              </w:rPr>
              <w:t>直流伺服驱动器</w:t>
            </w:r>
          </w:p>
        </w:tc>
        <w:tc>
          <w:tcPr>
            <w:tcW w:w="1985" w:type="dxa"/>
            <w:gridSpan w:val="4"/>
            <w:tcBorders>
              <w:left w:val="single" w:sz="4" w:space="0" w:color="auto"/>
            </w:tcBorders>
            <w:shd w:val="clear" w:color="auto" w:fill="auto"/>
            <w:vAlign w:val="center"/>
          </w:tcPr>
          <w:p w14:paraId="0E4FECF5" w14:textId="06EC111F" w:rsidR="00196C48" w:rsidRDefault="00196C48" w:rsidP="00196C48">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1</w:t>
            </w:r>
          </w:p>
        </w:tc>
        <w:tc>
          <w:tcPr>
            <w:tcW w:w="3828" w:type="dxa"/>
            <w:gridSpan w:val="3"/>
            <w:shd w:val="clear" w:color="auto" w:fill="auto"/>
            <w:vAlign w:val="center"/>
          </w:tcPr>
          <w:p w14:paraId="2B4232D8" w14:textId="029D1878" w:rsidR="00196C48" w:rsidRDefault="00760B9A" w:rsidP="00760B9A">
            <w:pPr>
              <w:jc w:val="center"/>
              <w:rPr>
                <w:rFonts w:ascii="Helvetica" w:eastAsia="宋体" w:hAnsi="Helvetica" w:cs="Helvetica"/>
                <w:color w:val="333333"/>
                <w:sz w:val="19"/>
                <w:szCs w:val="19"/>
              </w:rPr>
            </w:pPr>
            <w:r w:rsidRPr="00760B9A">
              <w:rPr>
                <w:rFonts w:ascii="Helvetica" w:eastAsia="宋体" w:hAnsi="Helvetica" w:cs="Helvetica" w:hint="eastAsia"/>
                <w:color w:val="333333"/>
                <w:sz w:val="19"/>
                <w:szCs w:val="19"/>
              </w:rPr>
              <w:t>序列号：</w:t>
            </w:r>
            <w:r w:rsidRPr="00760B9A">
              <w:rPr>
                <w:rFonts w:ascii="Helvetica" w:eastAsia="宋体" w:hAnsi="Helvetica" w:cs="Helvetica"/>
                <w:color w:val="333333"/>
                <w:sz w:val="19"/>
                <w:szCs w:val="19"/>
              </w:rPr>
              <w:t xml:space="preserve">1904190009 </w:t>
            </w:r>
            <w:r w:rsidRPr="00760B9A">
              <w:rPr>
                <w:rFonts w:ascii="Helvetica" w:eastAsia="宋体" w:hAnsi="Helvetica" w:cs="Helvetica" w:hint="eastAsia"/>
                <w:color w:val="333333"/>
                <w:sz w:val="19"/>
                <w:szCs w:val="19"/>
              </w:rPr>
              <w:t>故障描述：客户现场返回，大</w:t>
            </w:r>
            <w:r w:rsidRPr="00760B9A">
              <w:rPr>
                <w:rFonts w:ascii="Helvetica" w:eastAsia="宋体" w:hAnsi="Helvetica" w:cs="Helvetica" w:hint="eastAsia"/>
                <w:color w:val="333333"/>
                <w:sz w:val="19"/>
                <w:szCs w:val="19"/>
              </w:rPr>
              <w:t xml:space="preserve"> </w:t>
            </w:r>
            <w:r w:rsidRPr="00760B9A">
              <w:rPr>
                <w:rFonts w:ascii="Helvetica" w:eastAsia="宋体" w:hAnsi="Helvetica" w:cs="Helvetica" w:hint="eastAsia"/>
                <w:color w:val="333333"/>
                <w:sz w:val="19"/>
                <w:szCs w:val="19"/>
              </w:rPr>
              <w:t>概率烧毁，需要检测。</w:t>
            </w:r>
          </w:p>
        </w:tc>
        <w:tc>
          <w:tcPr>
            <w:tcW w:w="2552" w:type="dxa"/>
            <w:shd w:val="clear" w:color="auto" w:fill="auto"/>
            <w:vAlign w:val="center"/>
          </w:tcPr>
          <w:p w14:paraId="25A55905" w14:textId="5ADFA39A" w:rsidR="00196C48" w:rsidRPr="00760B9A" w:rsidRDefault="00760B9A" w:rsidP="00760B9A">
            <w:pPr>
              <w:widowControl/>
              <w:jc w:val="left"/>
              <w:rPr>
                <w:rFonts w:ascii="宋体" w:eastAsia="宋体" w:hAnsi="宋体" w:cs="宋体"/>
                <w:kern w:val="0"/>
                <w:sz w:val="24"/>
                <w:szCs w:val="24"/>
              </w:rPr>
            </w:pPr>
            <w:r w:rsidRPr="00760B9A">
              <w:rPr>
                <w:rFonts w:ascii="宋体" w:eastAsia="宋体" w:hAnsi="宋体" w:cs="宋体" w:hint="eastAsia"/>
                <w:color w:val="333333"/>
                <w:kern w:val="0"/>
                <w:sz w:val="19"/>
                <w:szCs w:val="19"/>
              </w:rPr>
              <w:t>驱动器功率模块损坏，控制部分损坏，内部粉尘严重，已经维修，测试合格，怀疑可能是环境比较恶劣，频繁过载导致的</w:t>
            </w:r>
          </w:p>
        </w:tc>
        <w:tc>
          <w:tcPr>
            <w:tcW w:w="992" w:type="dxa"/>
            <w:shd w:val="clear" w:color="auto" w:fill="auto"/>
            <w:vAlign w:val="center"/>
          </w:tcPr>
          <w:p w14:paraId="5354D268" w14:textId="2AFDFA20" w:rsidR="00196C48" w:rsidRDefault="00196C48" w:rsidP="00196C4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500元</w:t>
            </w:r>
          </w:p>
        </w:tc>
      </w:tr>
      <w:tr w:rsidR="00196C48" w14:paraId="0F04702F" w14:textId="77777777" w:rsidTr="00EA0C58">
        <w:trPr>
          <w:trHeight w:val="696"/>
        </w:trPr>
        <w:tc>
          <w:tcPr>
            <w:tcW w:w="1876" w:type="dxa"/>
            <w:vMerge/>
            <w:tcBorders>
              <w:right w:val="single" w:sz="4" w:space="0" w:color="auto"/>
            </w:tcBorders>
            <w:shd w:val="clear" w:color="auto" w:fill="auto"/>
            <w:vAlign w:val="center"/>
          </w:tcPr>
          <w:p w14:paraId="6810FFFB" w14:textId="77777777" w:rsidR="00196C48" w:rsidRDefault="00196C48" w:rsidP="00196C4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6F392496" w14:textId="6B9A6726" w:rsidR="00196C48" w:rsidRPr="00EA0C58" w:rsidRDefault="00196C48" w:rsidP="00196C48">
            <w:pPr>
              <w:jc w:val="center"/>
              <w:rPr>
                <w:rFonts w:ascii="Helvetica" w:hAnsi="Helvetica" w:cs="Helvetica"/>
                <w:color w:val="333333"/>
                <w:sz w:val="19"/>
                <w:szCs w:val="19"/>
              </w:rPr>
            </w:pPr>
            <w:r>
              <w:rPr>
                <w:rFonts w:ascii="Source Sans Pro" w:hAnsi="Source Sans Pro"/>
                <w:color w:val="333333"/>
                <w:szCs w:val="21"/>
              </w:rPr>
              <w:t>ARES80100-E-AC</w:t>
            </w:r>
          </w:p>
        </w:tc>
        <w:tc>
          <w:tcPr>
            <w:tcW w:w="2127" w:type="dxa"/>
            <w:gridSpan w:val="3"/>
            <w:tcBorders>
              <w:left w:val="single" w:sz="4" w:space="0" w:color="auto"/>
            </w:tcBorders>
            <w:shd w:val="clear" w:color="auto" w:fill="auto"/>
            <w:vAlign w:val="center"/>
          </w:tcPr>
          <w:p w14:paraId="7E3D779D" w14:textId="1D7404E2" w:rsidR="00196C48" w:rsidRDefault="00196C48" w:rsidP="00196C48">
            <w:pPr>
              <w:jc w:val="center"/>
              <w:rPr>
                <w:rFonts w:ascii="Helvetica" w:hAnsi="Helvetica" w:cs="Helvetica"/>
                <w:color w:val="333333"/>
                <w:sz w:val="19"/>
                <w:szCs w:val="19"/>
              </w:rPr>
            </w:pPr>
            <w:r>
              <w:rPr>
                <w:rFonts w:ascii="Source Sans Pro" w:hAnsi="Source Sans Pro"/>
                <w:color w:val="333333"/>
                <w:szCs w:val="21"/>
              </w:rPr>
              <w:t>直流伺服驱动器</w:t>
            </w:r>
          </w:p>
        </w:tc>
        <w:tc>
          <w:tcPr>
            <w:tcW w:w="1985" w:type="dxa"/>
            <w:gridSpan w:val="4"/>
            <w:tcBorders>
              <w:left w:val="single" w:sz="4" w:space="0" w:color="auto"/>
            </w:tcBorders>
            <w:shd w:val="clear" w:color="auto" w:fill="auto"/>
            <w:vAlign w:val="center"/>
          </w:tcPr>
          <w:p w14:paraId="1722BC3F" w14:textId="29597C86" w:rsidR="00196C48" w:rsidRDefault="00196C48" w:rsidP="00196C48">
            <w:pPr>
              <w:jc w:val="center"/>
              <w:rPr>
                <w:rFonts w:ascii="Helvetica" w:hAnsi="Helvetica" w:cs="Helvetica"/>
                <w:color w:val="333333"/>
                <w:sz w:val="19"/>
                <w:szCs w:val="19"/>
              </w:rPr>
            </w:pPr>
            <w:r>
              <w:rPr>
                <w:rFonts w:ascii="Helvetica" w:hAnsi="Helvetica" w:cs="Helvetica" w:hint="eastAsia"/>
                <w:color w:val="333333"/>
                <w:sz w:val="19"/>
                <w:szCs w:val="19"/>
              </w:rPr>
              <w:t>1</w:t>
            </w:r>
          </w:p>
        </w:tc>
        <w:tc>
          <w:tcPr>
            <w:tcW w:w="3828" w:type="dxa"/>
            <w:gridSpan w:val="3"/>
            <w:shd w:val="clear" w:color="auto" w:fill="auto"/>
            <w:vAlign w:val="center"/>
          </w:tcPr>
          <w:p w14:paraId="2A9C7A41" w14:textId="5FC053BD" w:rsidR="00196C48" w:rsidRDefault="00760B9A" w:rsidP="00760B9A">
            <w:pPr>
              <w:jc w:val="center"/>
              <w:rPr>
                <w:rFonts w:ascii="Helvetica" w:hAnsi="Helvetica" w:cs="Helvetica"/>
                <w:color w:val="333333"/>
                <w:sz w:val="19"/>
                <w:szCs w:val="19"/>
              </w:rPr>
            </w:pPr>
            <w:r w:rsidRPr="00760B9A">
              <w:rPr>
                <w:rFonts w:ascii="Helvetica" w:hAnsi="Helvetica" w:cs="Helvetica" w:hint="eastAsia"/>
                <w:color w:val="333333"/>
                <w:sz w:val="19"/>
                <w:szCs w:val="19"/>
              </w:rPr>
              <w:t>序列号：</w:t>
            </w:r>
            <w:r w:rsidRPr="00760B9A">
              <w:rPr>
                <w:rFonts w:ascii="Helvetica" w:hAnsi="Helvetica" w:cs="Helvetica"/>
                <w:color w:val="333333"/>
                <w:sz w:val="19"/>
                <w:szCs w:val="19"/>
              </w:rPr>
              <w:t xml:space="preserve">2207281209 </w:t>
            </w:r>
            <w:r w:rsidRPr="00760B9A">
              <w:rPr>
                <w:rFonts w:ascii="Helvetica" w:hAnsi="Helvetica" w:cs="Helvetica" w:hint="eastAsia"/>
                <w:color w:val="333333"/>
                <w:sz w:val="19"/>
                <w:szCs w:val="19"/>
              </w:rPr>
              <w:t>故障描述：现场返回，之前出</w:t>
            </w:r>
            <w:r w:rsidRPr="00760B9A">
              <w:rPr>
                <w:rFonts w:ascii="Helvetica" w:hAnsi="Helvetica" w:cs="Helvetica" w:hint="eastAsia"/>
                <w:color w:val="333333"/>
                <w:sz w:val="19"/>
                <w:szCs w:val="19"/>
              </w:rPr>
              <w:t xml:space="preserve"> </w:t>
            </w:r>
            <w:r w:rsidRPr="00760B9A">
              <w:rPr>
                <w:rFonts w:ascii="Helvetica" w:hAnsi="Helvetica" w:cs="Helvetica" w:hint="eastAsia"/>
                <w:color w:val="333333"/>
                <w:sz w:val="19"/>
                <w:szCs w:val="19"/>
              </w:rPr>
              <w:t>的问题大概率是烧，请检测。</w:t>
            </w:r>
          </w:p>
        </w:tc>
        <w:tc>
          <w:tcPr>
            <w:tcW w:w="2552" w:type="dxa"/>
            <w:shd w:val="clear" w:color="auto" w:fill="auto"/>
            <w:vAlign w:val="center"/>
          </w:tcPr>
          <w:p w14:paraId="500AE063" w14:textId="55434549" w:rsidR="00196C48" w:rsidRPr="00760B9A" w:rsidRDefault="00760B9A" w:rsidP="00760B9A">
            <w:pPr>
              <w:jc w:val="left"/>
              <w:rPr>
                <w:rFonts w:ascii="Helvetica" w:eastAsia="宋体" w:hAnsi="Helvetica" w:cs="Helvetica"/>
                <w:color w:val="333333"/>
                <w:sz w:val="19"/>
                <w:szCs w:val="19"/>
              </w:rPr>
            </w:pPr>
            <w:r w:rsidRPr="00760B9A">
              <w:rPr>
                <w:rFonts w:ascii="Helvetica" w:eastAsia="宋体" w:hAnsi="Helvetica" w:cs="Helvetica" w:hint="eastAsia"/>
                <w:color w:val="333333"/>
                <w:sz w:val="19"/>
                <w:szCs w:val="19"/>
              </w:rPr>
              <w:t>驱动器功率部分损坏，已经维修，已经过了质保期，内部粉尘严重，怀疑可能是现场工作环境太恶劣导致的</w:t>
            </w:r>
          </w:p>
        </w:tc>
        <w:tc>
          <w:tcPr>
            <w:tcW w:w="992" w:type="dxa"/>
            <w:shd w:val="clear" w:color="auto" w:fill="auto"/>
            <w:vAlign w:val="center"/>
          </w:tcPr>
          <w:p w14:paraId="4C4F0876" w14:textId="1604A54A" w:rsidR="00196C48" w:rsidRDefault="00196C48" w:rsidP="00196C4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400元</w:t>
            </w: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4286DC43"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w:t>
            </w:r>
            <w:r w:rsidR="00196C48">
              <w:rPr>
                <w:rFonts w:ascii="宋体" w:eastAsia="宋体" w:hAnsi="宋体" w:cs="宋体" w:hint="eastAsia"/>
                <w:kern w:val="0"/>
                <w:sz w:val="20"/>
                <w:szCs w:val="20"/>
              </w:rPr>
              <w:t>17</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05326430"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w:t>
            </w:r>
            <w:r w:rsidR="00196C48">
              <w:rPr>
                <w:rFonts w:ascii="宋体" w:eastAsia="宋体" w:hAnsi="宋体" w:cs="宋体" w:hint="eastAsia"/>
                <w:kern w:val="0"/>
                <w:sz w:val="20"/>
                <w:szCs w:val="20"/>
              </w:rPr>
              <w:t>17</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0A29812B" w:rsidR="00EA0C58" w:rsidRDefault="00196C4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900元</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A587" w14:textId="77777777" w:rsidR="00D56C3F" w:rsidRDefault="00D56C3F" w:rsidP="00686013">
      <w:r>
        <w:separator/>
      </w:r>
    </w:p>
  </w:endnote>
  <w:endnote w:type="continuationSeparator" w:id="0">
    <w:p w14:paraId="4F2A8F42" w14:textId="77777777" w:rsidR="00D56C3F" w:rsidRDefault="00D56C3F"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ABA8" w14:textId="77777777" w:rsidR="00D56C3F" w:rsidRDefault="00D56C3F" w:rsidP="00686013">
      <w:r>
        <w:separator/>
      </w:r>
    </w:p>
  </w:footnote>
  <w:footnote w:type="continuationSeparator" w:id="0">
    <w:p w14:paraId="37FF5DCB" w14:textId="77777777" w:rsidR="00D56C3F" w:rsidRDefault="00D56C3F"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73022"/>
    <w:rsid w:val="00083658"/>
    <w:rsid w:val="00110CE5"/>
    <w:rsid w:val="00137204"/>
    <w:rsid w:val="0018770E"/>
    <w:rsid w:val="00196C48"/>
    <w:rsid w:val="001A0406"/>
    <w:rsid w:val="001B3F85"/>
    <w:rsid w:val="001C6B89"/>
    <w:rsid w:val="00244684"/>
    <w:rsid w:val="00267806"/>
    <w:rsid w:val="0029533D"/>
    <w:rsid w:val="002A5F61"/>
    <w:rsid w:val="002D31DB"/>
    <w:rsid w:val="00301DBA"/>
    <w:rsid w:val="00310A1E"/>
    <w:rsid w:val="003207F6"/>
    <w:rsid w:val="003435D9"/>
    <w:rsid w:val="00361CE7"/>
    <w:rsid w:val="00374374"/>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A59FA"/>
    <w:rsid w:val="005D0B61"/>
    <w:rsid w:val="006104C4"/>
    <w:rsid w:val="0062321B"/>
    <w:rsid w:val="0064415B"/>
    <w:rsid w:val="00686013"/>
    <w:rsid w:val="006C5B7D"/>
    <w:rsid w:val="006F04CB"/>
    <w:rsid w:val="00760B9A"/>
    <w:rsid w:val="007C4647"/>
    <w:rsid w:val="007E1010"/>
    <w:rsid w:val="008120AE"/>
    <w:rsid w:val="0084318F"/>
    <w:rsid w:val="00873EB7"/>
    <w:rsid w:val="00894F62"/>
    <w:rsid w:val="008B53DF"/>
    <w:rsid w:val="00916904"/>
    <w:rsid w:val="00976D85"/>
    <w:rsid w:val="00986AAF"/>
    <w:rsid w:val="00994E5F"/>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56C3F"/>
    <w:rsid w:val="00D61158"/>
    <w:rsid w:val="00E56D8A"/>
    <w:rsid w:val="00E84B1F"/>
    <w:rsid w:val="00EA0C58"/>
    <w:rsid w:val="00EC1A8F"/>
    <w:rsid w:val="00EF1E6B"/>
    <w:rsid w:val="00F62007"/>
    <w:rsid w:val="00F82BBC"/>
    <w:rsid w:val="00FA4254"/>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4567">
      <w:bodyDiv w:val="1"/>
      <w:marLeft w:val="0"/>
      <w:marRight w:val="0"/>
      <w:marTop w:val="0"/>
      <w:marBottom w:val="0"/>
      <w:divBdr>
        <w:top w:val="none" w:sz="0" w:space="0" w:color="auto"/>
        <w:left w:val="none" w:sz="0" w:space="0" w:color="auto"/>
        <w:bottom w:val="none" w:sz="0" w:space="0" w:color="auto"/>
        <w:right w:val="none" w:sz="0" w:space="0" w:color="auto"/>
      </w:divBdr>
      <w:divsChild>
        <w:div w:id="19940926">
          <w:marLeft w:val="0"/>
          <w:marRight w:val="0"/>
          <w:marTop w:val="0"/>
          <w:marBottom w:val="0"/>
          <w:divBdr>
            <w:top w:val="none" w:sz="0" w:space="0" w:color="auto"/>
            <w:left w:val="none" w:sz="0" w:space="0" w:color="auto"/>
            <w:bottom w:val="none" w:sz="0" w:space="0" w:color="auto"/>
            <w:right w:val="none" w:sz="0" w:space="0" w:color="auto"/>
          </w:divBdr>
        </w:div>
        <w:div w:id="1616716758">
          <w:marLeft w:val="0"/>
          <w:marRight w:val="0"/>
          <w:marTop w:val="0"/>
          <w:marBottom w:val="0"/>
          <w:divBdr>
            <w:top w:val="none" w:sz="0" w:space="0" w:color="auto"/>
            <w:left w:val="none" w:sz="0" w:space="0" w:color="auto"/>
            <w:bottom w:val="none" w:sz="0" w:space="0" w:color="auto"/>
            <w:right w:val="none" w:sz="0" w:space="0" w:color="auto"/>
          </w:divBdr>
        </w:div>
      </w:divsChild>
    </w:div>
    <w:div w:id="462188050">
      <w:bodyDiv w:val="1"/>
      <w:marLeft w:val="0"/>
      <w:marRight w:val="0"/>
      <w:marTop w:val="0"/>
      <w:marBottom w:val="0"/>
      <w:divBdr>
        <w:top w:val="none" w:sz="0" w:space="0" w:color="auto"/>
        <w:left w:val="none" w:sz="0" w:space="0" w:color="auto"/>
        <w:bottom w:val="none" w:sz="0" w:space="0" w:color="auto"/>
        <w:right w:val="none" w:sz="0" w:space="0" w:color="auto"/>
      </w:divBdr>
      <w:divsChild>
        <w:div w:id="1376344462">
          <w:marLeft w:val="0"/>
          <w:marRight w:val="0"/>
          <w:marTop w:val="0"/>
          <w:marBottom w:val="0"/>
          <w:divBdr>
            <w:top w:val="none" w:sz="0" w:space="0" w:color="auto"/>
            <w:left w:val="none" w:sz="0" w:space="0" w:color="auto"/>
            <w:bottom w:val="none" w:sz="0" w:space="0" w:color="auto"/>
            <w:right w:val="none" w:sz="0" w:space="0" w:color="auto"/>
          </w:divBdr>
        </w:div>
        <w:div w:id="893657859">
          <w:marLeft w:val="0"/>
          <w:marRight w:val="0"/>
          <w:marTop w:val="0"/>
          <w:marBottom w:val="0"/>
          <w:divBdr>
            <w:top w:val="none" w:sz="0" w:space="0" w:color="auto"/>
            <w:left w:val="none" w:sz="0" w:space="0" w:color="auto"/>
            <w:bottom w:val="none" w:sz="0" w:space="0" w:color="auto"/>
            <w:right w:val="none" w:sz="0" w:space="0" w:color="auto"/>
          </w:divBdr>
        </w:div>
      </w:divsChild>
    </w:div>
    <w:div w:id="610089969">
      <w:bodyDiv w:val="1"/>
      <w:marLeft w:val="0"/>
      <w:marRight w:val="0"/>
      <w:marTop w:val="0"/>
      <w:marBottom w:val="0"/>
      <w:divBdr>
        <w:top w:val="none" w:sz="0" w:space="0" w:color="auto"/>
        <w:left w:val="none" w:sz="0" w:space="0" w:color="auto"/>
        <w:bottom w:val="none" w:sz="0" w:space="0" w:color="auto"/>
        <w:right w:val="none" w:sz="0" w:space="0" w:color="auto"/>
      </w:divBdr>
      <w:divsChild>
        <w:div w:id="1733966430">
          <w:marLeft w:val="0"/>
          <w:marRight w:val="0"/>
          <w:marTop w:val="0"/>
          <w:marBottom w:val="0"/>
          <w:divBdr>
            <w:top w:val="none" w:sz="0" w:space="0" w:color="auto"/>
            <w:left w:val="none" w:sz="0" w:space="0" w:color="auto"/>
            <w:bottom w:val="none" w:sz="0" w:space="0" w:color="auto"/>
            <w:right w:val="none" w:sz="0" w:space="0" w:color="auto"/>
          </w:divBdr>
        </w:div>
        <w:div w:id="988050984">
          <w:marLeft w:val="0"/>
          <w:marRight w:val="0"/>
          <w:marTop w:val="0"/>
          <w:marBottom w:val="0"/>
          <w:divBdr>
            <w:top w:val="none" w:sz="0" w:space="0" w:color="auto"/>
            <w:left w:val="none" w:sz="0" w:space="0" w:color="auto"/>
            <w:bottom w:val="none" w:sz="0" w:space="0" w:color="auto"/>
            <w:right w:val="none" w:sz="0" w:space="0" w:color="auto"/>
          </w:divBdr>
        </w:div>
      </w:divsChild>
    </w:div>
    <w:div w:id="880677822">
      <w:bodyDiv w:val="1"/>
      <w:marLeft w:val="0"/>
      <w:marRight w:val="0"/>
      <w:marTop w:val="0"/>
      <w:marBottom w:val="0"/>
      <w:divBdr>
        <w:top w:val="none" w:sz="0" w:space="0" w:color="auto"/>
        <w:left w:val="none" w:sz="0" w:space="0" w:color="auto"/>
        <w:bottom w:val="none" w:sz="0" w:space="0" w:color="auto"/>
        <w:right w:val="none" w:sz="0" w:space="0" w:color="auto"/>
      </w:divBdr>
      <w:divsChild>
        <w:div w:id="30695806">
          <w:marLeft w:val="0"/>
          <w:marRight w:val="0"/>
          <w:marTop w:val="0"/>
          <w:marBottom w:val="0"/>
          <w:divBdr>
            <w:top w:val="none" w:sz="0" w:space="0" w:color="auto"/>
            <w:left w:val="none" w:sz="0" w:space="0" w:color="auto"/>
            <w:bottom w:val="none" w:sz="0" w:space="0" w:color="auto"/>
            <w:right w:val="none" w:sz="0" w:space="0" w:color="auto"/>
          </w:divBdr>
        </w:div>
        <w:div w:id="1214852167">
          <w:marLeft w:val="0"/>
          <w:marRight w:val="0"/>
          <w:marTop w:val="0"/>
          <w:marBottom w:val="0"/>
          <w:divBdr>
            <w:top w:val="none" w:sz="0" w:space="0" w:color="auto"/>
            <w:left w:val="none" w:sz="0" w:space="0" w:color="auto"/>
            <w:bottom w:val="none" w:sz="0" w:space="0" w:color="auto"/>
            <w:right w:val="none" w:sz="0" w:space="0" w:color="auto"/>
          </w:divBdr>
        </w:div>
      </w:divsChild>
    </w:div>
    <w:div w:id="934824132">
      <w:bodyDiv w:val="1"/>
      <w:marLeft w:val="0"/>
      <w:marRight w:val="0"/>
      <w:marTop w:val="0"/>
      <w:marBottom w:val="0"/>
      <w:divBdr>
        <w:top w:val="none" w:sz="0" w:space="0" w:color="auto"/>
        <w:left w:val="none" w:sz="0" w:space="0" w:color="auto"/>
        <w:bottom w:val="none" w:sz="0" w:space="0" w:color="auto"/>
        <w:right w:val="none" w:sz="0" w:space="0" w:color="auto"/>
      </w:divBdr>
      <w:divsChild>
        <w:div w:id="584731513">
          <w:marLeft w:val="0"/>
          <w:marRight w:val="0"/>
          <w:marTop w:val="0"/>
          <w:marBottom w:val="0"/>
          <w:divBdr>
            <w:top w:val="none" w:sz="0" w:space="0" w:color="auto"/>
            <w:left w:val="none" w:sz="0" w:space="0" w:color="auto"/>
            <w:bottom w:val="none" w:sz="0" w:space="0" w:color="auto"/>
            <w:right w:val="none" w:sz="0" w:space="0" w:color="auto"/>
          </w:divBdr>
        </w:div>
        <w:div w:id="1972901030">
          <w:marLeft w:val="0"/>
          <w:marRight w:val="0"/>
          <w:marTop w:val="0"/>
          <w:marBottom w:val="0"/>
          <w:divBdr>
            <w:top w:val="none" w:sz="0" w:space="0" w:color="auto"/>
            <w:left w:val="none" w:sz="0" w:space="0" w:color="auto"/>
            <w:bottom w:val="none" w:sz="0" w:space="0" w:color="auto"/>
            <w:right w:val="none" w:sz="0" w:space="0" w:color="auto"/>
          </w:divBdr>
        </w:div>
      </w:divsChild>
    </w:div>
    <w:div w:id="1026565315">
      <w:bodyDiv w:val="1"/>
      <w:marLeft w:val="0"/>
      <w:marRight w:val="0"/>
      <w:marTop w:val="0"/>
      <w:marBottom w:val="0"/>
      <w:divBdr>
        <w:top w:val="none" w:sz="0" w:space="0" w:color="auto"/>
        <w:left w:val="none" w:sz="0" w:space="0" w:color="auto"/>
        <w:bottom w:val="none" w:sz="0" w:space="0" w:color="auto"/>
        <w:right w:val="none" w:sz="0" w:space="0" w:color="auto"/>
      </w:divBdr>
      <w:divsChild>
        <w:div w:id="620458635">
          <w:marLeft w:val="0"/>
          <w:marRight w:val="0"/>
          <w:marTop w:val="0"/>
          <w:marBottom w:val="0"/>
          <w:divBdr>
            <w:top w:val="none" w:sz="0" w:space="0" w:color="auto"/>
            <w:left w:val="none" w:sz="0" w:space="0" w:color="auto"/>
            <w:bottom w:val="none" w:sz="0" w:space="0" w:color="auto"/>
            <w:right w:val="none" w:sz="0" w:space="0" w:color="auto"/>
          </w:divBdr>
        </w:div>
        <w:div w:id="1909605081">
          <w:marLeft w:val="0"/>
          <w:marRight w:val="0"/>
          <w:marTop w:val="0"/>
          <w:marBottom w:val="0"/>
          <w:divBdr>
            <w:top w:val="none" w:sz="0" w:space="0" w:color="auto"/>
            <w:left w:val="none" w:sz="0" w:space="0" w:color="auto"/>
            <w:bottom w:val="none" w:sz="0" w:space="0" w:color="auto"/>
            <w:right w:val="none" w:sz="0" w:space="0" w:color="auto"/>
          </w:divBdr>
        </w:div>
      </w:divsChild>
    </w:div>
    <w:div w:id="1527408722">
      <w:bodyDiv w:val="1"/>
      <w:marLeft w:val="0"/>
      <w:marRight w:val="0"/>
      <w:marTop w:val="0"/>
      <w:marBottom w:val="0"/>
      <w:divBdr>
        <w:top w:val="none" w:sz="0" w:space="0" w:color="auto"/>
        <w:left w:val="none" w:sz="0" w:space="0" w:color="auto"/>
        <w:bottom w:val="none" w:sz="0" w:space="0" w:color="auto"/>
        <w:right w:val="none" w:sz="0" w:space="0" w:color="auto"/>
      </w:divBdr>
      <w:divsChild>
        <w:div w:id="1107695585">
          <w:marLeft w:val="0"/>
          <w:marRight w:val="0"/>
          <w:marTop w:val="0"/>
          <w:marBottom w:val="0"/>
          <w:divBdr>
            <w:top w:val="none" w:sz="0" w:space="0" w:color="auto"/>
            <w:left w:val="none" w:sz="0" w:space="0" w:color="auto"/>
            <w:bottom w:val="none" w:sz="0" w:space="0" w:color="auto"/>
            <w:right w:val="none" w:sz="0" w:space="0" w:color="auto"/>
          </w:divBdr>
        </w:div>
        <w:div w:id="438837388">
          <w:marLeft w:val="0"/>
          <w:marRight w:val="0"/>
          <w:marTop w:val="0"/>
          <w:marBottom w:val="0"/>
          <w:divBdr>
            <w:top w:val="none" w:sz="0" w:space="0" w:color="auto"/>
            <w:left w:val="none" w:sz="0" w:space="0" w:color="auto"/>
            <w:bottom w:val="none" w:sz="0" w:space="0" w:color="auto"/>
            <w:right w:val="none" w:sz="0" w:space="0" w:color="auto"/>
          </w:divBdr>
        </w:div>
      </w:divsChild>
    </w:div>
    <w:div w:id="1816674999">
      <w:bodyDiv w:val="1"/>
      <w:marLeft w:val="0"/>
      <w:marRight w:val="0"/>
      <w:marTop w:val="0"/>
      <w:marBottom w:val="0"/>
      <w:divBdr>
        <w:top w:val="none" w:sz="0" w:space="0" w:color="auto"/>
        <w:left w:val="none" w:sz="0" w:space="0" w:color="auto"/>
        <w:bottom w:val="none" w:sz="0" w:space="0" w:color="auto"/>
        <w:right w:val="none" w:sz="0" w:space="0" w:color="auto"/>
      </w:divBdr>
      <w:divsChild>
        <w:div w:id="914629057">
          <w:marLeft w:val="0"/>
          <w:marRight w:val="0"/>
          <w:marTop w:val="0"/>
          <w:marBottom w:val="0"/>
          <w:divBdr>
            <w:top w:val="none" w:sz="0" w:space="0" w:color="auto"/>
            <w:left w:val="none" w:sz="0" w:space="0" w:color="auto"/>
            <w:bottom w:val="none" w:sz="0" w:space="0" w:color="auto"/>
            <w:right w:val="none" w:sz="0" w:space="0" w:color="auto"/>
          </w:divBdr>
        </w:div>
        <w:div w:id="1901820336">
          <w:marLeft w:val="0"/>
          <w:marRight w:val="0"/>
          <w:marTop w:val="0"/>
          <w:marBottom w:val="0"/>
          <w:divBdr>
            <w:top w:val="none" w:sz="0" w:space="0" w:color="auto"/>
            <w:left w:val="none" w:sz="0" w:space="0" w:color="auto"/>
            <w:bottom w:val="none" w:sz="0" w:space="0" w:color="auto"/>
            <w:right w:val="none" w:sz="0" w:space="0" w:color="auto"/>
          </w:divBdr>
        </w:div>
      </w:divsChild>
    </w:div>
    <w:div w:id="2144303991">
      <w:bodyDiv w:val="1"/>
      <w:marLeft w:val="0"/>
      <w:marRight w:val="0"/>
      <w:marTop w:val="0"/>
      <w:marBottom w:val="0"/>
      <w:divBdr>
        <w:top w:val="none" w:sz="0" w:space="0" w:color="auto"/>
        <w:left w:val="none" w:sz="0" w:space="0" w:color="auto"/>
        <w:bottom w:val="none" w:sz="0" w:space="0" w:color="auto"/>
        <w:right w:val="none" w:sz="0" w:space="0" w:color="auto"/>
      </w:divBdr>
      <w:divsChild>
        <w:div w:id="2007006167">
          <w:marLeft w:val="0"/>
          <w:marRight w:val="0"/>
          <w:marTop w:val="0"/>
          <w:marBottom w:val="0"/>
          <w:divBdr>
            <w:top w:val="none" w:sz="0" w:space="0" w:color="auto"/>
            <w:left w:val="none" w:sz="0" w:space="0" w:color="auto"/>
            <w:bottom w:val="none" w:sz="0" w:space="0" w:color="auto"/>
            <w:right w:val="none" w:sz="0" w:space="0" w:color="auto"/>
          </w:divBdr>
        </w:div>
        <w:div w:id="855360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390</Words>
  <Characters>481</Characters>
  <Application>Microsoft Office Word</Application>
  <DocSecurity>0</DocSecurity>
  <Lines>80</Lines>
  <Paragraphs>96</Paragraphs>
  <ScaleCrop>false</ScaleCrop>
  <Company>Organization</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53</cp:revision>
  <dcterms:created xsi:type="dcterms:W3CDTF">2021-06-10T07:28:00Z</dcterms:created>
  <dcterms:modified xsi:type="dcterms:W3CDTF">2025-06-20T08:36:00Z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