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CE" w:rsidRDefault="00FF516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AB79C5">
        <w:rPr>
          <w:rFonts w:ascii="黑体" w:eastAsia="黑体" w:hint="eastAsia"/>
          <w:sz w:val="44"/>
          <w:szCs w:val="44"/>
        </w:rPr>
        <w:t xml:space="preserve">报   </w:t>
      </w:r>
      <w:bookmarkStart w:id="0" w:name="_GoBack"/>
      <w:bookmarkEnd w:id="0"/>
      <w:r w:rsidR="00AB79C5">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6E06CE" w:rsidRDefault="00FF516A">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r>
      <w:r>
        <w:rPr>
          <w:rFonts w:ascii="Helvetica" w:eastAsia="Helvetica" w:hAnsi="Helvetica" w:cs="Helvetica"/>
          <w:color w:val="333333"/>
          <w:sz w:val="17"/>
          <w:szCs w:val="17"/>
          <w:shd w:val="clear" w:color="auto" w:fill="FFFFFF"/>
        </w:rPr>
        <w:t>R2012290590002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宗经理</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rPr>
        <w:t>29</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911"/>
        <w:gridCol w:w="302"/>
        <w:gridCol w:w="1211"/>
        <w:gridCol w:w="517"/>
        <w:gridCol w:w="1044"/>
        <w:gridCol w:w="237"/>
        <w:gridCol w:w="783"/>
        <w:gridCol w:w="634"/>
        <w:gridCol w:w="181"/>
        <w:gridCol w:w="966"/>
        <w:gridCol w:w="600"/>
        <w:gridCol w:w="1088"/>
        <w:gridCol w:w="1125"/>
        <w:gridCol w:w="259"/>
        <w:gridCol w:w="19"/>
        <w:gridCol w:w="1432"/>
        <w:gridCol w:w="1537"/>
        <w:gridCol w:w="22"/>
        <w:gridCol w:w="958"/>
        <w:gridCol w:w="20"/>
      </w:tblGrid>
      <w:tr w:rsidR="006E06CE" w:rsidTr="00C85216">
        <w:trPr>
          <w:gridAfter w:val="1"/>
          <w:wAfter w:w="20" w:type="dxa"/>
          <w:trHeight w:val="388"/>
        </w:trPr>
        <w:tc>
          <w:tcPr>
            <w:tcW w:w="1158" w:type="dxa"/>
            <w:gridSpan w:val="2"/>
            <w:vMerge w:val="restart"/>
            <w:shd w:val="clear" w:color="auto" w:fill="auto"/>
            <w:vAlign w:val="center"/>
          </w:tcPr>
          <w:p w:rsidR="006E06CE" w:rsidRDefault="00FF516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7" w:type="dxa"/>
            <w:gridSpan w:val="2"/>
            <w:shd w:val="clear" w:color="auto" w:fill="auto"/>
            <w:vAlign w:val="center"/>
          </w:tcPr>
          <w:p w:rsidR="006E06CE" w:rsidRDefault="00FF516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4"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6E06CE">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6E06CE">
                    <w:tc>
                      <w:tcPr>
                        <w:tcW w:w="4320" w:type="dxa"/>
                        <w:shd w:val="clear" w:color="auto" w:fill="auto"/>
                        <w:tcMar>
                          <w:top w:w="0" w:type="dxa"/>
                          <w:left w:w="0" w:type="dxa"/>
                          <w:bottom w:w="0" w:type="dxa"/>
                          <w:right w:w="0" w:type="dxa"/>
                        </w:tcMar>
                        <w:vAlign w:val="center"/>
                      </w:tcPr>
                      <w:p w:rsidR="006E06CE" w:rsidRDefault="00FF516A">
                        <w:pPr>
                          <w:framePr w:hSpace="180" w:wrap="around" w:vAnchor="text" w:hAnchor="text" w:y="1"/>
                          <w:widowControl/>
                          <w:suppressOverlap/>
                          <w:jc w:val="left"/>
                          <w:rPr>
                            <w:rFonts w:asciiTheme="minorEastAsia" w:hAnsiTheme="minorEastAsia" w:cstheme="minorEastAsia"/>
                            <w:kern w:val="0"/>
                            <w:sz w:val="18"/>
                            <w:szCs w:val="18"/>
                          </w:rPr>
                        </w:pPr>
                        <w:r>
                          <w:rPr>
                            <w:rFonts w:ascii="Helvetica" w:eastAsia="Helvetica" w:hAnsi="Helvetica" w:cs="Helvetica"/>
                            <w:color w:val="333333"/>
                            <w:sz w:val="19"/>
                            <w:szCs w:val="19"/>
                            <w:shd w:val="clear" w:color="auto" w:fill="F9F9F9"/>
                          </w:rPr>
                          <w:t>北京京诚嘉合科技有限公司</w:t>
                        </w:r>
                      </w:p>
                    </w:tc>
                    <w:tc>
                      <w:tcPr>
                        <w:tcW w:w="4320" w:type="dxa"/>
                        <w:shd w:val="clear" w:color="auto" w:fill="auto"/>
                        <w:tcMar>
                          <w:top w:w="0" w:type="dxa"/>
                          <w:left w:w="0" w:type="dxa"/>
                          <w:bottom w:w="0" w:type="dxa"/>
                          <w:right w:w="0" w:type="dxa"/>
                        </w:tcMar>
                        <w:vAlign w:val="center"/>
                      </w:tcPr>
                      <w:p w:rsidR="006E06CE" w:rsidRDefault="00FF516A">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6E06CE" w:rsidRDefault="006E06CE">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6E06CE" w:rsidRDefault="00FF516A">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6E06CE" w:rsidRDefault="006E06CE">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6E06CE" w:rsidRDefault="00FF516A">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6E06CE" w:rsidRDefault="00FF516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6E06CE" w:rsidRDefault="00FF516A">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E06CE" w:rsidRDefault="00FF516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6E06CE" w:rsidRDefault="006E06CE">
            <w:pPr>
              <w:spacing w:line="0" w:lineRule="atLeast"/>
              <w:jc w:val="center"/>
              <w:rPr>
                <w:rFonts w:asciiTheme="minorEastAsia" w:hAnsiTheme="minorEastAsia" w:cstheme="minorEastAsia"/>
                <w:kern w:val="0"/>
                <w:sz w:val="18"/>
                <w:szCs w:val="18"/>
              </w:rPr>
            </w:pPr>
          </w:p>
        </w:tc>
        <w:tc>
          <w:tcPr>
            <w:tcW w:w="2517" w:type="dxa"/>
            <w:gridSpan w:val="3"/>
            <w:shd w:val="clear" w:color="auto" w:fill="auto"/>
            <w:vAlign w:val="center"/>
          </w:tcPr>
          <w:p w:rsidR="006E06CE" w:rsidRDefault="006E06CE">
            <w:pPr>
              <w:widowControl/>
              <w:jc w:val="center"/>
              <w:rPr>
                <w:rFonts w:asciiTheme="minorEastAsia" w:hAnsiTheme="minorEastAsia" w:cstheme="minorEastAsia"/>
                <w:kern w:val="0"/>
                <w:sz w:val="18"/>
                <w:szCs w:val="18"/>
              </w:rPr>
            </w:pPr>
          </w:p>
        </w:tc>
      </w:tr>
      <w:tr w:rsidR="006E06CE" w:rsidTr="00C85216">
        <w:trPr>
          <w:gridAfter w:val="1"/>
          <w:wAfter w:w="20" w:type="dxa"/>
          <w:trHeight w:val="499"/>
        </w:trPr>
        <w:tc>
          <w:tcPr>
            <w:tcW w:w="1158" w:type="dxa"/>
            <w:gridSpan w:val="2"/>
            <w:vMerge/>
            <w:vAlign w:val="center"/>
          </w:tcPr>
          <w:p w:rsidR="006E06CE" w:rsidRDefault="006E06CE">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6E06CE" w:rsidRDefault="00FF516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4" w:type="dxa"/>
            <w:gridSpan w:val="4"/>
            <w:shd w:val="clear" w:color="auto" w:fill="auto"/>
            <w:vAlign w:val="bottom"/>
          </w:tcPr>
          <w:p w:rsidR="006E06CE" w:rsidRDefault="00FF516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北京市北京城区朝阳区左家庄中街</w:t>
            </w:r>
            <w:proofErr w:type="gramStart"/>
            <w:r>
              <w:rPr>
                <w:rFonts w:ascii="Helvetica" w:eastAsia="Helvetica" w:hAnsi="Helvetica" w:cs="Helvetica"/>
                <w:color w:val="333333"/>
                <w:szCs w:val="21"/>
                <w:shd w:val="clear" w:color="auto" w:fill="FFFFFF"/>
              </w:rPr>
              <w:t>6</w:t>
            </w:r>
            <w:r>
              <w:rPr>
                <w:rFonts w:ascii="Helvetica" w:eastAsia="Helvetica" w:hAnsi="Helvetica" w:cs="Helvetica"/>
                <w:color w:val="333333"/>
                <w:szCs w:val="21"/>
                <w:shd w:val="clear" w:color="auto" w:fill="FFFFFF"/>
              </w:rPr>
              <w:t>号豪成大厦</w:t>
            </w:r>
            <w:proofErr w:type="gramEnd"/>
            <w:r>
              <w:rPr>
                <w:rFonts w:ascii="Helvetica" w:eastAsia="Helvetica" w:hAnsi="Helvetica" w:cs="Helvetica"/>
                <w:color w:val="333333"/>
                <w:szCs w:val="21"/>
                <w:shd w:val="clear" w:color="auto" w:fill="FFFFFF"/>
              </w:rPr>
              <w:t>16</w:t>
            </w:r>
            <w:r>
              <w:rPr>
                <w:rFonts w:ascii="Helvetica" w:eastAsia="Helvetica" w:hAnsi="Helvetica" w:cs="Helvetica"/>
                <w:color w:val="333333"/>
                <w:szCs w:val="21"/>
                <w:shd w:val="clear" w:color="auto" w:fill="FFFFFF"/>
              </w:rPr>
              <w:t>层</w:t>
            </w:r>
            <w:r>
              <w:rPr>
                <w:rFonts w:ascii="Helvetica" w:eastAsia="Helvetica" w:hAnsi="Helvetica" w:cs="Helvetica"/>
                <w:color w:val="333333"/>
                <w:szCs w:val="21"/>
                <w:shd w:val="clear" w:color="auto" w:fill="FFFFFF"/>
              </w:rPr>
              <w:t>6</w:t>
            </w:r>
            <w:r>
              <w:rPr>
                <w:rFonts w:ascii="Helvetica" w:eastAsia="Helvetica" w:hAnsi="Helvetica" w:cs="Helvetica"/>
                <w:color w:val="333333"/>
                <w:szCs w:val="21"/>
                <w:shd w:val="clear" w:color="auto" w:fill="FFFFFF"/>
              </w:rPr>
              <w:t>号</w:t>
            </w:r>
          </w:p>
        </w:tc>
        <w:tc>
          <w:tcPr>
            <w:tcW w:w="1020" w:type="dxa"/>
            <w:gridSpan w:val="2"/>
            <w:shd w:val="clear" w:color="auto" w:fill="auto"/>
            <w:vAlign w:val="bottom"/>
          </w:tcPr>
          <w:p w:rsidR="006E06CE" w:rsidRDefault="00FF516A">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6E06CE" w:rsidRDefault="00FF516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r>
              <w:rPr>
                <w:rFonts w:ascii="Helvetica" w:eastAsia="Helvetica" w:hAnsi="Helvetica" w:cs="Helvetica"/>
                <w:color w:val="333333"/>
                <w:szCs w:val="21"/>
                <w:shd w:val="clear" w:color="auto" w:fill="FFFFFF"/>
              </w:rPr>
              <w:t>;</w:t>
            </w:r>
          </w:p>
        </w:tc>
        <w:tc>
          <w:tcPr>
            <w:tcW w:w="600" w:type="dxa"/>
            <w:shd w:val="clear" w:color="auto" w:fill="auto"/>
            <w:vAlign w:val="bottom"/>
          </w:tcPr>
          <w:p w:rsidR="006E06CE" w:rsidRDefault="00FF516A">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E06CE" w:rsidRDefault="00FF516A">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6E06CE" w:rsidRDefault="006E06CE">
            <w:pPr>
              <w:widowControl/>
              <w:jc w:val="center"/>
              <w:rPr>
                <w:rFonts w:asciiTheme="minorEastAsia" w:hAnsiTheme="minorEastAsia" w:cstheme="minorEastAsia"/>
                <w:kern w:val="0"/>
                <w:sz w:val="18"/>
                <w:szCs w:val="18"/>
              </w:rPr>
            </w:pPr>
          </w:p>
        </w:tc>
        <w:tc>
          <w:tcPr>
            <w:tcW w:w="2517" w:type="dxa"/>
            <w:gridSpan w:val="3"/>
            <w:shd w:val="clear" w:color="auto" w:fill="auto"/>
            <w:vAlign w:val="center"/>
          </w:tcPr>
          <w:p w:rsidR="006E06CE" w:rsidRDefault="006E06CE">
            <w:pPr>
              <w:widowControl/>
              <w:jc w:val="center"/>
              <w:rPr>
                <w:rFonts w:asciiTheme="minorEastAsia" w:hAnsiTheme="minorEastAsia" w:cstheme="minorEastAsia"/>
                <w:kern w:val="0"/>
                <w:sz w:val="18"/>
                <w:szCs w:val="18"/>
              </w:rPr>
            </w:pPr>
          </w:p>
        </w:tc>
      </w:tr>
      <w:tr w:rsidR="006E06CE" w:rsidTr="00C85216">
        <w:trPr>
          <w:gridAfter w:val="1"/>
          <w:wAfter w:w="20" w:type="dxa"/>
          <w:trHeight w:val="416"/>
        </w:trPr>
        <w:tc>
          <w:tcPr>
            <w:tcW w:w="1158" w:type="dxa"/>
            <w:gridSpan w:val="2"/>
            <w:vMerge/>
            <w:vAlign w:val="center"/>
          </w:tcPr>
          <w:p w:rsidR="006E06CE" w:rsidRDefault="006E06CE">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6E06CE" w:rsidRDefault="00FF516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4" w:type="dxa"/>
            <w:gridSpan w:val="4"/>
            <w:shd w:val="clear" w:color="auto" w:fill="auto"/>
            <w:vAlign w:val="bottom"/>
          </w:tcPr>
          <w:p w:rsidR="006E06CE" w:rsidRDefault="00FF516A">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2018.5</w:t>
            </w:r>
          </w:p>
        </w:tc>
        <w:tc>
          <w:tcPr>
            <w:tcW w:w="1020" w:type="dxa"/>
            <w:gridSpan w:val="2"/>
            <w:shd w:val="clear" w:color="auto" w:fill="auto"/>
            <w:vAlign w:val="bottom"/>
          </w:tcPr>
          <w:p w:rsidR="006E06CE" w:rsidRDefault="00FF516A">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6E06CE" w:rsidRDefault="00FF516A">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不记得是那个批次了</w:t>
            </w:r>
          </w:p>
        </w:tc>
        <w:tc>
          <w:tcPr>
            <w:tcW w:w="600" w:type="dxa"/>
            <w:shd w:val="clear" w:color="auto" w:fill="auto"/>
            <w:vAlign w:val="bottom"/>
          </w:tcPr>
          <w:p w:rsidR="006E06CE" w:rsidRDefault="006E06CE">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6E06CE" w:rsidRDefault="006E06CE">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6E06CE" w:rsidRDefault="00FF516A">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7" w:type="dxa"/>
            <w:gridSpan w:val="3"/>
            <w:shd w:val="clear" w:color="auto" w:fill="auto"/>
            <w:vAlign w:val="center"/>
          </w:tcPr>
          <w:p w:rsidR="006E06CE" w:rsidRDefault="00FF516A">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6E06CE" w:rsidTr="00C85216">
        <w:trPr>
          <w:gridAfter w:val="1"/>
          <w:wAfter w:w="20" w:type="dxa"/>
          <w:trHeight w:val="507"/>
        </w:trPr>
        <w:tc>
          <w:tcPr>
            <w:tcW w:w="566" w:type="dxa"/>
            <w:vMerge w:val="restart"/>
            <w:shd w:val="clear" w:color="auto" w:fill="auto"/>
            <w:textDirection w:val="tbLrV"/>
            <w:vAlign w:val="center"/>
          </w:tcPr>
          <w:p w:rsidR="006E06CE" w:rsidRDefault="00FF516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6E06CE" w:rsidRDefault="00FF516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7" w:type="dxa"/>
            <w:gridSpan w:val="2"/>
            <w:shd w:val="clear" w:color="auto" w:fill="auto"/>
            <w:vAlign w:val="center"/>
          </w:tcPr>
          <w:p w:rsidR="006E06CE" w:rsidRDefault="00FF516A">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3" w:type="dxa"/>
            <w:gridSpan w:val="2"/>
            <w:shd w:val="clear" w:color="auto" w:fill="auto"/>
            <w:vAlign w:val="center"/>
          </w:tcPr>
          <w:p w:rsidR="006E06CE" w:rsidRDefault="00FF516A">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17" w:type="dxa"/>
            <w:shd w:val="clear" w:color="auto" w:fill="auto"/>
            <w:vAlign w:val="center"/>
          </w:tcPr>
          <w:p w:rsidR="006E06CE" w:rsidRDefault="00FF516A">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45" w:type="dxa"/>
            <w:gridSpan w:val="6"/>
            <w:shd w:val="clear" w:color="auto" w:fill="auto"/>
            <w:vAlign w:val="center"/>
          </w:tcPr>
          <w:p w:rsidR="006E06CE" w:rsidRDefault="00FF51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6E06CE" w:rsidRDefault="00FF51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9" w:type="dxa"/>
            <w:gridSpan w:val="2"/>
            <w:vAlign w:val="center"/>
          </w:tcPr>
          <w:p w:rsidR="006E06CE" w:rsidRDefault="00FF51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8" w:type="dxa"/>
            <w:vAlign w:val="center"/>
          </w:tcPr>
          <w:p w:rsidR="006E06CE" w:rsidRDefault="00FF516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E06CE" w:rsidTr="00C85216">
        <w:trPr>
          <w:gridAfter w:val="1"/>
          <w:wAfter w:w="20" w:type="dxa"/>
          <w:trHeight w:val="484"/>
        </w:trPr>
        <w:tc>
          <w:tcPr>
            <w:tcW w:w="566" w:type="dxa"/>
            <w:vMerge/>
            <w:vAlign w:val="center"/>
          </w:tcPr>
          <w:p w:rsidR="006E06CE" w:rsidRDefault="006E06CE">
            <w:pPr>
              <w:widowControl/>
              <w:jc w:val="center"/>
              <w:rPr>
                <w:rFonts w:ascii="宋体" w:eastAsia="宋体" w:hAnsi="宋体" w:cs="宋体"/>
                <w:b/>
                <w:bCs/>
                <w:kern w:val="0"/>
                <w:sz w:val="22"/>
              </w:rPr>
            </w:pPr>
          </w:p>
        </w:tc>
        <w:tc>
          <w:tcPr>
            <w:tcW w:w="592" w:type="dxa"/>
            <w:shd w:val="clear" w:color="auto" w:fill="auto"/>
            <w:vAlign w:val="center"/>
          </w:tcPr>
          <w:p w:rsidR="006E06CE" w:rsidRDefault="00FF516A">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1</w:t>
            </w:r>
          </w:p>
        </w:tc>
        <w:tc>
          <w:tcPr>
            <w:tcW w:w="1627" w:type="dxa"/>
            <w:gridSpan w:val="2"/>
            <w:shd w:val="clear" w:color="auto" w:fill="auto"/>
            <w:vAlign w:val="bottom"/>
          </w:tcPr>
          <w:p w:rsidR="006E06CE" w:rsidRDefault="00FF516A">
            <w:pPr>
              <w:widowControl/>
              <w:jc w:val="center"/>
              <w:textAlignment w:val="bottom"/>
              <w:rPr>
                <w:rFonts w:ascii="宋体" w:eastAsia="宋体" w:hAnsi="宋体" w:cs="宋体"/>
                <w:kern w:val="0"/>
                <w:sz w:val="20"/>
                <w:szCs w:val="20"/>
              </w:rPr>
            </w:pPr>
            <w:r>
              <w:rPr>
                <w:rFonts w:ascii="Calibri" w:eastAsia="宋体" w:hAnsi="Calibri" w:cs="Calibri"/>
                <w:color w:val="000000"/>
                <w:kern w:val="0"/>
                <w:sz w:val="24"/>
                <w:szCs w:val="24"/>
                <w:lang w:bidi="ar"/>
              </w:rPr>
              <w:t>DSEM-V240530E40LR</w:t>
            </w:r>
            <w:r>
              <w:rPr>
                <w:rFonts w:ascii="Calibri" w:eastAsia="宋体" w:hAnsi="Calibri" w:cs="Calibri" w:hint="eastAsia"/>
                <w:color w:val="000000"/>
                <w:kern w:val="0"/>
                <w:sz w:val="24"/>
                <w:szCs w:val="24"/>
                <w:lang w:bidi="ar"/>
              </w:rPr>
              <w:t>+</w:t>
            </w:r>
            <w:r>
              <w:rPr>
                <w:rFonts w:ascii="Calibri" w:eastAsia="宋体" w:hAnsi="Calibri" w:cs="Calibri"/>
                <w:color w:val="000000"/>
                <w:kern w:val="0"/>
                <w:sz w:val="24"/>
                <w:szCs w:val="24"/>
                <w:lang w:bidi="ar"/>
              </w:rPr>
              <w:t>APE40</w:t>
            </w:r>
            <w:r>
              <w:rPr>
                <w:rFonts w:ascii="Calibri" w:eastAsia="宋体" w:hAnsi="Calibri" w:cs="Calibri" w:hint="eastAsia"/>
                <w:color w:val="000000"/>
                <w:kern w:val="0"/>
                <w:sz w:val="24"/>
                <w:szCs w:val="24"/>
                <w:lang w:bidi="ar"/>
              </w:rPr>
              <w:t>-40</w:t>
            </w:r>
          </w:p>
        </w:tc>
        <w:tc>
          <w:tcPr>
            <w:tcW w:w="1513" w:type="dxa"/>
            <w:gridSpan w:val="2"/>
            <w:shd w:val="clear" w:color="auto" w:fill="auto"/>
            <w:vAlign w:val="bottom"/>
          </w:tcPr>
          <w:p w:rsidR="006E06CE" w:rsidRDefault="006E06CE">
            <w:pPr>
              <w:widowControl/>
              <w:jc w:val="center"/>
              <w:textAlignment w:val="bottom"/>
              <w:rPr>
                <w:rFonts w:ascii="宋体" w:eastAsia="宋体" w:hAnsi="宋体" w:cs="宋体"/>
                <w:sz w:val="20"/>
                <w:szCs w:val="20"/>
              </w:rPr>
            </w:pPr>
          </w:p>
        </w:tc>
        <w:tc>
          <w:tcPr>
            <w:tcW w:w="517" w:type="dxa"/>
            <w:shd w:val="clear" w:color="auto" w:fill="auto"/>
          </w:tcPr>
          <w:p w:rsidR="006E06CE" w:rsidRDefault="00FF516A">
            <w:pPr>
              <w:widowControl/>
              <w:rPr>
                <w:rFonts w:ascii="宋体" w:eastAsia="宋体" w:hAnsi="宋体" w:cs="宋体"/>
                <w:kern w:val="0"/>
                <w:sz w:val="20"/>
                <w:szCs w:val="20"/>
              </w:rPr>
            </w:pPr>
            <w:r>
              <w:rPr>
                <w:rFonts w:ascii="宋体" w:eastAsia="宋体" w:hAnsi="宋体" w:cs="宋体" w:hint="eastAsia"/>
                <w:kern w:val="0"/>
                <w:sz w:val="20"/>
                <w:szCs w:val="20"/>
              </w:rPr>
              <w:t>5</w:t>
            </w:r>
          </w:p>
        </w:tc>
        <w:tc>
          <w:tcPr>
            <w:tcW w:w="3845" w:type="dxa"/>
            <w:gridSpan w:val="6"/>
            <w:shd w:val="clear" w:color="auto" w:fill="auto"/>
            <w:vAlign w:val="bottom"/>
          </w:tcPr>
          <w:p w:rsidR="006E06CE" w:rsidRDefault="00FF516A">
            <w:pPr>
              <w:widowControl/>
              <w:jc w:val="left"/>
              <w:textAlignment w:val="bottom"/>
              <w:rPr>
                <w:rFonts w:ascii="Helvetica" w:eastAsia="Helvetica" w:hAnsi="Helvetica" w:cs="Helvetica"/>
                <w:color w:val="333333"/>
                <w:sz w:val="17"/>
                <w:szCs w:val="17"/>
                <w:shd w:val="clear" w:color="auto" w:fill="F5F5F5"/>
              </w:rPr>
            </w:pPr>
            <w:r>
              <w:rPr>
                <w:rFonts w:ascii="Helvetica" w:eastAsia="Helvetica" w:hAnsi="Helvetica" w:cs="Helvetica"/>
                <w:color w:val="333333"/>
                <w:sz w:val="17"/>
                <w:szCs w:val="17"/>
                <w:shd w:val="clear" w:color="auto" w:fill="F5F5F5"/>
              </w:rPr>
              <w:t>1.3</w:t>
            </w:r>
            <w:r>
              <w:rPr>
                <w:rFonts w:ascii="Helvetica" w:eastAsia="Helvetica" w:hAnsi="Helvetica" w:cs="Helvetica"/>
                <w:color w:val="333333"/>
                <w:sz w:val="17"/>
                <w:szCs w:val="17"/>
                <w:shd w:val="clear" w:color="auto" w:fill="F5F5F5"/>
              </w:rPr>
              <w:t>台配</w:t>
            </w:r>
            <w:r>
              <w:rPr>
                <w:rFonts w:ascii="Helvetica" w:eastAsia="Helvetica" w:hAnsi="Helvetica" w:cs="Helvetica"/>
                <w:color w:val="333333"/>
                <w:sz w:val="17"/>
                <w:szCs w:val="17"/>
                <w:shd w:val="clear" w:color="auto" w:fill="F5F5F5"/>
              </w:rPr>
              <w:t>APE40-040</w:t>
            </w:r>
            <w:r>
              <w:rPr>
                <w:rFonts w:ascii="Helvetica" w:eastAsia="Helvetica" w:hAnsi="Helvetica" w:cs="Helvetica"/>
                <w:color w:val="333333"/>
                <w:sz w:val="17"/>
                <w:szCs w:val="17"/>
                <w:shd w:val="clear" w:color="auto" w:fill="F5F5F5"/>
              </w:rPr>
              <w:t>的减速机</w:t>
            </w:r>
            <w:r>
              <w:rPr>
                <w:rFonts w:ascii="Helvetica" w:eastAsia="Helvetica" w:hAnsi="Helvetica" w:cs="Helvetica"/>
                <w:color w:val="333333"/>
                <w:sz w:val="17"/>
                <w:szCs w:val="17"/>
                <w:shd w:val="clear" w:color="auto" w:fill="F5F5F5"/>
              </w:rPr>
              <w:t xml:space="preserve"> </w:t>
            </w:r>
            <w:r>
              <w:rPr>
                <w:rFonts w:ascii="Helvetica" w:eastAsia="Helvetica" w:hAnsi="Helvetica" w:cs="Helvetica"/>
                <w:color w:val="333333"/>
                <w:sz w:val="17"/>
                <w:szCs w:val="17"/>
                <w:shd w:val="clear" w:color="auto" w:fill="F5F5F5"/>
              </w:rPr>
              <w:t>，返修原因升降运动报警，电流过大；</w:t>
            </w:r>
          </w:p>
          <w:p w:rsidR="006E06CE" w:rsidRDefault="00FF516A">
            <w:pPr>
              <w:widowControl/>
              <w:jc w:val="left"/>
              <w:textAlignment w:val="bottom"/>
              <w:rPr>
                <w:rFonts w:ascii="宋体" w:eastAsia="宋体" w:hAnsi="宋体" w:cs="宋体"/>
                <w:kern w:val="0"/>
                <w:szCs w:val="21"/>
              </w:rPr>
            </w:pPr>
            <w:r>
              <w:rPr>
                <w:rFonts w:ascii="Helvetica" w:eastAsia="Helvetica" w:hAnsi="Helvetica" w:cs="Helvetica"/>
                <w:color w:val="333333"/>
                <w:sz w:val="17"/>
                <w:szCs w:val="17"/>
                <w:shd w:val="clear" w:color="auto" w:fill="F5F5F5"/>
              </w:rPr>
              <w:t xml:space="preserve"> 2.2</w:t>
            </w:r>
            <w:r>
              <w:rPr>
                <w:rFonts w:ascii="Helvetica" w:eastAsia="Helvetica" w:hAnsi="Helvetica" w:cs="Helvetica"/>
                <w:color w:val="333333"/>
                <w:sz w:val="17"/>
                <w:szCs w:val="17"/>
                <w:shd w:val="clear" w:color="auto" w:fill="F5F5F5"/>
              </w:rPr>
              <w:t>台配</w:t>
            </w:r>
            <w:r>
              <w:rPr>
                <w:rFonts w:ascii="Helvetica" w:eastAsia="Helvetica" w:hAnsi="Helvetica" w:cs="Helvetica"/>
                <w:color w:val="333333"/>
                <w:sz w:val="17"/>
                <w:szCs w:val="17"/>
                <w:shd w:val="clear" w:color="auto" w:fill="F5F5F5"/>
              </w:rPr>
              <w:t>WAPE40-040</w:t>
            </w:r>
            <w:r>
              <w:rPr>
                <w:rFonts w:ascii="Helvetica" w:eastAsia="Helvetica" w:hAnsi="Helvetica" w:cs="Helvetica"/>
                <w:color w:val="333333"/>
                <w:sz w:val="17"/>
                <w:szCs w:val="17"/>
                <w:shd w:val="clear" w:color="auto" w:fill="F5F5F5"/>
              </w:rPr>
              <w:t>的减速机，返修原因报警升起无力，电流超限报警。</w:t>
            </w:r>
          </w:p>
        </w:tc>
        <w:tc>
          <w:tcPr>
            <w:tcW w:w="4523" w:type="dxa"/>
            <w:gridSpan w:val="6"/>
            <w:shd w:val="clear" w:color="auto" w:fill="auto"/>
            <w:vAlign w:val="center"/>
          </w:tcPr>
          <w:p w:rsidR="006E06CE" w:rsidRPr="00C85216" w:rsidRDefault="00C85216" w:rsidP="00C85216">
            <w:pPr>
              <w:widowControl/>
              <w:rPr>
                <w:rFonts w:ascii="宋体" w:eastAsia="宋体" w:hAnsi="宋体" w:cs="宋体"/>
                <w:kern w:val="0"/>
                <w:szCs w:val="21"/>
              </w:rPr>
            </w:pPr>
            <w:r>
              <w:rPr>
                <w:rFonts w:ascii="宋体" w:eastAsia="宋体" w:hAnsi="宋体" w:cs="宋体" w:hint="eastAsia"/>
                <w:kern w:val="0"/>
                <w:szCs w:val="21"/>
              </w:rPr>
              <w:t>更换电机插头，重新安装电机和减速机，运转测试OK！</w:t>
            </w:r>
          </w:p>
        </w:tc>
        <w:tc>
          <w:tcPr>
            <w:tcW w:w="1559" w:type="dxa"/>
            <w:gridSpan w:val="2"/>
            <w:vAlign w:val="center"/>
          </w:tcPr>
          <w:p w:rsidR="006E06CE" w:rsidRDefault="006E06CE">
            <w:pPr>
              <w:widowControl/>
              <w:jc w:val="center"/>
              <w:rPr>
                <w:rFonts w:ascii="宋体" w:eastAsia="宋体" w:hAnsi="宋体" w:cs="宋体"/>
                <w:kern w:val="0"/>
                <w:sz w:val="20"/>
                <w:szCs w:val="20"/>
              </w:rPr>
            </w:pPr>
          </w:p>
        </w:tc>
        <w:tc>
          <w:tcPr>
            <w:tcW w:w="958" w:type="dxa"/>
            <w:vAlign w:val="center"/>
          </w:tcPr>
          <w:p w:rsidR="006E06CE" w:rsidRPr="00C85216" w:rsidRDefault="00C85216">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6E06CE" w:rsidTr="00C85216">
        <w:trPr>
          <w:gridAfter w:val="1"/>
          <w:wAfter w:w="20" w:type="dxa"/>
          <w:trHeight w:val="433"/>
        </w:trPr>
        <w:tc>
          <w:tcPr>
            <w:tcW w:w="1874" w:type="dxa"/>
            <w:gridSpan w:val="3"/>
            <w:tcBorders>
              <w:right w:val="single" w:sz="4" w:space="0" w:color="auto"/>
            </w:tcBorders>
            <w:shd w:val="clear" w:color="auto" w:fill="auto"/>
            <w:vAlign w:val="center"/>
          </w:tcPr>
          <w:p w:rsidR="006E06CE" w:rsidRDefault="00FF516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3" w:type="dxa"/>
            <w:gridSpan w:val="2"/>
            <w:tcBorders>
              <w:left w:val="single" w:sz="4" w:space="0" w:color="auto"/>
              <w:right w:val="single" w:sz="4" w:space="0" w:color="auto"/>
            </w:tcBorders>
            <w:shd w:val="clear" w:color="auto" w:fill="auto"/>
            <w:vAlign w:val="center"/>
          </w:tcPr>
          <w:p w:rsidR="006E06CE" w:rsidRDefault="006E06CE">
            <w:pPr>
              <w:jc w:val="left"/>
              <w:rPr>
                <w:rFonts w:ascii="宋体" w:eastAsia="宋体" w:hAnsi="宋体" w:cs="宋体"/>
                <w:kern w:val="0"/>
                <w:sz w:val="20"/>
                <w:szCs w:val="20"/>
              </w:rPr>
            </w:pPr>
          </w:p>
        </w:tc>
        <w:tc>
          <w:tcPr>
            <w:tcW w:w="1728" w:type="dxa"/>
            <w:gridSpan w:val="2"/>
            <w:tcBorders>
              <w:left w:val="single" w:sz="4" w:space="0" w:color="auto"/>
              <w:right w:val="single" w:sz="4" w:space="0" w:color="auto"/>
            </w:tcBorders>
            <w:shd w:val="clear" w:color="auto" w:fill="auto"/>
            <w:vAlign w:val="center"/>
          </w:tcPr>
          <w:p w:rsidR="006E06CE" w:rsidRDefault="00FF516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81" w:type="dxa"/>
            <w:gridSpan w:val="2"/>
            <w:tcBorders>
              <w:left w:val="single" w:sz="4" w:space="0" w:color="auto"/>
              <w:right w:val="single" w:sz="4" w:space="0" w:color="auto"/>
            </w:tcBorders>
            <w:shd w:val="clear" w:color="auto" w:fill="auto"/>
            <w:vAlign w:val="center"/>
          </w:tcPr>
          <w:p w:rsidR="006E06CE" w:rsidRDefault="00C85216">
            <w:pPr>
              <w:jc w:val="left"/>
              <w:rPr>
                <w:rFonts w:ascii="宋体" w:eastAsia="宋体" w:hAnsi="宋体" w:cs="宋体"/>
                <w:kern w:val="0"/>
                <w:sz w:val="20"/>
                <w:szCs w:val="20"/>
              </w:rPr>
            </w:pPr>
            <w:r>
              <w:rPr>
                <w:rFonts w:ascii="宋体" w:eastAsia="宋体" w:hAnsi="宋体" w:cs="宋体" w:hint="eastAsia"/>
                <w:kern w:val="0"/>
                <w:sz w:val="20"/>
                <w:szCs w:val="20"/>
              </w:rPr>
              <w:t>202210125</w:t>
            </w:r>
          </w:p>
        </w:tc>
        <w:tc>
          <w:tcPr>
            <w:tcW w:w="1417" w:type="dxa"/>
            <w:gridSpan w:val="2"/>
            <w:tcBorders>
              <w:left w:val="single" w:sz="4" w:space="0" w:color="auto"/>
            </w:tcBorders>
            <w:shd w:val="clear" w:color="auto" w:fill="auto"/>
            <w:vAlign w:val="center"/>
          </w:tcPr>
          <w:p w:rsidR="006E06CE" w:rsidRDefault="00FF516A" w:rsidP="00C85216">
            <w:pPr>
              <w:jc w:val="center"/>
              <w:rPr>
                <w:rFonts w:ascii="宋体" w:eastAsia="宋体" w:hAnsi="宋体" w:cs="宋体"/>
                <w:kern w:val="0"/>
                <w:sz w:val="20"/>
                <w:szCs w:val="20"/>
              </w:rPr>
            </w:pPr>
            <w:r>
              <w:rPr>
                <w:rFonts w:ascii="宋体" w:eastAsia="宋体" w:hAnsi="宋体" w:cs="宋体" w:hint="eastAsia"/>
                <w:b/>
                <w:bCs/>
                <w:kern w:val="0"/>
                <w:sz w:val="22"/>
              </w:rPr>
              <w:t>检测维修人</w:t>
            </w:r>
          </w:p>
        </w:tc>
        <w:tc>
          <w:tcPr>
            <w:tcW w:w="1147" w:type="dxa"/>
            <w:gridSpan w:val="2"/>
            <w:shd w:val="clear" w:color="auto" w:fill="auto"/>
            <w:vAlign w:val="center"/>
          </w:tcPr>
          <w:p w:rsidR="006E06CE" w:rsidRDefault="00C85216">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23" w:type="dxa"/>
            <w:gridSpan w:val="6"/>
            <w:shd w:val="clear" w:color="auto" w:fill="auto"/>
            <w:vAlign w:val="center"/>
          </w:tcPr>
          <w:p w:rsidR="006E06CE" w:rsidRDefault="00FF516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37" w:type="dxa"/>
            <w:shd w:val="clear" w:color="auto" w:fill="auto"/>
            <w:vAlign w:val="center"/>
          </w:tcPr>
          <w:p w:rsidR="006E06CE" w:rsidRDefault="006E06CE">
            <w:pPr>
              <w:widowControl/>
              <w:jc w:val="left"/>
              <w:rPr>
                <w:rFonts w:ascii="宋体" w:eastAsia="宋体" w:hAnsi="宋体" w:cs="宋体"/>
                <w:kern w:val="0"/>
                <w:sz w:val="20"/>
                <w:szCs w:val="20"/>
              </w:rPr>
            </w:pPr>
          </w:p>
          <w:p w:rsidR="006E06CE" w:rsidRDefault="00FF516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gridSpan w:val="2"/>
            <w:shd w:val="clear" w:color="auto" w:fill="auto"/>
            <w:vAlign w:val="center"/>
          </w:tcPr>
          <w:p w:rsidR="006E06CE" w:rsidRDefault="006E06CE">
            <w:pPr>
              <w:widowControl/>
              <w:jc w:val="left"/>
              <w:rPr>
                <w:rFonts w:ascii="宋体" w:eastAsia="宋体" w:hAnsi="宋体" w:cs="宋体"/>
                <w:kern w:val="0"/>
                <w:sz w:val="20"/>
                <w:szCs w:val="20"/>
              </w:rPr>
            </w:pPr>
          </w:p>
        </w:tc>
      </w:tr>
      <w:tr w:rsidR="006E06CE" w:rsidTr="00C85216">
        <w:trPr>
          <w:gridAfter w:val="1"/>
          <w:wAfter w:w="20" w:type="dxa"/>
          <w:trHeight w:val="553"/>
        </w:trPr>
        <w:tc>
          <w:tcPr>
            <w:tcW w:w="1874" w:type="dxa"/>
            <w:gridSpan w:val="3"/>
            <w:shd w:val="clear" w:color="auto" w:fill="auto"/>
            <w:vAlign w:val="center"/>
          </w:tcPr>
          <w:p w:rsidR="006E06CE" w:rsidRDefault="00FF516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41" w:type="dxa"/>
            <w:gridSpan w:val="4"/>
            <w:tcBorders>
              <w:right w:val="single" w:sz="4" w:space="0" w:color="auto"/>
            </w:tcBorders>
            <w:shd w:val="clear" w:color="auto" w:fill="auto"/>
            <w:vAlign w:val="center"/>
          </w:tcPr>
          <w:p w:rsidR="006E06CE" w:rsidRDefault="006E06CE">
            <w:pPr>
              <w:widowControl/>
              <w:jc w:val="center"/>
              <w:rPr>
                <w:rFonts w:ascii="宋体" w:eastAsia="宋体" w:hAnsi="宋体" w:cs="宋体"/>
                <w:kern w:val="0"/>
                <w:sz w:val="20"/>
                <w:szCs w:val="20"/>
              </w:rPr>
            </w:pPr>
          </w:p>
        </w:tc>
        <w:tc>
          <w:tcPr>
            <w:tcW w:w="2064" w:type="dxa"/>
            <w:gridSpan w:val="3"/>
            <w:tcBorders>
              <w:left w:val="single" w:sz="4" w:space="0" w:color="auto"/>
              <w:right w:val="single" w:sz="4" w:space="0" w:color="auto"/>
            </w:tcBorders>
            <w:shd w:val="clear" w:color="auto" w:fill="auto"/>
            <w:vAlign w:val="center"/>
          </w:tcPr>
          <w:p w:rsidR="006E06CE" w:rsidRDefault="00FF516A">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81" w:type="dxa"/>
            <w:gridSpan w:val="3"/>
            <w:tcBorders>
              <w:left w:val="single" w:sz="4" w:space="0" w:color="auto"/>
              <w:right w:val="single" w:sz="4" w:space="0" w:color="auto"/>
            </w:tcBorders>
            <w:shd w:val="clear" w:color="auto" w:fill="auto"/>
            <w:vAlign w:val="center"/>
          </w:tcPr>
          <w:p w:rsidR="006E06CE" w:rsidRDefault="006E06CE">
            <w:pPr>
              <w:widowControl/>
              <w:jc w:val="center"/>
              <w:rPr>
                <w:rFonts w:ascii="宋体" w:eastAsia="宋体" w:hAnsi="宋体" w:cs="宋体"/>
                <w:kern w:val="0"/>
                <w:sz w:val="20"/>
                <w:szCs w:val="20"/>
              </w:rPr>
            </w:pPr>
          </w:p>
        </w:tc>
        <w:tc>
          <w:tcPr>
            <w:tcW w:w="1688" w:type="dxa"/>
            <w:gridSpan w:val="2"/>
            <w:tcBorders>
              <w:left w:val="single" w:sz="4" w:space="0" w:color="auto"/>
              <w:right w:val="single" w:sz="4" w:space="0" w:color="auto"/>
            </w:tcBorders>
            <w:shd w:val="clear" w:color="auto" w:fill="auto"/>
            <w:vAlign w:val="center"/>
          </w:tcPr>
          <w:p w:rsidR="006E06CE" w:rsidRDefault="00FF51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4" w:type="dxa"/>
            <w:gridSpan w:val="2"/>
            <w:tcBorders>
              <w:left w:val="single" w:sz="4" w:space="0" w:color="auto"/>
              <w:right w:val="single" w:sz="4" w:space="0" w:color="auto"/>
            </w:tcBorders>
            <w:shd w:val="clear" w:color="auto" w:fill="auto"/>
            <w:vAlign w:val="center"/>
          </w:tcPr>
          <w:p w:rsidR="006E06CE" w:rsidRDefault="006E06C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E06CE" w:rsidRDefault="006E06CE">
            <w:pPr>
              <w:widowControl/>
              <w:jc w:val="left"/>
              <w:rPr>
                <w:rFonts w:ascii="宋体" w:eastAsia="宋体" w:hAnsi="宋体" w:cs="宋体"/>
                <w:b/>
                <w:bCs/>
                <w:kern w:val="0"/>
                <w:sz w:val="20"/>
                <w:szCs w:val="20"/>
              </w:rPr>
            </w:pPr>
          </w:p>
        </w:tc>
        <w:tc>
          <w:tcPr>
            <w:tcW w:w="1559" w:type="dxa"/>
            <w:gridSpan w:val="2"/>
            <w:tcBorders>
              <w:left w:val="single" w:sz="4" w:space="0" w:color="auto"/>
            </w:tcBorders>
            <w:shd w:val="clear" w:color="auto" w:fill="auto"/>
            <w:vAlign w:val="center"/>
          </w:tcPr>
          <w:p w:rsidR="006E06CE" w:rsidRDefault="006E06CE">
            <w:pPr>
              <w:widowControl/>
              <w:jc w:val="center"/>
              <w:rPr>
                <w:rFonts w:ascii="宋体" w:eastAsia="宋体" w:hAnsi="宋体" w:cs="宋体"/>
                <w:kern w:val="0"/>
                <w:sz w:val="20"/>
                <w:szCs w:val="20"/>
              </w:rPr>
            </w:pPr>
          </w:p>
        </w:tc>
        <w:tc>
          <w:tcPr>
            <w:tcW w:w="958" w:type="dxa"/>
            <w:tcBorders>
              <w:left w:val="single" w:sz="4" w:space="0" w:color="auto"/>
            </w:tcBorders>
            <w:shd w:val="clear" w:color="auto" w:fill="auto"/>
            <w:vAlign w:val="center"/>
          </w:tcPr>
          <w:p w:rsidR="006E06CE" w:rsidRDefault="006E06CE">
            <w:pPr>
              <w:widowControl/>
              <w:jc w:val="center"/>
              <w:rPr>
                <w:rFonts w:ascii="宋体" w:eastAsia="宋体" w:hAnsi="宋体" w:cs="宋体"/>
                <w:kern w:val="0"/>
                <w:sz w:val="20"/>
                <w:szCs w:val="20"/>
              </w:rPr>
            </w:pPr>
          </w:p>
        </w:tc>
      </w:tr>
      <w:tr w:rsidR="006E06CE" w:rsidTr="00C85216">
        <w:trPr>
          <w:gridAfter w:val="1"/>
          <w:wAfter w:w="20" w:type="dxa"/>
          <w:trHeight w:val="553"/>
        </w:trPr>
        <w:tc>
          <w:tcPr>
            <w:tcW w:w="1874" w:type="dxa"/>
            <w:gridSpan w:val="3"/>
            <w:shd w:val="clear" w:color="auto" w:fill="auto"/>
            <w:vAlign w:val="center"/>
          </w:tcPr>
          <w:p w:rsidR="006E06CE" w:rsidRDefault="00FF516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41" w:type="dxa"/>
            <w:gridSpan w:val="4"/>
            <w:tcBorders>
              <w:right w:val="single" w:sz="4" w:space="0" w:color="auto"/>
            </w:tcBorders>
            <w:shd w:val="clear" w:color="auto" w:fill="auto"/>
            <w:vAlign w:val="center"/>
          </w:tcPr>
          <w:p w:rsidR="006E06CE" w:rsidRDefault="006E06CE">
            <w:pPr>
              <w:widowControl/>
              <w:jc w:val="center"/>
              <w:rPr>
                <w:rFonts w:ascii="宋体" w:eastAsia="宋体" w:hAnsi="宋体" w:cs="宋体"/>
                <w:kern w:val="0"/>
                <w:sz w:val="20"/>
                <w:szCs w:val="20"/>
              </w:rPr>
            </w:pPr>
          </w:p>
        </w:tc>
        <w:tc>
          <w:tcPr>
            <w:tcW w:w="2064" w:type="dxa"/>
            <w:gridSpan w:val="3"/>
            <w:tcBorders>
              <w:left w:val="single" w:sz="4" w:space="0" w:color="auto"/>
              <w:right w:val="single" w:sz="4" w:space="0" w:color="auto"/>
            </w:tcBorders>
            <w:shd w:val="clear" w:color="auto" w:fill="auto"/>
            <w:vAlign w:val="center"/>
          </w:tcPr>
          <w:p w:rsidR="006E06CE" w:rsidRDefault="00FF516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6E06CE" w:rsidRDefault="006E06CE">
            <w:pPr>
              <w:widowControl/>
              <w:jc w:val="center"/>
              <w:rPr>
                <w:rFonts w:ascii="宋体" w:eastAsia="宋体" w:hAnsi="宋体" w:cs="宋体"/>
                <w:kern w:val="0"/>
                <w:sz w:val="20"/>
                <w:szCs w:val="20"/>
              </w:rPr>
            </w:pPr>
          </w:p>
        </w:tc>
        <w:tc>
          <w:tcPr>
            <w:tcW w:w="1688" w:type="dxa"/>
            <w:gridSpan w:val="2"/>
            <w:tcBorders>
              <w:left w:val="single" w:sz="4" w:space="0" w:color="auto"/>
              <w:right w:val="single" w:sz="4" w:space="0" w:color="auto"/>
            </w:tcBorders>
            <w:shd w:val="clear" w:color="auto" w:fill="auto"/>
            <w:vAlign w:val="center"/>
          </w:tcPr>
          <w:p w:rsidR="006E06CE" w:rsidRDefault="00FF516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4" w:type="dxa"/>
            <w:gridSpan w:val="2"/>
            <w:tcBorders>
              <w:left w:val="single" w:sz="4" w:space="0" w:color="auto"/>
              <w:right w:val="single" w:sz="4" w:space="0" w:color="auto"/>
            </w:tcBorders>
            <w:shd w:val="clear" w:color="auto" w:fill="auto"/>
            <w:vAlign w:val="center"/>
          </w:tcPr>
          <w:p w:rsidR="006E06CE" w:rsidRDefault="006E06C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E06CE" w:rsidRDefault="00FF51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3"/>
            <w:tcBorders>
              <w:left w:val="single" w:sz="4" w:space="0" w:color="auto"/>
            </w:tcBorders>
            <w:shd w:val="clear" w:color="auto" w:fill="auto"/>
            <w:vAlign w:val="center"/>
          </w:tcPr>
          <w:p w:rsidR="006E06CE" w:rsidRDefault="006E06CE">
            <w:pPr>
              <w:widowControl/>
              <w:jc w:val="center"/>
              <w:rPr>
                <w:rFonts w:ascii="宋体" w:eastAsia="宋体" w:hAnsi="宋体" w:cs="宋体"/>
                <w:kern w:val="0"/>
                <w:sz w:val="20"/>
                <w:szCs w:val="20"/>
              </w:rPr>
            </w:pPr>
          </w:p>
        </w:tc>
      </w:tr>
      <w:tr w:rsidR="006E06CE" w:rsidTr="00C85216">
        <w:trPr>
          <w:trHeight w:val="443"/>
        </w:trPr>
        <w:tc>
          <w:tcPr>
            <w:tcW w:w="1874" w:type="dxa"/>
            <w:gridSpan w:val="3"/>
            <w:shd w:val="clear" w:color="auto" w:fill="auto"/>
            <w:vAlign w:val="center"/>
          </w:tcPr>
          <w:p w:rsidR="006E06CE" w:rsidRDefault="00FF516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5" w:type="dxa"/>
            <w:gridSpan w:val="5"/>
            <w:shd w:val="clear" w:color="auto" w:fill="auto"/>
            <w:vAlign w:val="center"/>
          </w:tcPr>
          <w:p w:rsidR="006E06CE" w:rsidRDefault="00FF516A">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020" w:type="dxa"/>
            <w:gridSpan w:val="2"/>
            <w:shd w:val="clear" w:color="auto" w:fill="auto"/>
            <w:vAlign w:val="center"/>
          </w:tcPr>
          <w:p w:rsidR="006E06CE" w:rsidRDefault="00FF516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6E06CE" w:rsidRDefault="00FF516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966" w:type="dxa"/>
            <w:shd w:val="clear" w:color="auto" w:fill="auto"/>
            <w:vAlign w:val="center"/>
          </w:tcPr>
          <w:p w:rsidR="006E06CE" w:rsidRDefault="00FF516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6E06CE" w:rsidRDefault="00FF516A">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6E06CE" w:rsidRDefault="00FF516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4"/>
            <w:tcBorders>
              <w:left w:val="single" w:sz="4" w:space="0" w:color="auto"/>
            </w:tcBorders>
            <w:shd w:val="clear" w:color="auto" w:fill="auto"/>
            <w:vAlign w:val="center"/>
          </w:tcPr>
          <w:p w:rsidR="006E06CE" w:rsidRDefault="00FF516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E06CE" w:rsidTr="00C85216">
        <w:trPr>
          <w:gridAfter w:val="1"/>
          <w:wAfter w:w="20" w:type="dxa"/>
          <w:trHeight w:val="732"/>
        </w:trPr>
        <w:tc>
          <w:tcPr>
            <w:tcW w:w="1874" w:type="dxa"/>
            <w:gridSpan w:val="3"/>
            <w:shd w:val="clear" w:color="auto" w:fill="auto"/>
            <w:vAlign w:val="center"/>
          </w:tcPr>
          <w:p w:rsidR="006E06CE" w:rsidRDefault="00FF516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9"/>
            <w:shd w:val="clear" w:color="auto" w:fill="auto"/>
            <w:vAlign w:val="center"/>
          </w:tcPr>
          <w:p w:rsidR="006E06CE" w:rsidRDefault="00FF516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6E06CE" w:rsidRDefault="00FF516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6E06CE" w:rsidRDefault="00FF516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6E06CE" w:rsidRDefault="006E06CE"/>
    <w:sectPr w:rsidR="006E06CE">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16A" w:rsidRDefault="00FF516A">
      <w:r>
        <w:separator/>
      </w:r>
    </w:p>
  </w:endnote>
  <w:endnote w:type="continuationSeparator" w:id="0">
    <w:p w:rsidR="00FF516A" w:rsidRDefault="00FF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CE" w:rsidRDefault="006E06C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CE" w:rsidRDefault="00FF516A">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CE" w:rsidRDefault="006E06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16A" w:rsidRDefault="00FF516A">
      <w:r>
        <w:separator/>
      </w:r>
    </w:p>
  </w:footnote>
  <w:footnote w:type="continuationSeparator" w:id="0">
    <w:p w:rsidR="00FF516A" w:rsidRDefault="00FF5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CE" w:rsidRDefault="00FF516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CE" w:rsidRDefault="00FF516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6E06CE" w:rsidRDefault="00FF516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6E06CE" w:rsidRDefault="00FF516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6E06CE" w:rsidRDefault="00FF516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CE" w:rsidRDefault="00FF516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06C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B79C5"/>
    <w:rsid w:val="00AC478E"/>
    <w:rsid w:val="00AC5B65"/>
    <w:rsid w:val="00AD7661"/>
    <w:rsid w:val="00B1340C"/>
    <w:rsid w:val="00B45995"/>
    <w:rsid w:val="00B5467B"/>
    <w:rsid w:val="00B67D0D"/>
    <w:rsid w:val="00B85B30"/>
    <w:rsid w:val="00B95AF7"/>
    <w:rsid w:val="00B97AC4"/>
    <w:rsid w:val="00C12800"/>
    <w:rsid w:val="00C16CD4"/>
    <w:rsid w:val="00C34BB9"/>
    <w:rsid w:val="00C85216"/>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F516A"/>
    <w:rsid w:val="018646CE"/>
    <w:rsid w:val="03754CA3"/>
    <w:rsid w:val="03ED6C7B"/>
    <w:rsid w:val="04615172"/>
    <w:rsid w:val="04C94B04"/>
    <w:rsid w:val="057A62C6"/>
    <w:rsid w:val="0A63467F"/>
    <w:rsid w:val="0ABA7F5C"/>
    <w:rsid w:val="0DF46228"/>
    <w:rsid w:val="0F2B5DFE"/>
    <w:rsid w:val="141648DE"/>
    <w:rsid w:val="17856FD2"/>
    <w:rsid w:val="17D437DC"/>
    <w:rsid w:val="18F80A08"/>
    <w:rsid w:val="19F441A8"/>
    <w:rsid w:val="1E933912"/>
    <w:rsid w:val="1F243045"/>
    <w:rsid w:val="1F3538AD"/>
    <w:rsid w:val="20921D74"/>
    <w:rsid w:val="215C5731"/>
    <w:rsid w:val="227146D2"/>
    <w:rsid w:val="23271695"/>
    <w:rsid w:val="23B51B03"/>
    <w:rsid w:val="23D10A98"/>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1">
    <w:name w:val="font11"/>
    <w:basedOn w:val="a0"/>
    <w:rPr>
      <w:rFonts w:ascii="Calibri" w:hAnsi="Calibri" w:cs="Calibri"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1">
    <w:name w:val="font11"/>
    <w:basedOn w:val="a0"/>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5BAA6F-87ED-4C0E-96E0-8ACB0914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2021-01-25T07:51:00Z</dcterms:created>
  <dcterms:modified xsi:type="dcterms:W3CDTF">2021-01-25T07:51:00Z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