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15</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577"/>
        <w:gridCol w:w="1560"/>
        <w:gridCol w:w="2224"/>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R250912004G0000001010002</w:t>
            </w:r>
          </w:p>
        </w:tc>
        <w:tc>
          <w:tcPr>
            <w:tcW w:w="4156"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215"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黄凯</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4156"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215"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北京航辰机载智能系统科技有限公司</w:t>
            </w:r>
          </w:p>
        </w:tc>
        <w:tc>
          <w:tcPr>
            <w:tcW w:w="4156"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215"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北京市北京城区房山区燕山石化新材料科技产业基地燕新南路联东U谷7号楼1单元 航辰机载</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晁俊</w:t>
            </w:r>
          </w:p>
        </w:tc>
        <w:tc>
          <w:tcPr>
            <w:tcW w:w="4156"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215"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13261262780</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4156"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224"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hint="default" w:ascii="Helvetica" w:hAnsi="Helvetica" w:eastAsia="Helvetica" w:cs="Helvetica"/>
                <w:i w:val="0"/>
                <w:iCs w:val="0"/>
                <w:caps w:val="0"/>
                <w:color w:val="333333"/>
                <w:spacing w:val="0"/>
                <w:kern w:val="0"/>
                <w:sz w:val="21"/>
                <w:szCs w:val="21"/>
                <w:lang w:val="en-US" w:eastAsia="zh-CN" w:bidi="ar"/>
              </w:rPr>
              <w:t>ARES8015N-R-AC</w:t>
            </w:r>
            <w:r>
              <w:rPr>
                <w:rFonts w:hint="eastAsia" w:ascii="Helvetica" w:hAnsi="Helvetica" w:eastAsia="Helvetica" w:cs="Helvetica"/>
                <w:i w:val="0"/>
                <w:iCs w:val="0"/>
                <w:caps w:val="0"/>
                <w:color w:val="333333"/>
                <w:spacing w:val="0"/>
                <w:kern w:val="0"/>
                <w:sz w:val="21"/>
                <w:szCs w:val="21"/>
                <w:lang w:val="en-US" w:eastAsia="zh-CN" w:bidi="ar"/>
              </w:rPr>
              <w:t>-AP</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4156"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序列号：2501080315 故障描述：编码器报警，芯片损坏</w:t>
            </w:r>
          </w:p>
        </w:tc>
        <w:tc>
          <w:tcPr>
            <w:tcW w:w="2224"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编码器芯片损坏，更换后恢复正常，功能测试正常</w:t>
            </w:r>
            <w:bookmarkStart w:id="0" w:name="_GoBack"/>
            <w:bookmarkEnd w:id="0"/>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50915</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卢一凡</w:t>
            </w:r>
          </w:p>
        </w:tc>
        <w:tc>
          <w:tcPr>
            <w:tcW w:w="4156"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224"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2137"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224"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577"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560"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215"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596"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560"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235"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0FEEE65">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C0A1B73"/>
    <w:rsid w:val="0DBF2DB1"/>
    <w:rsid w:val="238038EB"/>
    <w:rsid w:val="3C492313"/>
    <w:rsid w:val="4FE61505"/>
    <w:rsid w:val="5143121B"/>
    <w:rsid w:val="53247A1D"/>
    <w:rsid w:val="665566E7"/>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417</Words>
  <Characters>507</Characters>
  <Lines>4</Lines>
  <Paragraphs>1</Paragraphs>
  <TotalTime>4</TotalTime>
  <ScaleCrop>false</ScaleCrop>
  <LinksUpToDate>false</LinksUpToDate>
  <CharactersWithSpaces>609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2025-09-15T00:32:44Z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