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B90631">
        <w:rPr>
          <w:rFonts w:ascii="宋体" w:eastAsia="宋体" w:hAnsi="宋体" w:cs="宋体"/>
          <w:kern w:val="0"/>
          <w:sz w:val="24"/>
          <w:szCs w:val="24"/>
        </w:rPr>
        <w:t>202</w:t>
      </w:r>
      <w:r w:rsidR="003731CE">
        <w:rPr>
          <w:rFonts w:ascii="宋体" w:eastAsia="宋体" w:hAnsi="宋体" w:cs="宋体"/>
          <w:kern w:val="0"/>
          <w:sz w:val="24"/>
          <w:szCs w:val="24"/>
        </w:rPr>
        <w:t>3</w:t>
      </w:r>
      <w:r w:rsidR="00B90631">
        <w:rPr>
          <w:rFonts w:ascii="宋体" w:eastAsia="宋体" w:hAnsi="宋体" w:cs="宋体"/>
          <w:kern w:val="0"/>
          <w:sz w:val="24"/>
          <w:szCs w:val="24"/>
        </w:rPr>
        <w:t>年</w:t>
      </w:r>
      <w:r w:rsidR="003731CE">
        <w:rPr>
          <w:rFonts w:ascii="宋体" w:eastAsia="宋体" w:hAnsi="宋体" w:cs="宋体"/>
          <w:kern w:val="0"/>
          <w:sz w:val="24"/>
          <w:szCs w:val="24"/>
        </w:rPr>
        <w:t>5</w:t>
      </w:r>
      <w:r w:rsidR="00B90631">
        <w:rPr>
          <w:rFonts w:ascii="宋体" w:eastAsia="宋体" w:hAnsi="宋体" w:cs="宋体"/>
          <w:kern w:val="0"/>
          <w:sz w:val="24"/>
          <w:szCs w:val="24"/>
        </w:rPr>
        <w:t>月</w:t>
      </w:r>
      <w:r w:rsidR="003731CE">
        <w:rPr>
          <w:rFonts w:ascii="宋体" w:eastAsia="宋体" w:hAnsi="宋体" w:cs="宋体"/>
          <w:kern w:val="0"/>
          <w:sz w:val="24"/>
          <w:szCs w:val="24"/>
        </w:rPr>
        <w:t>25</w:t>
      </w:r>
      <w:r w:rsidR="00B9063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3731CE" w:rsidTr="00953F38">
        <w:trPr>
          <w:gridAfter w:val="1"/>
          <w:wAfter w:w="20" w:type="dxa"/>
          <w:trHeight w:val="382"/>
        </w:trPr>
        <w:tc>
          <w:tcPr>
            <w:tcW w:w="1876" w:type="dxa"/>
            <w:vMerge w:val="restart"/>
            <w:tcBorders>
              <w:right w:val="single" w:sz="4" w:space="0" w:color="auto"/>
            </w:tcBorders>
            <w:shd w:val="clear" w:color="auto" w:fill="auto"/>
            <w:vAlign w:val="center"/>
          </w:tcPr>
          <w:p w:rsidR="003731CE" w:rsidRDefault="003731C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731CE" w:rsidRDefault="003731C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731CE" w:rsidRDefault="003731CE">
            <w:pPr>
              <w:rPr>
                <w:rFonts w:ascii="Helvetica" w:eastAsia="宋体" w:hAnsi="Helvetica" w:cs="Helvetica"/>
                <w:color w:val="333333"/>
                <w:sz w:val="19"/>
                <w:szCs w:val="19"/>
              </w:rPr>
            </w:pPr>
            <w:r>
              <w:rPr>
                <w:rFonts w:ascii="Helvetica" w:hAnsi="Helvetica" w:cs="Helvetica"/>
                <w:color w:val="333333"/>
                <w:sz w:val="19"/>
                <w:szCs w:val="19"/>
              </w:rPr>
              <w:t>R230525011G0000001010003</w:t>
            </w:r>
          </w:p>
        </w:tc>
        <w:tc>
          <w:tcPr>
            <w:tcW w:w="3827" w:type="dxa"/>
            <w:gridSpan w:val="3"/>
            <w:shd w:val="clear" w:color="auto" w:fill="auto"/>
          </w:tcPr>
          <w:p w:rsidR="003731CE" w:rsidRDefault="003731C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731CE" w:rsidRDefault="003731CE">
            <w:pPr>
              <w:rPr>
                <w:rFonts w:ascii="Helvetica" w:eastAsia="宋体" w:hAnsi="Helvetica" w:cs="Helvetica"/>
                <w:color w:val="333333"/>
                <w:sz w:val="19"/>
                <w:szCs w:val="19"/>
              </w:rPr>
            </w:pPr>
            <w:r>
              <w:rPr>
                <w:rFonts w:ascii="Helvetica" w:hAnsi="Helvetica" w:cs="Helvetica"/>
                <w:color w:val="333333"/>
                <w:sz w:val="19"/>
                <w:szCs w:val="19"/>
              </w:rPr>
              <w:t>王永杰</w:t>
            </w:r>
          </w:p>
        </w:tc>
      </w:tr>
      <w:tr w:rsidR="003731CE" w:rsidTr="003C34CA">
        <w:trPr>
          <w:gridAfter w:val="1"/>
          <w:wAfter w:w="20" w:type="dxa"/>
          <w:trHeight w:val="404"/>
        </w:trPr>
        <w:tc>
          <w:tcPr>
            <w:tcW w:w="1876" w:type="dxa"/>
            <w:vMerge/>
            <w:tcBorders>
              <w:right w:val="single" w:sz="4" w:space="0" w:color="auto"/>
            </w:tcBorders>
            <w:shd w:val="clear" w:color="auto" w:fill="auto"/>
            <w:vAlign w:val="center"/>
          </w:tcPr>
          <w:p w:rsidR="003731CE" w:rsidRDefault="003731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731CE" w:rsidRDefault="003731C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731CE" w:rsidRDefault="003731C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3731CE" w:rsidRDefault="003731C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731CE" w:rsidRDefault="003731CE">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3731CE" w:rsidTr="003C34CA">
        <w:trPr>
          <w:gridAfter w:val="1"/>
          <w:wAfter w:w="20" w:type="dxa"/>
          <w:trHeight w:val="409"/>
        </w:trPr>
        <w:tc>
          <w:tcPr>
            <w:tcW w:w="1876" w:type="dxa"/>
            <w:vMerge/>
            <w:tcBorders>
              <w:right w:val="single" w:sz="4" w:space="0" w:color="auto"/>
            </w:tcBorders>
            <w:shd w:val="clear" w:color="auto" w:fill="auto"/>
            <w:vAlign w:val="center"/>
          </w:tcPr>
          <w:p w:rsidR="003731CE" w:rsidRDefault="003731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731CE" w:rsidRDefault="003731C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731CE" w:rsidRDefault="003731CE">
            <w:pPr>
              <w:rPr>
                <w:rFonts w:ascii="Helvetica" w:eastAsia="宋体" w:hAnsi="Helvetica" w:cs="Helvetica"/>
                <w:color w:val="333333"/>
                <w:sz w:val="19"/>
                <w:szCs w:val="19"/>
              </w:rPr>
            </w:pPr>
            <w:r>
              <w:rPr>
                <w:rFonts w:ascii="Helvetica" w:hAnsi="Helvetica" w:cs="Helvetica"/>
                <w:color w:val="333333"/>
                <w:sz w:val="19"/>
                <w:szCs w:val="19"/>
              </w:rPr>
              <w:t>北京浩鹏伟创科技有限公司</w:t>
            </w:r>
          </w:p>
        </w:tc>
        <w:tc>
          <w:tcPr>
            <w:tcW w:w="3827" w:type="dxa"/>
            <w:gridSpan w:val="3"/>
            <w:shd w:val="clear" w:color="auto" w:fill="auto"/>
          </w:tcPr>
          <w:p w:rsidR="003731CE" w:rsidRDefault="003731C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731CE" w:rsidRDefault="003731CE">
            <w:pPr>
              <w:rPr>
                <w:rFonts w:ascii="Helvetica" w:eastAsia="宋体" w:hAnsi="Helvetica" w:cs="Helvetica"/>
                <w:color w:val="333333"/>
                <w:sz w:val="19"/>
                <w:szCs w:val="19"/>
              </w:rPr>
            </w:pPr>
            <w:r>
              <w:rPr>
                <w:rFonts w:ascii="Helvetica" w:hAnsi="Helvetica" w:cs="Helvetica"/>
                <w:color w:val="333333"/>
                <w:sz w:val="19"/>
                <w:szCs w:val="19"/>
              </w:rPr>
              <w:t>北京市北京城区海淀区中关村南大街乙</w:t>
            </w:r>
            <w:r>
              <w:rPr>
                <w:rFonts w:ascii="Helvetica" w:hAnsi="Helvetica" w:cs="Helvetica"/>
                <w:color w:val="333333"/>
                <w:sz w:val="19"/>
                <w:szCs w:val="19"/>
              </w:rPr>
              <w:t>12</w:t>
            </w:r>
            <w:r>
              <w:rPr>
                <w:rFonts w:ascii="Helvetica" w:hAnsi="Helvetica" w:cs="Helvetica"/>
                <w:color w:val="333333"/>
                <w:sz w:val="19"/>
                <w:szCs w:val="19"/>
              </w:rPr>
              <w:t>号院天作国际中心</w:t>
            </w:r>
            <w:r>
              <w:rPr>
                <w:rFonts w:ascii="Helvetica" w:hAnsi="Helvetica" w:cs="Helvetica"/>
                <w:color w:val="333333"/>
                <w:sz w:val="19"/>
                <w:szCs w:val="19"/>
              </w:rPr>
              <w:t>B</w:t>
            </w:r>
            <w:r>
              <w:rPr>
                <w:rFonts w:ascii="Helvetica" w:hAnsi="Helvetica" w:cs="Helvetica"/>
                <w:color w:val="333333"/>
                <w:sz w:val="19"/>
                <w:szCs w:val="19"/>
              </w:rPr>
              <w:t>座</w:t>
            </w:r>
            <w:r>
              <w:rPr>
                <w:rFonts w:ascii="Helvetica" w:hAnsi="Helvetica" w:cs="Helvetica"/>
                <w:color w:val="333333"/>
                <w:sz w:val="19"/>
                <w:szCs w:val="19"/>
              </w:rPr>
              <w:t>1103</w:t>
            </w:r>
            <w:r>
              <w:rPr>
                <w:rFonts w:ascii="Helvetica" w:hAnsi="Helvetica" w:cs="Helvetica"/>
                <w:color w:val="333333"/>
                <w:sz w:val="19"/>
                <w:szCs w:val="19"/>
              </w:rPr>
              <w:t>室</w:t>
            </w:r>
          </w:p>
        </w:tc>
      </w:tr>
      <w:tr w:rsidR="003731CE" w:rsidTr="003C34CA">
        <w:trPr>
          <w:gridAfter w:val="1"/>
          <w:wAfter w:w="20" w:type="dxa"/>
          <w:trHeight w:val="409"/>
        </w:trPr>
        <w:tc>
          <w:tcPr>
            <w:tcW w:w="1876" w:type="dxa"/>
            <w:vMerge/>
            <w:tcBorders>
              <w:right w:val="single" w:sz="4" w:space="0" w:color="auto"/>
            </w:tcBorders>
            <w:shd w:val="clear" w:color="auto" w:fill="auto"/>
            <w:vAlign w:val="center"/>
          </w:tcPr>
          <w:p w:rsidR="003731CE" w:rsidRDefault="003731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731CE" w:rsidRDefault="003731C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731CE" w:rsidRDefault="003731CE">
            <w:pPr>
              <w:rPr>
                <w:rFonts w:ascii="Helvetica" w:eastAsia="宋体" w:hAnsi="Helvetica" w:cs="Helvetica"/>
                <w:color w:val="333333"/>
                <w:sz w:val="19"/>
                <w:szCs w:val="19"/>
              </w:rPr>
            </w:pPr>
            <w:r>
              <w:rPr>
                <w:rFonts w:ascii="Helvetica" w:hAnsi="Helvetica" w:cs="Helvetica"/>
                <w:color w:val="333333"/>
                <w:sz w:val="19"/>
                <w:szCs w:val="19"/>
              </w:rPr>
              <w:t>王志勇</w:t>
            </w:r>
          </w:p>
        </w:tc>
        <w:tc>
          <w:tcPr>
            <w:tcW w:w="3827" w:type="dxa"/>
            <w:gridSpan w:val="3"/>
            <w:shd w:val="clear" w:color="auto" w:fill="auto"/>
          </w:tcPr>
          <w:p w:rsidR="003731CE" w:rsidRDefault="003731C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3731CE" w:rsidRDefault="003731CE">
            <w:pPr>
              <w:rPr>
                <w:rFonts w:ascii="Helvetica" w:eastAsia="宋体" w:hAnsi="Helvetica" w:cs="Helvetica"/>
                <w:color w:val="333333"/>
                <w:sz w:val="19"/>
                <w:szCs w:val="19"/>
              </w:rPr>
            </w:pPr>
            <w:r>
              <w:rPr>
                <w:rFonts w:ascii="Helvetica" w:hAnsi="Helvetica" w:cs="Helvetica"/>
                <w:color w:val="333333"/>
                <w:sz w:val="19"/>
                <w:szCs w:val="19"/>
              </w:rPr>
              <w:t>13691234829</w:t>
            </w:r>
          </w:p>
        </w:tc>
      </w:tr>
      <w:tr w:rsidR="001A21BE" w:rsidRPr="00244684" w:rsidTr="003C34CA">
        <w:trPr>
          <w:gridAfter w:val="1"/>
          <w:wAfter w:w="20" w:type="dxa"/>
          <w:trHeight w:val="414"/>
        </w:trPr>
        <w:tc>
          <w:tcPr>
            <w:tcW w:w="1876" w:type="dxa"/>
            <w:vMerge w:val="restart"/>
            <w:tcBorders>
              <w:right w:val="single" w:sz="4" w:space="0" w:color="auto"/>
            </w:tcBorders>
            <w:shd w:val="clear" w:color="auto" w:fill="auto"/>
            <w:vAlign w:val="center"/>
          </w:tcPr>
          <w:p w:rsidR="001A21BE" w:rsidRPr="00244684" w:rsidRDefault="001A21B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A21BE" w:rsidRPr="00244684" w:rsidRDefault="001A21B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A21BE" w:rsidRPr="00244684" w:rsidRDefault="001A21B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A21BE" w:rsidRPr="00244684" w:rsidRDefault="001A21B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A21BE" w:rsidRPr="00244684" w:rsidRDefault="001A21B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A21BE" w:rsidRPr="00244684" w:rsidRDefault="001A21B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A21BE" w:rsidRPr="00244684" w:rsidRDefault="001A21B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731CE" w:rsidTr="003C34CA">
        <w:trPr>
          <w:gridAfter w:val="1"/>
          <w:wAfter w:w="20" w:type="dxa"/>
          <w:trHeight w:val="696"/>
        </w:trPr>
        <w:tc>
          <w:tcPr>
            <w:tcW w:w="1876" w:type="dxa"/>
            <w:vMerge/>
            <w:tcBorders>
              <w:right w:val="single" w:sz="4" w:space="0" w:color="auto"/>
            </w:tcBorders>
            <w:shd w:val="clear" w:color="auto" w:fill="auto"/>
            <w:vAlign w:val="center"/>
          </w:tcPr>
          <w:p w:rsidR="003731CE" w:rsidRDefault="003731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731CE" w:rsidRDefault="003731CE">
            <w:pPr>
              <w:jc w:val="center"/>
              <w:rPr>
                <w:rFonts w:ascii="Helvetica" w:eastAsia="宋体" w:hAnsi="Helvetica" w:cs="Helvetica"/>
                <w:color w:val="333333"/>
                <w:sz w:val="19"/>
                <w:szCs w:val="19"/>
              </w:rPr>
            </w:pPr>
            <w:r>
              <w:rPr>
                <w:rFonts w:ascii="Helvetica" w:hAnsi="Helvetica" w:cs="Helvetica"/>
                <w:color w:val="333333"/>
                <w:sz w:val="19"/>
                <w:szCs w:val="19"/>
              </w:rPr>
              <w:t>MSW-300-0691-0678-M1-C-R-R-P54-SN01-C040</w:t>
            </w:r>
          </w:p>
        </w:tc>
        <w:tc>
          <w:tcPr>
            <w:tcW w:w="2127" w:type="dxa"/>
            <w:gridSpan w:val="3"/>
            <w:tcBorders>
              <w:left w:val="single" w:sz="4" w:space="0" w:color="auto"/>
            </w:tcBorders>
            <w:shd w:val="clear" w:color="auto" w:fill="auto"/>
            <w:vAlign w:val="center"/>
          </w:tcPr>
          <w:p w:rsidR="003731CE" w:rsidRDefault="003731CE">
            <w:pPr>
              <w:jc w:val="center"/>
              <w:rPr>
                <w:rFonts w:ascii="Helvetica" w:eastAsia="宋体" w:hAnsi="Helvetica" w:cs="Helvetica"/>
                <w:color w:val="333333"/>
                <w:sz w:val="19"/>
                <w:szCs w:val="19"/>
              </w:rPr>
            </w:pPr>
            <w:r>
              <w:rPr>
                <w:rFonts w:ascii="Helvetica" w:hAnsi="Helvetica" w:cs="Helvetica"/>
                <w:color w:val="333333"/>
                <w:sz w:val="19"/>
                <w:szCs w:val="19"/>
              </w:rPr>
              <w:t>伺服轮</w:t>
            </w:r>
          </w:p>
        </w:tc>
        <w:tc>
          <w:tcPr>
            <w:tcW w:w="1985" w:type="dxa"/>
            <w:gridSpan w:val="4"/>
            <w:tcBorders>
              <w:left w:val="single" w:sz="4" w:space="0" w:color="auto"/>
            </w:tcBorders>
            <w:shd w:val="clear" w:color="auto" w:fill="auto"/>
            <w:vAlign w:val="center"/>
          </w:tcPr>
          <w:p w:rsidR="003731CE" w:rsidRDefault="003731C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3731CE" w:rsidRDefault="003731CE">
            <w:pPr>
              <w:jc w:val="center"/>
              <w:rPr>
                <w:rFonts w:ascii="Helvetica" w:eastAsia="宋体" w:hAnsi="Helvetica" w:cs="Helvetica"/>
                <w:color w:val="333333"/>
                <w:sz w:val="19"/>
                <w:szCs w:val="19"/>
              </w:rPr>
            </w:pPr>
            <w:r>
              <w:rPr>
                <w:rFonts w:ascii="Helvetica" w:hAnsi="Helvetica" w:cs="Helvetica"/>
                <w:color w:val="333333"/>
                <w:sz w:val="19"/>
                <w:szCs w:val="19"/>
              </w:rPr>
              <w:t>客户这两天现场测试咱们伺服轮的时候，发现有一台</w:t>
            </w:r>
            <w:r>
              <w:rPr>
                <w:rFonts w:ascii="Helvetica" w:hAnsi="Helvetica" w:cs="Helvetica"/>
                <w:color w:val="333333"/>
                <w:sz w:val="19"/>
                <w:szCs w:val="19"/>
              </w:rPr>
              <w:t>1KW</w:t>
            </w:r>
            <w:r>
              <w:rPr>
                <w:rFonts w:ascii="Helvetica" w:hAnsi="Helvetica" w:cs="Helvetica"/>
                <w:color w:val="333333"/>
                <w:sz w:val="19"/>
                <w:szCs w:val="19"/>
              </w:rPr>
              <w:t>的伺服轮内部有机械故障问题：不带载的时候，轮子能够正常转动，施加负载运行的时候，能感觉到电机转，轮子不转，客户觉得轮子里面机械结构连接有问题，换了其它轮子后，带载就能正常运行了。伺服轮的序列号：</w:t>
            </w:r>
            <w:r>
              <w:rPr>
                <w:rFonts w:ascii="Helvetica" w:hAnsi="Helvetica" w:cs="Helvetica"/>
                <w:color w:val="333333"/>
                <w:sz w:val="19"/>
                <w:szCs w:val="19"/>
              </w:rPr>
              <w:t>2209200004</w:t>
            </w:r>
          </w:p>
        </w:tc>
        <w:tc>
          <w:tcPr>
            <w:tcW w:w="2553" w:type="dxa"/>
            <w:shd w:val="clear" w:color="auto" w:fill="auto"/>
            <w:vAlign w:val="center"/>
          </w:tcPr>
          <w:p w:rsidR="003731CE" w:rsidRDefault="003731CE">
            <w:pPr>
              <w:jc w:val="center"/>
              <w:rPr>
                <w:rFonts w:ascii="Helvetica" w:eastAsia="宋体" w:hAnsi="Helvetica" w:cs="Helvetica"/>
                <w:color w:val="333333"/>
                <w:sz w:val="19"/>
                <w:szCs w:val="19"/>
              </w:rPr>
            </w:pPr>
            <w:r>
              <w:rPr>
                <w:rFonts w:ascii="Helvetica" w:hAnsi="Helvetica" w:cs="Helvetica"/>
                <w:color w:val="333333"/>
                <w:sz w:val="19"/>
                <w:szCs w:val="19"/>
              </w:rPr>
              <w:t>伺服轮内部减速机部分机械连接故障，已经维修处理，带载测试合格，在保修期之内</w:t>
            </w:r>
          </w:p>
        </w:tc>
        <w:tc>
          <w:tcPr>
            <w:tcW w:w="991" w:type="dxa"/>
            <w:shd w:val="clear" w:color="auto" w:fill="auto"/>
            <w:vAlign w:val="center"/>
          </w:tcPr>
          <w:p w:rsidR="003731CE" w:rsidRDefault="003731CE" w:rsidP="00F62007">
            <w:pPr>
              <w:widowControl/>
              <w:jc w:val="left"/>
              <w:rPr>
                <w:rFonts w:ascii="宋体" w:eastAsia="宋体" w:hAnsi="宋体" w:cs="宋体"/>
                <w:kern w:val="0"/>
                <w:sz w:val="20"/>
                <w:szCs w:val="20"/>
              </w:rPr>
            </w:pPr>
          </w:p>
        </w:tc>
      </w:tr>
      <w:tr w:rsidR="00BF4576" w:rsidTr="003C34CA">
        <w:trPr>
          <w:gridAfter w:val="1"/>
          <w:wAfter w:w="20" w:type="dxa"/>
          <w:trHeight w:val="544"/>
        </w:trPr>
        <w:tc>
          <w:tcPr>
            <w:tcW w:w="1876" w:type="dxa"/>
            <w:tcBorders>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BF4576" w:rsidRDefault="00BF4576"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BF4576" w:rsidRDefault="00B34794" w:rsidP="00F62007">
            <w:pPr>
              <w:jc w:val="left"/>
              <w:rPr>
                <w:rFonts w:ascii="宋体" w:eastAsia="宋体" w:hAnsi="宋体" w:cs="宋体"/>
                <w:kern w:val="0"/>
                <w:sz w:val="20"/>
                <w:szCs w:val="20"/>
              </w:rPr>
            </w:pPr>
            <w:r>
              <w:rPr>
                <w:rFonts w:ascii="宋体" w:eastAsia="宋体" w:hAnsi="宋体" w:cs="宋体" w:hint="eastAsia"/>
                <w:kern w:val="0"/>
                <w:sz w:val="20"/>
                <w:szCs w:val="20"/>
              </w:rPr>
              <w:t>202</w:t>
            </w:r>
            <w:r w:rsidR="003731CE">
              <w:rPr>
                <w:rFonts w:ascii="宋体" w:eastAsia="宋体" w:hAnsi="宋体" w:cs="宋体" w:hint="eastAsia"/>
                <w:kern w:val="0"/>
                <w:sz w:val="20"/>
                <w:szCs w:val="20"/>
              </w:rPr>
              <w:t>30609</w:t>
            </w:r>
          </w:p>
        </w:tc>
        <w:tc>
          <w:tcPr>
            <w:tcW w:w="1515" w:type="dxa"/>
            <w:gridSpan w:val="4"/>
            <w:tcBorders>
              <w:left w:val="single" w:sz="4" w:space="0" w:color="auto"/>
            </w:tcBorders>
            <w:shd w:val="clear" w:color="auto" w:fill="auto"/>
            <w:vAlign w:val="center"/>
          </w:tcPr>
          <w:p w:rsidR="00BF4576" w:rsidRDefault="00BF4576"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BF4576" w:rsidRDefault="00B34794"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BF4576" w:rsidRDefault="00BF4576"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BF4576" w:rsidRDefault="00BF4576"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BF4576" w:rsidRDefault="00BF4576" w:rsidP="00F62007">
            <w:pPr>
              <w:widowControl/>
              <w:jc w:val="left"/>
              <w:rPr>
                <w:rFonts w:ascii="宋体" w:eastAsia="宋体" w:hAnsi="宋体" w:cs="宋体"/>
                <w:kern w:val="0"/>
                <w:sz w:val="20"/>
                <w:szCs w:val="20"/>
              </w:rPr>
            </w:pPr>
          </w:p>
        </w:tc>
      </w:tr>
      <w:tr w:rsidR="00BF4576" w:rsidTr="00953F38">
        <w:trPr>
          <w:gridAfter w:val="1"/>
          <w:wAfter w:w="20" w:type="dxa"/>
          <w:trHeight w:val="553"/>
        </w:trPr>
        <w:tc>
          <w:tcPr>
            <w:tcW w:w="1876" w:type="dxa"/>
            <w:shd w:val="clear" w:color="auto" w:fill="auto"/>
            <w:vAlign w:val="center"/>
          </w:tcPr>
          <w:p w:rsidR="00BF4576" w:rsidRDefault="00BF4576"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r>
      <w:tr w:rsidR="00BF4576" w:rsidTr="00953F38">
        <w:trPr>
          <w:gridAfter w:val="1"/>
          <w:wAfter w:w="20" w:type="dxa"/>
          <w:trHeight w:val="476"/>
        </w:trPr>
        <w:tc>
          <w:tcPr>
            <w:tcW w:w="1876" w:type="dxa"/>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r>
      <w:tr w:rsidR="00BF4576" w:rsidTr="00953F38">
        <w:trPr>
          <w:trHeight w:val="443"/>
        </w:trPr>
        <w:tc>
          <w:tcPr>
            <w:tcW w:w="1876" w:type="dxa"/>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BF4576" w:rsidRDefault="00BF4576"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BF4576" w:rsidRDefault="00BF457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BF4576" w:rsidRDefault="00BF457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BF4576" w:rsidRDefault="00BF457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BF4576" w:rsidRDefault="00BF4576"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BF4576" w:rsidTr="00953F38">
        <w:trPr>
          <w:gridAfter w:val="1"/>
          <w:wAfter w:w="20" w:type="dxa"/>
          <w:trHeight w:val="732"/>
        </w:trPr>
        <w:tc>
          <w:tcPr>
            <w:tcW w:w="1876" w:type="dxa"/>
            <w:shd w:val="clear" w:color="auto" w:fill="auto"/>
            <w:vAlign w:val="center"/>
          </w:tcPr>
          <w:p w:rsidR="00BF4576" w:rsidRDefault="00BF4576"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BF4576" w:rsidRDefault="00BF4576"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BF4576" w:rsidRDefault="00BF4576"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BF4576" w:rsidRDefault="00BF4576"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1A21BE" w:rsidRPr="00D61158" w:rsidRDefault="001A21BE" w:rsidP="00976D85">
      <w:pPr>
        <w:spacing w:line="20" w:lineRule="exact"/>
      </w:pPr>
    </w:p>
    <w:sectPr w:rsidR="001A21BE"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258" w:rsidRDefault="005B0258" w:rsidP="00D61158">
      <w:r>
        <w:separator/>
      </w:r>
    </w:p>
  </w:endnote>
  <w:endnote w:type="continuationSeparator" w:id="1">
    <w:p w:rsidR="005B0258" w:rsidRDefault="005B025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258" w:rsidRDefault="005B0258" w:rsidP="00D61158">
      <w:r>
        <w:separator/>
      </w:r>
    </w:p>
  </w:footnote>
  <w:footnote w:type="continuationSeparator" w:id="1">
    <w:p w:rsidR="005B0258" w:rsidRDefault="005B025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57"/>
    <w:rsid w:val="00045D3C"/>
    <w:rsid w:val="00165483"/>
    <w:rsid w:val="001A0406"/>
    <w:rsid w:val="001A21BE"/>
    <w:rsid w:val="001B3F85"/>
    <w:rsid w:val="00244684"/>
    <w:rsid w:val="00301DBA"/>
    <w:rsid w:val="00327007"/>
    <w:rsid w:val="00361CE7"/>
    <w:rsid w:val="003731CE"/>
    <w:rsid w:val="003C34CA"/>
    <w:rsid w:val="004A6D15"/>
    <w:rsid w:val="00543E2C"/>
    <w:rsid w:val="005551FD"/>
    <w:rsid w:val="005B0258"/>
    <w:rsid w:val="006104C4"/>
    <w:rsid w:val="006D1AF7"/>
    <w:rsid w:val="007C0E62"/>
    <w:rsid w:val="00873EB7"/>
    <w:rsid w:val="00953F38"/>
    <w:rsid w:val="00976D85"/>
    <w:rsid w:val="00A17082"/>
    <w:rsid w:val="00A22851"/>
    <w:rsid w:val="00AF5273"/>
    <w:rsid w:val="00B34794"/>
    <w:rsid w:val="00B90631"/>
    <w:rsid w:val="00BB01C3"/>
    <w:rsid w:val="00BF4576"/>
    <w:rsid w:val="00C07F47"/>
    <w:rsid w:val="00CF680B"/>
    <w:rsid w:val="00D012BC"/>
    <w:rsid w:val="00D61158"/>
    <w:rsid w:val="00DA5C83"/>
    <w:rsid w:val="00DF5687"/>
    <w:rsid w:val="00E351BD"/>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75912859">
      <w:bodyDiv w:val="1"/>
      <w:marLeft w:val="0"/>
      <w:marRight w:val="0"/>
      <w:marTop w:val="0"/>
      <w:marBottom w:val="0"/>
      <w:divBdr>
        <w:top w:val="none" w:sz="0" w:space="0" w:color="auto"/>
        <w:left w:val="none" w:sz="0" w:space="0" w:color="auto"/>
        <w:bottom w:val="none" w:sz="0" w:space="0" w:color="auto"/>
        <w:right w:val="none" w:sz="0" w:space="0" w:color="auto"/>
      </w:divBdr>
    </w:div>
    <w:div w:id="104059006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2775791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449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2023-06-09T01:08:00Z</dcterms:modified>
</cp:coreProperties>
</file>