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w:t>
      </w:r>
      <w:r w:rsidR="000D0ADE">
        <w:rPr>
          <w:rFonts w:ascii="宋体" w:eastAsia="宋体" w:hAnsi="宋体" w:cs="宋体" w:hint="eastAsia"/>
          <w:kern w:val="0"/>
          <w:sz w:val="24"/>
          <w:szCs w:val="24"/>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127DCE" w:rsidP="00F62007">
            <w:pPr>
              <w:widowControl/>
              <w:jc w:val="left"/>
              <w:rPr>
                <w:rFonts w:ascii="宋体" w:eastAsia="宋体" w:hAnsi="宋体" w:cs="宋体"/>
                <w:b/>
                <w:bCs/>
                <w:kern w:val="0"/>
                <w:sz w:val="20"/>
                <w:szCs w:val="20"/>
              </w:rPr>
            </w:pPr>
            <w:r w:rsidRPr="00127DCE">
              <w:rPr>
                <w:rFonts w:ascii="Helvetica" w:hAnsi="Helvetica" w:cs="Helvetica"/>
                <w:color w:val="333333"/>
                <w:sz w:val="23"/>
                <w:szCs w:val="23"/>
                <w:shd w:val="clear" w:color="auto" w:fill="FFFFFF"/>
              </w:rPr>
              <w:t>R250723006G0000001010001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127D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徐海洋</w:t>
            </w:r>
            <w:r w:rsidR="00557DF8">
              <w:t xml:space="preserve"> </w:t>
            </w:r>
            <w:r>
              <w:rPr>
                <w:rFonts w:ascii="Helvetica" w:hAnsi="Helvetica" w:cs="Helvetica"/>
                <w:color w:val="333333"/>
                <w:sz w:val="23"/>
                <w:szCs w:val="23"/>
                <w:shd w:val="clear" w:color="auto" w:fill="FFFFFF"/>
              </w:rPr>
              <w:t>13810086104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0D0AD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0D0ADE"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电机运行不正常，序列号：</w:t>
            </w:r>
            <w:r>
              <w:rPr>
                <w:rFonts w:ascii="Helvetica" w:hAnsi="Helvetica" w:cs="Helvetica"/>
                <w:color w:val="333333"/>
                <w:sz w:val="23"/>
                <w:szCs w:val="23"/>
                <w:shd w:val="clear" w:color="auto" w:fill="F5F5F5"/>
              </w:rPr>
              <w:t>2311200594</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0D0ADE">
            <w:pPr>
              <w:jc w:val="left"/>
              <w:rPr>
                <w:rFonts w:ascii="宋体" w:eastAsia="宋体" w:hAnsi="宋体" w:cs="宋体"/>
                <w:kern w:val="0"/>
                <w:sz w:val="20"/>
                <w:szCs w:val="20"/>
              </w:rPr>
            </w:pPr>
            <w:r>
              <w:rPr>
                <w:rFonts w:ascii="宋体" w:eastAsia="宋体" w:hAnsi="宋体" w:cs="宋体" w:hint="eastAsia"/>
                <w:kern w:val="0"/>
                <w:sz w:val="20"/>
                <w:szCs w:val="20"/>
              </w:rPr>
              <w:t>2025</w:t>
            </w:r>
            <w:r w:rsidR="000D0ADE">
              <w:rPr>
                <w:rFonts w:ascii="宋体" w:eastAsia="宋体" w:hAnsi="宋体" w:cs="宋体" w:hint="eastAsia"/>
                <w:kern w:val="0"/>
                <w:sz w:val="20"/>
                <w:szCs w:val="20"/>
              </w:rPr>
              <w:t>1013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127DCE">
            <w:pPr>
              <w:jc w:val="left"/>
              <w:rPr>
                <w:rFonts w:ascii="宋体" w:eastAsia="宋体" w:hAnsi="宋体" w:cs="宋体"/>
                <w:kern w:val="0"/>
                <w:sz w:val="20"/>
                <w:szCs w:val="20"/>
              </w:rPr>
            </w:pPr>
            <w:r>
              <w:rPr>
                <w:rFonts w:ascii="宋体" w:eastAsia="宋体" w:hAnsi="宋体" w:cs="宋体" w:hint="eastAsia"/>
                <w:kern w:val="0"/>
                <w:sz w:val="20"/>
                <w:szCs w:val="20"/>
              </w:rPr>
              <w:t>2025</w:t>
            </w:r>
            <w:r w:rsidR="000D0ADE">
              <w:rPr>
                <w:rFonts w:ascii="宋体" w:eastAsia="宋体" w:hAnsi="宋体" w:cs="宋体" w:hint="eastAsia"/>
                <w:kern w:val="0"/>
                <w:sz w:val="20"/>
                <w:szCs w:val="20"/>
              </w:rPr>
              <w:t>1017</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286" w:rsidRDefault="00EE0286" w:rsidP="00D61158">
      <w:r>
        <w:separator/>
      </w:r>
    </w:p>
  </w:endnote>
  <w:endnote w:type="continuationSeparator" w:id="0">
    <w:p w:rsidR="00EE0286" w:rsidRDefault="00EE028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286" w:rsidRDefault="00EE0286" w:rsidP="00D61158">
      <w:r>
        <w:separator/>
      </w:r>
    </w:p>
  </w:footnote>
  <w:footnote w:type="continuationSeparator" w:id="0">
    <w:p w:rsidR="00EE0286" w:rsidRDefault="00EE028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2025-10-17T02:07:00Z</dcterms:created>
  <dcterms:modified xsi:type="dcterms:W3CDTF">2025-10-17T02:07:00Z</dcterms:modified>
</cp:coreProperties>
</file>