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6018B8">
        <w:rPr>
          <w:rFonts w:ascii="宋体" w:eastAsia="宋体" w:hAnsi="宋体" w:cs="宋体"/>
          <w:kern w:val="0"/>
          <w:sz w:val="24"/>
          <w:szCs w:val="24"/>
        </w:rPr>
        <w:t>202</w:t>
      </w:r>
      <w:r w:rsidR="009F4F1B">
        <w:rPr>
          <w:rFonts w:ascii="宋体" w:eastAsia="宋体" w:hAnsi="宋体" w:cs="宋体"/>
          <w:kern w:val="0"/>
          <w:sz w:val="24"/>
          <w:szCs w:val="24"/>
        </w:rPr>
        <w:t>2</w:t>
      </w:r>
      <w:r w:rsidR="006018B8">
        <w:rPr>
          <w:rFonts w:ascii="宋体" w:eastAsia="宋体" w:hAnsi="宋体" w:cs="宋体"/>
          <w:kern w:val="0"/>
          <w:sz w:val="24"/>
          <w:szCs w:val="24"/>
        </w:rPr>
        <w:t>年</w:t>
      </w:r>
      <w:r w:rsidR="001715FB">
        <w:rPr>
          <w:rFonts w:ascii="宋体" w:eastAsia="宋体" w:hAnsi="宋体" w:cs="宋体" w:hint="eastAsia"/>
          <w:kern w:val="0"/>
          <w:sz w:val="24"/>
          <w:szCs w:val="24"/>
        </w:rPr>
        <w:t>07</w:t>
      </w:r>
      <w:r w:rsidR="006018B8">
        <w:rPr>
          <w:rFonts w:ascii="宋体" w:eastAsia="宋体" w:hAnsi="宋体" w:cs="宋体"/>
          <w:kern w:val="0"/>
          <w:sz w:val="24"/>
          <w:szCs w:val="24"/>
        </w:rPr>
        <w:t>月</w:t>
      </w:r>
      <w:r w:rsidR="001715FB">
        <w:rPr>
          <w:rFonts w:ascii="宋体" w:eastAsia="宋体" w:hAnsi="宋体" w:cs="宋体" w:hint="eastAsia"/>
          <w:kern w:val="0"/>
          <w:sz w:val="24"/>
          <w:szCs w:val="24"/>
        </w:rPr>
        <w:t>08</w:t>
      </w:r>
      <w:r w:rsidR="006018B8">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1715FB" w:rsidTr="00411CB0">
        <w:trPr>
          <w:gridAfter w:val="1"/>
          <w:wAfter w:w="20" w:type="dxa"/>
          <w:trHeight w:val="382"/>
        </w:trPr>
        <w:tc>
          <w:tcPr>
            <w:tcW w:w="1877" w:type="dxa"/>
            <w:vMerge w:val="restart"/>
            <w:tcBorders>
              <w:right w:val="single" w:sz="4" w:space="0" w:color="auto"/>
            </w:tcBorders>
            <w:shd w:val="clear" w:color="auto" w:fill="auto"/>
            <w:vAlign w:val="center"/>
          </w:tcPr>
          <w:p w:rsidR="001715FB" w:rsidRDefault="001715FB"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1715FB" w:rsidRDefault="001715FB">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1715FB" w:rsidRDefault="001715FB">
            <w:pPr>
              <w:rPr>
                <w:rFonts w:ascii="Helvetica" w:eastAsia="宋体" w:hAnsi="Helvetica" w:cs="Helvetica"/>
                <w:color w:val="333333"/>
                <w:sz w:val="19"/>
                <w:szCs w:val="19"/>
              </w:rPr>
            </w:pPr>
            <w:r>
              <w:rPr>
                <w:rFonts w:ascii="Helvetica" w:hAnsi="Helvetica" w:cs="Helvetica"/>
                <w:color w:val="333333"/>
                <w:sz w:val="19"/>
                <w:szCs w:val="19"/>
              </w:rPr>
              <w:t>R2207080040001</w:t>
            </w:r>
          </w:p>
        </w:tc>
        <w:tc>
          <w:tcPr>
            <w:tcW w:w="3826" w:type="dxa"/>
            <w:gridSpan w:val="4"/>
            <w:shd w:val="clear" w:color="auto" w:fill="auto"/>
          </w:tcPr>
          <w:p w:rsidR="001715FB" w:rsidRDefault="001715FB">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1715FB" w:rsidRDefault="001715FB">
            <w:pPr>
              <w:rPr>
                <w:rFonts w:ascii="Helvetica" w:eastAsia="宋体" w:hAnsi="Helvetica" w:cs="Helvetica"/>
                <w:color w:val="333333"/>
                <w:sz w:val="19"/>
                <w:szCs w:val="19"/>
              </w:rPr>
            </w:pPr>
            <w:r>
              <w:rPr>
                <w:rFonts w:ascii="Helvetica" w:hAnsi="Helvetica" w:cs="Helvetica"/>
                <w:color w:val="333333"/>
                <w:sz w:val="19"/>
                <w:szCs w:val="19"/>
              </w:rPr>
              <w:t>黄凯</w:t>
            </w:r>
          </w:p>
        </w:tc>
      </w:tr>
      <w:tr w:rsidR="001715FB" w:rsidTr="00411CB0">
        <w:trPr>
          <w:gridAfter w:val="1"/>
          <w:wAfter w:w="20" w:type="dxa"/>
          <w:trHeight w:val="404"/>
        </w:trPr>
        <w:tc>
          <w:tcPr>
            <w:tcW w:w="1877" w:type="dxa"/>
            <w:vMerge/>
            <w:tcBorders>
              <w:right w:val="single" w:sz="4" w:space="0" w:color="auto"/>
            </w:tcBorders>
            <w:shd w:val="clear" w:color="auto" w:fill="auto"/>
            <w:vAlign w:val="center"/>
          </w:tcPr>
          <w:p w:rsidR="001715FB" w:rsidRDefault="001715FB"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1715FB" w:rsidRDefault="001715FB">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1715FB" w:rsidRDefault="001715FB">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1715FB" w:rsidRDefault="001715FB">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1715FB" w:rsidRDefault="001715FB">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1715FB" w:rsidTr="00411CB0">
        <w:trPr>
          <w:gridAfter w:val="1"/>
          <w:wAfter w:w="20" w:type="dxa"/>
          <w:trHeight w:val="409"/>
        </w:trPr>
        <w:tc>
          <w:tcPr>
            <w:tcW w:w="1877" w:type="dxa"/>
            <w:vMerge/>
            <w:tcBorders>
              <w:right w:val="single" w:sz="4" w:space="0" w:color="auto"/>
            </w:tcBorders>
            <w:shd w:val="clear" w:color="auto" w:fill="auto"/>
            <w:vAlign w:val="center"/>
          </w:tcPr>
          <w:p w:rsidR="001715FB" w:rsidRDefault="001715FB"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1715FB" w:rsidRDefault="001715FB">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1715FB" w:rsidRDefault="001715FB">
            <w:pPr>
              <w:rPr>
                <w:rFonts w:ascii="Helvetica" w:eastAsia="宋体" w:hAnsi="Helvetica" w:cs="Helvetica"/>
                <w:color w:val="333333"/>
                <w:sz w:val="19"/>
                <w:szCs w:val="19"/>
              </w:rPr>
            </w:pPr>
            <w:r>
              <w:rPr>
                <w:rFonts w:ascii="Helvetica" w:hAnsi="Helvetica" w:cs="Helvetica"/>
                <w:color w:val="333333"/>
                <w:sz w:val="19"/>
                <w:szCs w:val="19"/>
              </w:rPr>
              <w:t>福建福展机械设备有限公司</w:t>
            </w:r>
          </w:p>
        </w:tc>
        <w:tc>
          <w:tcPr>
            <w:tcW w:w="3826" w:type="dxa"/>
            <w:gridSpan w:val="4"/>
            <w:shd w:val="clear" w:color="auto" w:fill="auto"/>
          </w:tcPr>
          <w:p w:rsidR="001715FB" w:rsidRDefault="001715FB">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1715FB" w:rsidRDefault="001715FB">
            <w:pPr>
              <w:rPr>
                <w:rFonts w:ascii="Helvetica" w:eastAsia="宋体" w:hAnsi="Helvetica" w:cs="Helvetica"/>
                <w:color w:val="333333"/>
                <w:sz w:val="19"/>
                <w:szCs w:val="19"/>
              </w:rPr>
            </w:pPr>
            <w:r>
              <w:rPr>
                <w:rFonts w:ascii="Helvetica" w:hAnsi="Helvetica" w:cs="Helvetica"/>
                <w:color w:val="333333"/>
                <w:sz w:val="19"/>
                <w:szCs w:val="19"/>
              </w:rPr>
              <w:t>福建省福州市闽侯县祥谦中院工业区（福建福展机械）</w:t>
            </w:r>
          </w:p>
        </w:tc>
      </w:tr>
      <w:tr w:rsidR="001715FB" w:rsidTr="00411CB0">
        <w:trPr>
          <w:gridAfter w:val="1"/>
          <w:wAfter w:w="20" w:type="dxa"/>
          <w:trHeight w:val="415"/>
        </w:trPr>
        <w:tc>
          <w:tcPr>
            <w:tcW w:w="1877" w:type="dxa"/>
            <w:vMerge/>
            <w:tcBorders>
              <w:right w:val="single" w:sz="4" w:space="0" w:color="auto"/>
            </w:tcBorders>
            <w:shd w:val="clear" w:color="auto" w:fill="auto"/>
            <w:vAlign w:val="center"/>
          </w:tcPr>
          <w:p w:rsidR="001715FB" w:rsidRDefault="001715FB"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1715FB" w:rsidRDefault="001715FB">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1715FB" w:rsidRDefault="001715FB">
            <w:pPr>
              <w:rPr>
                <w:rFonts w:ascii="Helvetica" w:eastAsia="宋体" w:hAnsi="Helvetica" w:cs="Helvetica"/>
                <w:color w:val="333333"/>
                <w:sz w:val="19"/>
                <w:szCs w:val="19"/>
              </w:rPr>
            </w:pPr>
            <w:r>
              <w:rPr>
                <w:rFonts w:ascii="Helvetica" w:hAnsi="Helvetica" w:cs="Helvetica"/>
                <w:color w:val="333333"/>
                <w:sz w:val="19"/>
                <w:szCs w:val="19"/>
              </w:rPr>
              <w:t>吴敏榕</w:t>
            </w:r>
          </w:p>
        </w:tc>
        <w:tc>
          <w:tcPr>
            <w:tcW w:w="3826" w:type="dxa"/>
            <w:gridSpan w:val="4"/>
            <w:shd w:val="clear" w:color="auto" w:fill="auto"/>
          </w:tcPr>
          <w:p w:rsidR="001715FB" w:rsidRDefault="001715FB">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1715FB" w:rsidRDefault="001715FB">
            <w:pPr>
              <w:rPr>
                <w:rFonts w:ascii="Helvetica" w:eastAsia="宋体" w:hAnsi="Helvetica" w:cs="Helvetica"/>
                <w:color w:val="333333"/>
                <w:sz w:val="19"/>
                <w:szCs w:val="19"/>
              </w:rPr>
            </w:pPr>
            <w:r>
              <w:rPr>
                <w:rFonts w:ascii="Helvetica" w:hAnsi="Helvetica" w:cs="Helvetica"/>
                <w:color w:val="333333"/>
                <w:sz w:val="19"/>
                <w:szCs w:val="19"/>
              </w:rPr>
              <w:t>15392486593</w:t>
            </w:r>
          </w:p>
        </w:tc>
      </w:tr>
      <w:tr w:rsidR="000D61EC"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0D61EC" w:rsidRPr="00244684" w:rsidRDefault="000D61EC"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0D61EC" w:rsidRPr="00244684" w:rsidRDefault="000D61EC">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0D61EC" w:rsidRPr="00244684" w:rsidRDefault="000D61EC">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0D61EC" w:rsidRPr="00244684" w:rsidRDefault="000D61EC">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0D61EC" w:rsidRPr="00244684" w:rsidRDefault="000D61EC">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0D61EC" w:rsidRPr="00244684" w:rsidRDefault="000D61EC"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0D61EC" w:rsidRPr="00244684" w:rsidRDefault="000D61EC"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1715FB" w:rsidTr="001B3F85">
        <w:trPr>
          <w:gridAfter w:val="1"/>
          <w:wAfter w:w="20" w:type="dxa"/>
          <w:trHeight w:val="696"/>
        </w:trPr>
        <w:tc>
          <w:tcPr>
            <w:tcW w:w="1877" w:type="dxa"/>
            <w:vMerge/>
            <w:tcBorders>
              <w:right w:val="single" w:sz="4" w:space="0" w:color="auto"/>
            </w:tcBorders>
            <w:shd w:val="clear" w:color="auto" w:fill="auto"/>
            <w:vAlign w:val="center"/>
          </w:tcPr>
          <w:p w:rsidR="001715FB" w:rsidRDefault="001715FB"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1715FB" w:rsidRDefault="001715FB">
            <w:pPr>
              <w:jc w:val="center"/>
              <w:rPr>
                <w:rFonts w:ascii="Helvetica" w:eastAsia="宋体" w:hAnsi="Helvetica" w:cs="Helvetica"/>
                <w:color w:val="333333"/>
                <w:sz w:val="19"/>
                <w:szCs w:val="19"/>
              </w:rPr>
            </w:pPr>
            <w:r>
              <w:rPr>
                <w:rFonts w:ascii="Helvetica" w:hAnsi="Helvetica" w:cs="Helvetica"/>
                <w:color w:val="333333"/>
                <w:sz w:val="19"/>
                <w:szCs w:val="19"/>
              </w:rPr>
              <w:t>ARES8015N-E-AC</w:t>
            </w:r>
          </w:p>
        </w:tc>
        <w:tc>
          <w:tcPr>
            <w:tcW w:w="2127" w:type="dxa"/>
            <w:gridSpan w:val="3"/>
            <w:tcBorders>
              <w:left w:val="single" w:sz="4" w:space="0" w:color="auto"/>
            </w:tcBorders>
            <w:shd w:val="clear" w:color="auto" w:fill="auto"/>
            <w:vAlign w:val="center"/>
          </w:tcPr>
          <w:p w:rsidR="001715FB" w:rsidRDefault="001715FB">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1715FB" w:rsidRDefault="001715FB">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1715FB" w:rsidRDefault="001715FB">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 xml:space="preserve">2103041206 </w:t>
            </w:r>
            <w:r>
              <w:rPr>
                <w:rFonts w:ascii="Helvetica" w:hAnsi="Helvetica" w:cs="Helvetica"/>
                <w:color w:val="333333"/>
                <w:sz w:val="19"/>
                <w:szCs w:val="19"/>
              </w:rPr>
              <w:t>故障描述：电源灯不亮</w:t>
            </w:r>
          </w:p>
        </w:tc>
        <w:tc>
          <w:tcPr>
            <w:tcW w:w="4304" w:type="dxa"/>
            <w:gridSpan w:val="3"/>
            <w:shd w:val="clear" w:color="auto" w:fill="auto"/>
            <w:vAlign w:val="center"/>
          </w:tcPr>
          <w:p w:rsidR="001715FB" w:rsidRDefault="001715FB">
            <w:pPr>
              <w:jc w:val="center"/>
              <w:rPr>
                <w:rFonts w:ascii="Helvetica" w:eastAsia="宋体" w:hAnsi="Helvetica" w:cs="Helvetica"/>
                <w:color w:val="333333"/>
                <w:sz w:val="19"/>
                <w:szCs w:val="19"/>
              </w:rPr>
            </w:pPr>
            <w:r>
              <w:rPr>
                <w:rFonts w:ascii="Helvetica" w:hAnsi="Helvetica" w:cs="Helvetica"/>
                <w:color w:val="333333"/>
                <w:sz w:val="19"/>
                <w:szCs w:val="19"/>
              </w:rPr>
              <w:t>驱动器硬件损坏严重，整个电路板损坏的非常厉害，已经不能维修，失去维修价值，该损坏肯定是与动力线或者电源线接错线导致的，非常产品质量问题，建议做报废处理，</w:t>
            </w:r>
          </w:p>
        </w:tc>
        <w:tc>
          <w:tcPr>
            <w:tcW w:w="991" w:type="dxa"/>
            <w:shd w:val="clear" w:color="auto" w:fill="auto"/>
            <w:vAlign w:val="center"/>
          </w:tcPr>
          <w:p w:rsidR="001715FB" w:rsidRDefault="001715FB" w:rsidP="00F62007">
            <w:pPr>
              <w:widowControl/>
              <w:jc w:val="left"/>
              <w:rPr>
                <w:rFonts w:ascii="宋体" w:eastAsia="宋体" w:hAnsi="宋体" w:cs="宋体"/>
                <w:kern w:val="0"/>
                <w:sz w:val="20"/>
                <w:szCs w:val="20"/>
              </w:rPr>
            </w:pPr>
          </w:p>
        </w:tc>
      </w:tr>
      <w:tr w:rsidR="001F1CEC" w:rsidTr="001B3F85">
        <w:trPr>
          <w:gridAfter w:val="1"/>
          <w:wAfter w:w="20" w:type="dxa"/>
          <w:trHeight w:val="544"/>
        </w:trPr>
        <w:tc>
          <w:tcPr>
            <w:tcW w:w="1877"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1CEC" w:rsidRDefault="009E7A95" w:rsidP="001715FB">
            <w:pPr>
              <w:jc w:val="left"/>
              <w:rPr>
                <w:rFonts w:ascii="宋体" w:eastAsia="宋体" w:hAnsi="宋体" w:cs="宋体"/>
                <w:kern w:val="0"/>
                <w:sz w:val="20"/>
                <w:szCs w:val="20"/>
              </w:rPr>
            </w:pPr>
            <w:r>
              <w:rPr>
                <w:rFonts w:ascii="宋体" w:eastAsia="宋体" w:hAnsi="宋体" w:cs="宋体" w:hint="eastAsia"/>
                <w:kern w:val="0"/>
                <w:sz w:val="20"/>
                <w:szCs w:val="20"/>
              </w:rPr>
              <w:t>202</w:t>
            </w:r>
            <w:r w:rsidR="0031220F">
              <w:rPr>
                <w:rFonts w:ascii="宋体" w:eastAsia="宋体" w:hAnsi="宋体" w:cs="宋体" w:hint="eastAsia"/>
                <w:kern w:val="0"/>
                <w:sz w:val="20"/>
                <w:szCs w:val="20"/>
              </w:rPr>
              <w:t>20</w:t>
            </w:r>
            <w:r w:rsidR="001715FB">
              <w:rPr>
                <w:rFonts w:ascii="宋体" w:eastAsia="宋体" w:hAnsi="宋体" w:cs="宋体" w:hint="eastAsia"/>
                <w:kern w:val="0"/>
                <w:sz w:val="20"/>
                <w:szCs w:val="20"/>
              </w:rPr>
              <w:t>718</w:t>
            </w:r>
          </w:p>
        </w:tc>
        <w:tc>
          <w:tcPr>
            <w:tcW w:w="1515" w:type="dxa"/>
            <w:gridSpan w:val="4"/>
            <w:tcBorders>
              <w:lef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1CEC" w:rsidRDefault="009E7A95"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1F1CEC" w:rsidRDefault="001F1CEC"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1F1CEC" w:rsidRDefault="001F1CEC" w:rsidP="001B3F85">
            <w:pPr>
              <w:widowControl/>
              <w:jc w:val="center"/>
              <w:rPr>
                <w:rFonts w:ascii="宋体" w:eastAsia="宋体" w:hAnsi="宋体" w:cs="宋体"/>
                <w:kern w:val="0"/>
                <w:sz w:val="20"/>
                <w:szCs w:val="20"/>
              </w:rPr>
            </w:pPr>
          </w:p>
          <w:p w:rsidR="001F1CEC" w:rsidRDefault="001F1CEC"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1F1CEC" w:rsidRDefault="001F1CEC" w:rsidP="00F62007">
            <w:pPr>
              <w:widowControl/>
              <w:jc w:val="left"/>
              <w:rPr>
                <w:rFonts w:ascii="宋体" w:eastAsia="宋体" w:hAnsi="宋体" w:cs="宋体"/>
                <w:kern w:val="0"/>
                <w:sz w:val="20"/>
                <w:szCs w:val="20"/>
              </w:rPr>
            </w:pPr>
          </w:p>
        </w:tc>
      </w:tr>
      <w:tr w:rsidR="001F1CEC" w:rsidTr="001B3F85">
        <w:trPr>
          <w:gridAfter w:val="1"/>
          <w:wAfter w:w="20" w:type="dxa"/>
          <w:trHeight w:val="553"/>
        </w:trPr>
        <w:tc>
          <w:tcPr>
            <w:tcW w:w="1877" w:type="dxa"/>
            <w:shd w:val="clear" w:color="auto" w:fill="auto"/>
            <w:vAlign w:val="center"/>
          </w:tcPr>
          <w:p w:rsidR="001F1CEC" w:rsidRDefault="001F1CEC"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1B3F85">
        <w:trPr>
          <w:gridAfter w:val="1"/>
          <w:wAfter w:w="20" w:type="dxa"/>
          <w:trHeight w:val="476"/>
        </w:trPr>
        <w:tc>
          <w:tcPr>
            <w:tcW w:w="1877"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1B3F85">
        <w:trPr>
          <w:trHeight w:val="443"/>
        </w:trPr>
        <w:tc>
          <w:tcPr>
            <w:tcW w:w="1877"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1F1CEC" w:rsidRDefault="001F1CEC"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1F1CEC" w:rsidRDefault="001F1CEC"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1CEC" w:rsidTr="00244684">
        <w:trPr>
          <w:gridAfter w:val="1"/>
          <w:wAfter w:w="20" w:type="dxa"/>
          <w:trHeight w:val="732"/>
        </w:trPr>
        <w:tc>
          <w:tcPr>
            <w:tcW w:w="1877" w:type="dxa"/>
            <w:shd w:val="clear" w:color="auto" w:fill="auto"/>
            <w:vAlign w:val="center"/>
          </w:tcPr>
          <w:p w:rsidR="001F1CEC" w:rsidRDefault="001F1CEC"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1CEC" w:rsidRDefault="001F1CEC"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192F" w:rsidRDefault="00D8192F" w:rsidP="00D61158">
      <w:r>
        <w:separator/>
      </w:r>
    </w:p>
  </w:endnote>
  <w:endnote w:type="continuationSeparator" w:id="1">
    <w:p w:rsidR="00D8192F" w:rsidRDefault="00D8192F"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192F" w:rsidRDefault="00D8192F" w:rsidP="00D61158">
      <w:r>
        <w:separator/>
      </w:r>
    </w:p>
  </w:footnote>
  <w:footnote w:type="continuationSeparator" w:id="1">
    <w:p w:rsidR="00D8192F" w:rsidRDefault="00D8192F"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96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D61EC"/>
    <w:rsid w:val="00160CAD"/>
    <w:rsid w:val="001715FB"/>
    <w:rsid w:val="001A0406"/>
    <w:rsid w:val="001B3F85"/>
    <w:rsid w:val="001B6D0C"/>
    <w:rsid w:val="001F1CEC"/>
    <w:rsid w:val="00244684"/>
    <w:rsid w:val="002A4202"/>
    <w:rsid w:val="00301DBA"/>
    <w:rsid w:val="0031220F"/>
    <w:rsid w:val="00361CE7"/>
    <w:rsid w:val="00376D02"/>
    <w:rsid w:val="003A7767"/>
    <w:rsid w:val="004A6D15"/>
    <w:rsid w:val="004C513E"/>
    <w:rsid w:val="004C5273"/>
    <w:rsid w:val="00543E2C"/>
    <w:rsid w:val="005551FD"/>
    <w:rsid w:val="006018B8"/>
    <w:rsid w:val="006104C4"/>
    <w:rsid w:val="006612E2"/>
    <w:rsid w:val="006D08EA"/>
    <w:rsid w:val="006E0C8F"/>
    <w:rsid w:val="00873EB7"/>
    <w:rsid w:val="008E0BCD"/>
    <w:rsid w:val="00976D85"/>
    <w:rsid w:val="0098702F"/>
    <w:rsid w:val="009E7A95"/>
    <w:rsid w:val="009F4F1B"/>
    <w:rsid w:val="009F7E12"/>
    <w:rsid w:val="00A17082"/>
    <w:rsid w:val="00A22851"/>
    <w:rsid w:val="00AF5273"/>
    <w:rsid w:val="00B10FD5"/>
    <w:rsid w:val="00BB01C3"/>
    <w:rsid w:val="00CF680B"/>
    <w:rsid w:val="00D4570B"/>
    <w:rsid w:val="00D61158"/>
    <w:rsid w:val="00D8192F"/>
    <w:rsid w:val="00D90D78"/>
    <w:rsid w:val="00E02B20"/>
    <w:rsid w:val="00E348EC"/>
    <w:rsid w:val="00E93C0A"/>
    <w:rsid w:val="00EF1E6B"/>
    <w:rsid w:val="00F62007"/>
    <w:rsid w:val="00FE41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00736540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13027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163</TotalTime>
  <Pages>1</Pages>
  <Words>106</Words>
  <Characters>607</Characters>
  <Application>Microsoft Office Word</Application>
  <DocSecurity>0</DocSecurity>
  <Lines>5</Lines>
  <Paragraphs>1</Paragraphs>
  <ScaleCrop>false</ScaleCrop>
  <Company/>
  <LinksUpToDate>false</LinksUpToDate>
  <CharactersWithSpaces>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32</cp:revision>
  <dcterms:created xsi:type="dcterms:W3CDTF">2021-06-10T07:28:00Z</dcterms:created>
  <dcterms:modified xsi:type="dcterms:W3CDTF">2022-07-18T08:18:00Z</dcterms:modified>
</cp:coreProperties>
</file>