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价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11CFA">
        <w:rPr>
          <w:rFonts w:ascii="宋体" w:eastAsia="宋体" w:hAnsi="宋体" w:cs="宋体" w:hint="eastAsia"/>
          <w:kern w:val="0"/>
          <w:sz w:val="24"/>
          <w:szCs w:val="24"/>
          <w:u w:val="single"/>
        </w:rPr>
        <w:t>1</w:t>
      </w:r>
      <w:r w:rsidR="00151C99">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sidR="00151C99">
        <w:rPr>
          <w:rFonts w:ascii="宋体" w:eastAsia="宋体" w:hAnsi="宋体" w:cs="宋体" w:hint="eastAsia"/>
          <w:kern w:val="0"/>
          <w:sz w:val="24"/>
          <w:szCs w:val="24"/>
        </w:rPr>
        <w:t>08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151C9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R251031018G0000001010001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hint="eastAsia"/>
                <w:color w:val="333333"/>
                <w:sz w:val="23"/>
                <w:szCs w:val="23"/>
                <w:shd w:val="clear" w:color="auto" w:fill="FFFFFF"/>
              </w:rPr>
              <w:t>刘佳欢</w:t>
            </w:r>
          </w:p>
        </w:tc>
        <w:tc>
          <w:tcPr>
            <w:tcW w:w="3544" w:type="dxa"/>
            <w:gridSpan w:val="2"/>
            <w:shd w:val="clear" w:color="auto" w:fill="auto"/>
            <w:vAlign w:val="center"/>
          </w:tcPr>
          <w:p w:rsidR="00244684" w:rsidRDefault="00372F4C" w:rsidP="00B81BED">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72F4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c>
          <w:tcPr>
            <w:tcW w:w="3544" w:type="dxa"/>
            <w:gridSpan w:val="2"/>
            <w:shd w:val="clear" w:color="auto" w:fill="auto"/>
            <w:vAlign w:val="center"/>
          </w:tcPr>
          <w:p w:rsidR="00244684"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梁晓巍</w:t>
            </w:r>
            <w:r w:rsidR="00372F4C">
              <w:rPr>
                <w:rFonts w:ascii="Helvetica" w:hAnsi="Helvetica" w:cs="Helvetica"/>
                <w:color w:val="333333"/>
                <w:sz w:val="23"/>
                <w:szCs w:val="23"/>
                <w:shd w:val="clear" w:color="auto" w:fill="FFFFFF"/>
              </w:rPr>
              <w:t>13998822828</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MCDLT35SF</w:t>
            </w:r>
          </w:p>
          <w:p w:rsidR="00111CFA" w:rsidRDefault="00111CFA" w:rsidP="00F62007">
            <w:pPr>
              <w:widowControl/>
              <w:jc w:val="left"/>
              <w:rPr>
                <w:rFonts w:ascii="Helvetica" w:hAnsi="Helvetica" w:cs="Helvetica"/>
                <w:color w:val="333333"/>
                <w:sz w:val="23"/>
                <w:szCs w:val="23"/>
                <w:shd w:val="clear" w:color="auto" w:fill="F5F5F5"/>
              </w:rPr>
            </w:pPr>
          </w:p>
          <w:p w:rsidR="00111CFA" w:rsidRPr="007500A9" w:rsidRDefault="00111CFA" w:rsidP="00F62007">
            <w:pPr>
              <w:widowControl/>
              <w:jc w:val="left"/>
              <w:rPr>
                <w:rFonts w:ascii="Helvetica" w:hAnsi="Helvetica" w:cs="Helvetica"/>
                <w:color w:val="333333"/>
                <w:sz w:val="23"/>
                <w:szCs w:val="23"/>
                <w:shd w:val="clear" w:color="auto" w:fill="F5F5F5"/>
              </w:rPr>
            </w:pP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交流伺服驱动器</w:t>
            </w:r>
          </w:p>
          <w:p w:rsidR="00111CFA" w:rsidRPr="00151C99" w:rsidRDefault="00151C99" w:rsidP="00F62007">
            <w:pPr>
              <w:widowControl/>
              <w:jc w:val="left"/>
              <w:rPr>
                <w:rFonts w:ascii="Helvetica" w:hAnsi="Helvetica" w:cs="Helvetica"/>
                <w:color w:val="333333"/>
                <w:sz w:val="23"/>
                <w:szCs w:val="23"/>
                <w:shd w:val="clear" w:color="auto" w:fill="F5F5F5"/>
              </w:rPr>
            </w:pPr>
            <w:r w:rsidRPr="00151C99">
              <w:rPr>
                <w:rFonts w:ascii="Helvetica" w:hAnsi="Helvetica" w:cs="Helvetica"/>
                <w:color w:val="333333"/>
                <w:sz w:val="23"/>
                <w:szCs w:val="23"/>
                <w:shd w:val="clear" w:color="auto" w:fill="F5F5F5"/>
              </w:rPr>
              <w:t>P23051218Z</w:t>
            </w:r>
          </w:p>
        </w:tc>
        <w:tc>
          <w:tcPr>
            <w:tcW w:w="1985" w:type="dxa"/>
            <w:gridSpan w:val="4"/>
            <w:tcBorders>
              <w:left w:val="single" w:sz="4" w:space="0" w:color="auto"/>
            </w:tcBorders>
            <w:shd w:val="clear" w:color="auto" w:fill="auto"/>
            <w:vAlign w:val="center"/>
          </w:tcPr>
          <w:p w:rsidR="00FC7A4A" w:rsidRDefault="00111CFA" w:rsidP="00F62007">
            <w:pPr>
              <w:widowControl/>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1</w:t>
            </w:r>
            <w:r>
              <w:rPr>
                <w:rFonts w:ascii="Helvetica" w:hAnsi="Helvetica" w:cs="Helvetica" w:hint="eastAsia"/>
                <w:color w:val="333333"/>
                <w:sz w:val="23"/>
                <w:szCs w:val="23"/>
                <w:shd w:val="clear" w:color="auto" w:fill="F5F5F5"/>
              </w:rPr>
              <w:t>台</w:t>
            </w:r>
          </w:p>
          <w:p w:rsidR="00111CFA" w:rsidRPr="00111CFA" w:rsidRDefault="00111CF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F85BF4"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111CFA">
              <w:rPr>
                <w:rFonts w:ascii="Helvetica" w:hAnsi="Helvetica" w:cs="Helvetica" w:hint="eastAsia"/>
                <w:color w:val="333333"/>
                <w:sz w:val="23"/>
                <w:szCs w:val="23"/>
                <w:shd w:val="clear" w:color="auto" w:fill="F5F5F5"/>
              </w:rPr>
              <w:t>:</w:t>
            </w:r>
          </w:p>
          <w:p w:rsidR="00F85BF4" w:rsidRDefault="00111CFA"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驱动器报警代码</w:t>
            </w:r>
            <w:r>
              <w:rPr>
                <w:rFonts w:ascii="Helvetica" w:hAnsi="Helvetica" w:cs="Helvetica"/>
                <w:color w:val="333333"/>
                <w:sz w:val="23"/>
                <w:szCs w:val="23"/>
                <w:shd w:val="clear" w:color="auto" w:fill="F5F5F5"/>
              </w:rPr>
              <w:t>14.0</w:t>
            </w:r>
            <w:r>
              <w:rPr>
                <w:rFonts w:ascii="Helvetica" w:hAnsi="Helvetica" w:cs="Helvetica" w:hint="eastAsia"/>
                <w:color w:val="333333"/>
                <w:sz w:val="23"/>
                <w:szCs w:val="23"/>
                <w:shd w:val="clear" w:color="auto" w:fill="F5F5F5"/>
              </w:rPr>
              <w:t>.</w:t>
            </w:r>
          </w:p>
          <w:p w:rsidR="00885040" w:rsidRDefault="00885040" w:rsidP="00A912AF">
            <w:pPr>
              <w:jc w:val="left"/>
              <w:rPr>
                <w:rFonts w:ascii="Helvetica" w:hAnsi="Helvetica" w:cs="Helvetica"/>
                <w:color w:val="333333"/>
                <w:sz w:val="23"/>
                <w:szCs w:val="23"/>
                <w:shd w:val="clear" w:color="auto" w:fill="F5F5F5"/>
              </w:rPr>
            </w:pPr>
          </w:p>
          <w:p w:rsidR="00111CFA" w:rsidRPr="00D95AD3" w:rsidRDefault="00111CFA" w:rsidP="00A912AF">
            <w:pPr>
              <w:jc w:val="left"/>
              <w:rPr>
                <w:rFonts w:ascii="Helvetica" w:hAnsi="Helvetica" w:cs="Helvetica"/>
                <w:color w:val="333333"/>
                <w:sz w:val="23"/>
                <w:szCs w:val="23"/>
                <w:shd w:val="clear" w:color="auto" w:fill="F5F5F5"/>
              </w:rPr>
            </w:pPr>
          </w:p>
        </w:tc>
        <w:tc>
          <w:tcPr>
            <w:tcW w:w="4162" w:type="dxa"/>
            <w:gridSpan w:val="3"/>
            <w:shd w:val="clear" w:color="auto" w:fill="auto"/>
            <w:vAlign w:val="center"/>
          </w:tcPr>
          <w:tbl>
            <w:tblPr>
              <w:tblW w:w="7400" w:type="dxa"/>
              <w:tblInd w:w="17" w:type="dxa"/>
              <w:tblLayout w:type="fixed"/>
              <w:tblLook w:val="04A0"/>
            </w:tblPr>
            <w:tblGrid>
              <w:gridCol w:w="17"/>
              <w:gridCol w:w="17"/>
              <w:gridCol w:w="1086"/>
              <w:gridCol w:w="2300"/>
              <w:gridCol w:w="1153"/>
              <w:gridCol w:w="147"/>
              <w:gridCol w:w="89"/>
              <w:gridCol w:w="885"/>
              <w:gridCol w:w="386"/>
              <w:gridCol w:w="1320"/>
            </w:tblGrid>
            <w:tr w:rsidR="007F2EA3" w:rsidTr="006D1651">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center"/>
                  <w:hideMark/>
                </w:tcPr>
                <w:tbl>
                  <w:tblPr>
                    <w:tblW w:w="5200" w:type="dxa"/>
                    <w:tblLayout w:type="fixed"/>
                    <w:tblLook w:val="04A0"/>
                  </w:tblPr>
                  <w:tblGrid>
                    <w:gridCol w:w="4728"/>
                    <w:gridCol w:w="236"/>
                    <w:gridCol w:w="236"/>
                  </w:tblGrid>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97" w:type="dxa"/>
                          <w:tblLayout w:type="fixed"/>
                          <w:tblLook w:val="04A0"/>
                        </w:tblPr>
                        <w:tblGrid>
                          <w:gridCol w:w="17"/>
                          <w:gridCol w:w="2283"/>
                          <w:gridCol w:w="17"/>
                          <w:gridCol w:w="1283"/>
                          <w:gridCol w:w="17"/>
                          <w:gridCol w:w="1343"/>
                          <w:gridCol w:w="17"/>
                          <w:gridCol w:w="1303"/>
                          <w:gridCol w:w="17"/>
                        </w:tblGrid>
                        <w:tr w:rsidR="00B96FBA" w:rsidTr="00B96FBA">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rsidR="00F85BF4" w:rsidRPr="00106A51" w:rsidRDefault="004B728F" w:rsidP="00106A51">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DF62CE">
                                <w:rPr>
                                  <w:rFonts w:ascii="宋体" w:eastAsia="宋体" w:hAnsi="宋体" w:cs="宋体" w:hint="eastAsia"/>
                                  <w:sz w:val="24"/>
                                  <w:szCs w:val="24"/>
                                </w:rPr>
                                <w:t>1，</w:t>
                              </w:r>
                              <w:r w:rsidR="00E70196">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驱</w:t>
                              </w:r>
                              <w:r w:rsidR="00E70196">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动器</w:t>
                              </w:r>
                              <w:r w:rsidR="00151C99">
                                <w:rPr>
                                  <w:rFonts w:ascii="宋体" w:eastAsia="宋体" w:hAnsi="宋体" w:cs="宋体" w:hint="eastAsia"/>
                                  <w:sz w:val="24"/>
                                  <w:szCs w:val="24"/>
                                </w:rPr>
                                <w:t>外部</w:t>
                              </w:r>
                              <w:r w:rsidR="004C34C8">
                                <w:rPr>
                                  <w:rFonts w:ascii="宋体" w:eastAsia="宋体" w:hAnsi="宋体" w:cs="宋体" w:hint="eastAsia"/>
                                  <w:sz w:val="24"/>
                                  <w:szCs w:val="24"/>
                                </w:rPr>
                                <w:t>底座角</w:t>
                              </w:r>
                              <w:r w:rsidR="00151C99">
                                <w:rPr>
                                  <w:rFonts w:ascii="宋体" w:eastAsia="宋体" w:hAnsi="宋体" w:cs="宋体" w:hint="eastAsia"/>
                                  <w:sz w:val="24"/>
                                  <w:szCs w:val="24"/>
                                </w:rPr>
                                <w:t>受外力撞击，</w:t>
                              </w:r>
                              <w:r w:rsidR="00E70196">
                                <w:rPr>
                                  <w:rFonts w:ascii="宋体" w:eastAsia="宋体" w:hAnsi="宋体" w:cs="宋体" w:hint="eastAsia"/>
                                  <w:sz w:val="24"/>
                                  <w:szCs w:val="24"/>
                                </w:rPr>
                                <w:t>内部进入大量灰尘和异物</w:t>
                              </w:r>
                              <w:r w:rsidR="00DF62CE">
                                <w:rPr>
                                  <w:rFonts w:ascii="宋体" w:eastAsia="宋体" w:hAnsi="宋体" w:cs="宋体" w:hint="eastAsia"/>
                                  <w:sz w:val="24"/>
                                  <w:szCs w:val="24"/>
                                </w:rPr>
                                <w:t>；</w:t>
                              </w:r>
                              <w:r w:rsidR="00F85BF4">
                                <w:rPr>
                                  <w:rFonts w:ascii="Helvetica" w:hAnsi="Helvetica" w:cs="Helvetica"/>
                                  <w:color w:val="333333"/>
                                  <w:sz w:val="23"/>
                                  <w:szCs w:val="23"/>
                                  <w:shd w:val="clear" w:color="auto" w:fill="F5F5F5"/>
                                </w:rPr>
                                <w:t xml:space="preserve"> </w:t>
                              </w:r>
                              <w:r w:rsidR="00DF62CE">
                                <w:rPr>
                                  <w:rFonts w:ascii="Helvetica" w:hAnsi="Helvetica" w:cs="Helvetica" w:hint="eastAsia"/>
                                  <w:color w:val="333333"/>
                                  <w:sz w:val="23"/>
                                  <w:szCs w:val="23"/>
                                  <w:shd w:val="clear" w:color="auto" w:fill="F5F5F5"/>
                                </w:rPr>
                                <w:t>,2</w:t>
                              </w:r>
                              <w:r w:rsidR="00DF62CE">
                                <w:rPr>
                                  <w:rFonts w:ascii="Helvetica" w:hAnsi="Helvetica" w:cs="Helvetica" w:hint="eastAsia"/>
                                  <w:color w:val="333333"/>
                                  <w:sz w:val="23"/>
                                  <w:szCs w:val="23"/>
                                  <w:shd w:val="clear" w:color="auto" w:fill="F5F5F5"/>
                                </w:rPr>
                                <w:t>，</w:t>
                              </w:r>
                              <w:r w:rsidR="00151C99">
                                <w:rPr>
                                  <w:rFonts w:ascii="Helvetica" w:hAnsi="Helvetica" w:cs="Helvetica" w:hint="eastAsia"/>
                                  <w:color w:val="333333"/>
                                  <w:sz w:val="23"/>
                                  <w:szCs w:val="23"/>
                                  <w:shd w:val="clear" w:color="auto" w:fill="F5F5F5"/>
                                </w:rPr>
                                <w:t>可能</w:t>
                              </w:r>
                              <w:r>
                                <w:rPr>
                                  <w:rFonts w:ascii="宋体" w:eastAsia="宋体" w:hAnsi="宋体" w:cs="宋体"/>
                                  <w:sz w:val="24"/>
                                  <w:szCs w:val="24"/>
                                </w:rPr>
                                <w:t>设备频繁高速起停或者减速时间过短</w:t>
                              </w:r>
                              <w:r>
                                <w:rPr>
                                  <w:rFonts w:ascii="宋体" w:eastAsia="宋体" w:hAnsi="宋体" w:cs="宋体" w:hint="eastAsia"/>
                                  <w:sz w:val="24"/>
                                  <w:szCs w:val="24"/>
                                </w:rPr>
                                <w:t>，</w:t>
                              </w:r>
                              <w:r>
                                <w:rPr>
                                  <w:rFonts w:ascii="宋体" w:eastAsia="宋体" w:hAnsi="宋体" w:cs="宋体"/>
                                  <w:sz w:val="24"/>
                                  <w:szCs w:val="24"/>
                                </w:rPr>
                                <w:t>造成再生电能过大</w:t>
                              </w:r>
                              <w:r>
                                <w:rPr>
                                  <w:rFonts w:ascii="宋体" w:eastAsia="宋体" w:hAnsi="宋体" w:cs="宋体" w:hint="eastAsia"/>
                                  <w:sz w:val="24"/>
                                  <w:szCs w:val="24"/>
                                </w:rPr>
                                <w:t>，</w:t>
                              </w:r>
                              <w:r w:rsidR="00F85BF4">
                                <w:rPr>
                                  <w:rFonts w:ascii="宋体" w:eastAsia="宋体" w:hAnsi="宋体" w:cs="宋体"/>
                                  <w:sz w:val="24"/>
                                  <w:szCs w:val="24"/>
                                </w:rPr>
                                <w:t>从而造成故障发生</w:t>
                              </w:r>
                              <w:r w:rsidR="00DF62CE">
                                <w:rPr>
                                  <w:rFonts w:ascii="宋体" w:eastAsia="宋体" w:hAnsi="宋体" w:cs="宋体" w:hint="eastAsia"/>
                                  <w:sz w:val="24"/>
                                  <w:szCs w:val="24"/>
                                </w:rPr>
                                <w:t>；</w:t>
                              </w:r>
                              <w:r w:rsidR="00106A51">
                                <w:rPr>
                                  <w:rFonts w:ascii="Helvetica" w:hAnsi="Helvetica" w:cs="Helvetica" w:hint="eastAsia"/>
                                  <w:color w:val="333333"/>
                                  <w:sz w:val="23"/>
                                  <w:szCs w:val="23"/>
                                  <w:shd w:val="clear" w:color="auto" w:fill="F5F5F5"/>
                                </w:rPr>
                                <w:t>,</w:t>
                              </w:r>
                              <w:r w:rsidR="00DF62CE">
                                <w:rPr>
                                  <w:rFonts w:ascii="宋体" w:eastAsia="宋体" w:hAnsi="宋体" w:cs="宋体" w:hint="eastAsia"/>
                                  <w:sz w:val="24"/>
                                  <w:szCs w:val="24"/>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4B728F" w:rsidRDefault="004B728F"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Pr>
                                  <w:rFonts w:ascii="宋体" w:eastAsia="宋体" w:hAnsi="宋体" w:cs="宋体" w:hint="eastAsia"/>
                                  <w:sz w:val="24"/>
                                  <w:szCs w:val="24"/>
                                </w:rPr>
                                <w:t>报警</w:t>
                              </w:r>
                              <w:r w:rsidR="00DF62CE">
                                <w:rPr>
                                  <w:rFonts w:ascii="宋体" w:eastAsia="宋体" w:hAnsi="宋体" w:cs="宋体" w:hint="eastAsia"/>
                                  <w:sz w:val="24"/>
                                  <w:szCs w:val="24"/>
                                </w:rPr>
                                <w:t>14.0，1，</w:t>
                              </w:r>
                              <w:r>
                                <w:rPr>
                                  <w:rFonts w:ascii="宋体" w:eastAsia="宋体" w:hAnsi="宋体" w:cs="宋体" w:hint="eastAsia"/>
                                  <w:sz w:val="24"/>
                                  <w:szCs w:val="24"/>
                                </w:rPr>
                                <w:t>电源板烧坏</w:t>
                              </w:r>
                              <w:r w:rsidR="00DF62CE">
                                <w:rPr>
                                  <w:rFonts w:ascii="宋体" w:eastAsia="宋体" w:hAnsi="宋体" w:cs="宋体" w:hint="eastAsia"/>
                                  <w:sz w:val="24"/>
                                  <w:szCs w:val="24"/>
                                </w:rPr>
                                <w:t>,2，</w:t>
                              </w:r>
                              <w:r w:rsidR="006A60E9">
                                <w:rPr>
                                  <w:rFonts w:ascii="宋体" w:eastAsia="宋体" w:hAnsi="宋体" w:cs="宋体" w:hint="eastAsia"/>
                                  <w:sz w:val="24"/>
                                  <w:szCs w:val="24"/>
                                </w:rPr>
                                <w:t>IGBT</w:t>
                              </w:r>
                              <w:r w:rsidR="00DF62CE">
                                <w:rPr>
                                  <w:rFonts w:ascii="宋体" w:eastAsia="宋体" w:hAnsi="宋体" w:cs="宋体" w:hint="eastAsia"/>
                                  <w:sz w:val="24"/>
                                  <w:szCs w:val="24"/>
                                </w:rPr>
                                <w:t>烧坏,3，</w:t>
                              </w:r>
                              <w:r w:rsidR="006A60E9">
                                <w:rPr>
                                  <w:rFonts w:ascii="宋体" w:eastAsia="宋体" w:hAnsi="宋体" w:cs="宋体" w:hint="eastAsia"/>
                                  <w:sz w:val="24"/>
                                  <w:szCs w:val="24"/>
                                </w:rPr>
                                <w:t>检测电</w:t>
                              </w:r>
                              <w:r w:rsidR="00DF62CE">
                                <w:rPr>
                                  <w:rFonts w:ascii="宋体" w:eastAsia="宋体" w:hAnsi="宋体" w:cs="宋体" w:hint="eastAsia"/>
                                  <w:sz w:val="24"/>
                                  <w:szCs w:val="24"/>
                                </w:rPr>
                                <w:t>流电压回路相关元件烧坏，4，</w:t>
                              </w:r>
                              <w:r w:rsidR="00DF62CE">
                                <w:rPr>
                                  <w:rFonts w:ascii="宋体" w:eastAsia="宋体" w:hAnsi="宋体" w:cs="宋体" w:hint="eastAsia"/>
                                  <w:sz w:val="24"/>
                                  <w:szCs w:val="24"/>
                                </w:rPr>
                                <w:lastRenderedPageBreak/>
                                <w:t>检测整流回路元器</w:t>
                              </w:r>
                              <w:r w:rsidR="00151C99">
                                <w:rPr>
                                  <w:rFonts w:ascii="宋体" w:eastAsia="宋体" w:hAnsi="宋体" w:cs="宋体" w:hint="eastAsia"/>
                                  <w:sz w:val="24"/>
                                  <w:szCs w:val="24"/>
                                </w:rPr>
                                <w:t>件</w:t>
                              </w:r>
                              <w:r w:rsidR="00DF62CE">
                                <w:rPr>
                                  <w:rFonts w:ascii="宋体" w:eastAsia="宋体" w:hAnsi="宋体" w:cs="宋体" w:hint="eastAsia"/>
                                  <w:sz w:val="24"/>
                                  <w:szCs w:val="24"/>
                                </w:rPr>
                                <w:t>烧坏,5，</w:t>
                              </w:r>
                              <w:r w:rsidR="00151C99">
                                <w:rPr>
                                  <w:rFonts w:ascii="宋体" w:eastAsia="宋体" w:hAnsi="宋体" w:cs="宋体" w:hint="eastAsia"/>
                                  <w:sz w:val="24"/>
                                  <w:szCs w:val="24"/>
                                </w:rPr>
                                <w:t>底</w:t>
                              </w:r>
                              <w:r w:rsidR="00106A51">
                                <w:rPr>
                                  <w:rFonts w:ascii="宋体" w:eastAsia="宋体" w:hAnsi="宋体" w:cs="宋体" w:hint="eastAsia"/>
                                  <w:sz w:val="24"/>
                                  <w:szCs w:val="24"/>
                                </w:rPr>
                                <w:t>座</w:t>
                              </w:r>
                              <w:r w:rsidR="00151C99">
                                <w:rPr>
                                  <w:rFonts w:ascii="宋体" w:eastAsia="宋体" w:hAnsi="宋体" w:cs="宋体" w:hint="eastAsia"/>
                                  <w:sz w:val="24"/>
                                  <w:szCs w:val="24"/>
                                </w:rPr>
                                <w:t>角</w:t>
                              </w:r>
                              <w:r w:rsidR="00106A51">
                                <w:rPr>
                                  <w:rFonts w:ascii="宋体" w:eastAsia="宋体" w:hAnsi="宋体" w:cs="宋体" w:hint="eastAsia"/>
                                  <w:sz w:val="24"/>
                                  <w:szCs w:val="24"/>
                                </w:rPr>
                                <w:t>外力损坏</w:t>
                              </w: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维修更换：1清洗驱动器</w:t>
                              </w:r>
                              <w:r w:rsidR="00106A51">
                                <w:rPr>
                                  <w:rFonts w:ascii="宋体" w:eastAsia="宋体" w:hAnsi="宋体" w:cs="宋体" w:hint="eastAsia"/>
                                  <w:sz w:val="24"/>
                                  <w:szCs w:val="24"/>
                                </w:rPr>
                                <w:t>内部</w:t>
                              </w:r>
                              <w:r>
                                <w:rPr>
                                  <w:rFonts w:ascii="宋体" w:eastAsia="宋体" w:hAnsi="宋体" w:cs="宋体" w:hint="eastAsia"/>
                                  <w:sz w:val="24"/>
                                  <w:szCs w:val="24"/>
                                </w:rPr>
                                <w:t>，2更换IGBT，3更换</w:t>
                              </w:r>
                              <w:r w:rsidR="00106A51">
                                <w:rPr>
                                  <w:rFonts w:ascii="宋体" w:eastAsia="宋体" w:hAnsi="宋体" w:cs="宋体" w:hint="eastAsia"/>
                                  <w:sz w:val="24"/>
                                  <w:szCs w:val="24"/>
                                </w:rPr>
                                <w:t>IC36,PC55</w:t>
                              </w:r>
                              <w:r>
                                <w:rPr>
                                  <w:rFonts w:ascii="宋体" w:eastAsia="宋体" w:hAnsi="宋体" w:cs="宋体" w:hint="eastAsia"/>
                                  <w:sz w:val="24"/>
                                  <w:szCs w:val="24"/>
                                </w:rPr>
                                <w:t>,</w:t>
                              </w:r>
                              <w:r w:rsidR="00106A51">
                                <w:rPr>
                                  <w:rFonts w:ascii="宋体" w:eastAsia="宋体" w:hAnsi="宋体" w:cs="宋体" w:hint="eastAsia"/>
                                  <w:sz w:val="24"/>
                                  <w:szCs w:val="24"/>
                                </w:rPr>
                                <w:t>PC29,PC99,</w:t>
                              </w:r>
                              <w:r w:rsidR="00151C99">
                                <w:rPr>
                                  <w:rFonts w:ascii="宋体" w:eastAsia="宋体" w:hAnsi="宋体" w:cs="宋体" w:hint="eastAsia"/>
                                  <w:sz w:val="24"/>
                                  <w:szCs w:val="24"/>
                                </w:rPr>
                                <w:t>PC26</w:t>
                              </w:r>
                              <w:r w:rsidR="004C34C8">
                                <w:rPr>
                                  <w:rFonts w:ascii="宋体" w:eastAsia="宋体" w:hAnsi="宋体" w:cs="宋体" w:hint="eastAsia"/>
                                  <w:sz w:val="24"/>
                                  <w:szCs w:val="24"/>
                                </w:rPr>
                                <w:t>,PC58,PC69R12,R29,</w:t>
                              </w:r>
                              <w:r w:rsidR="00106A51">
                                <w:rPr>
                                  <w:rFonts w:ascii="宋体" w:eastAsia="宋体" w:hAnsi="宋体" w:cs="宋体" w:hint="eastAsia"/>
                                  <w:sz w:val="24"/>
                                  <w:szCs w:val="24"/>
                                </w:rPr>
                                <w:t>QN1</w:t>
                              </w:r>
                              <w:r>
                                <w:rPr>
                                  <w:rFonts w:ascii="宋体" w:eastAsia="宋体" w:hAnsi="宋体" w:cs="宋体" w:hint="eastAsia"/>
                                  <w:sz w:val="24"/>
                                  <w:szCs w:val="24"/>
                                </w:rPr>
                                <w:t>69,</w:t>
                              </w:r>
                              <w:r w:rsidR="00106A51">
                                <w:rPr>
                                  <w:rFonts w:ascii="宋体" w:eastAsia="宋体" w:hAnsi="宋体" w:cs="宋体" w:hint="eastAsia"/>
                                  <w:sz w:val="24"/>
                                  <w:szCs w:val="24"/>
                                </w:rPr>
                                <w:t>QN973</w:t>
                              </w:r>
                              <w:r>
                                <w:rPr>
                                  <w:rFonts w:ascii="宋体" w:eastAsia="宋体" w:hAnsi="宋体" w:cs="宋体" w:hint="eastAsia"/>
                                  <w:sz w:val="24"/>
                                  <w:szCs w:val="24"/>
                                </w:rPr>
                                <w:t>等</w:t>
                              </w:r>
                              <w:r w:rsidR="00106A51">
                                <w:rPr>
                                  <w:rFonts w:ascii="宋体" w:eastAsia="宋体" w:hAnsi="宋体" w:cs="宋体" w:hint="eastAsia"/>
                                  <w:sz w:val="24"/>
                                  <w:szCs w:val="24"/>
                                </w:rPr>
                                <w:t>,4,</w:t>
                              </w:r>
                              <w:r w:rsidR="004C34C8">
                                <w:rPr>
                                  <w:rFonts w:ascii="宋体" w:eastAsia="宋体" w:hAnsi="宋体" w:cs="宋体" w:hint="eastAsia"/>
                                  <w:sz w:val="24"/>
                                  <w:szCs w:val="24"/>
                                </w:rPr>
                                <w:t>底</w:t>
                              </w:r>
                              <w:r w:rsidR="00106A51">
                                <w:rPr>
                                  <w:rFonts w:ascii="宋体" w:eastAsia="宋体" w:hAnsi="宋体" w:cs="宋体" w:hint="eastAsia"/>
                                  <w:sz w:val="24"/>
                                  <w:szCs w:val="24"/>
                                </w:rPr>
                                <w:t>座</w:t>
                              </w:r>
                              <w:r w:rsidR="004C34C8">
                                <w:rPr>
                                  <w:rFonts w:ascii="宋体" w:eastAsia="宋体" w:hAnsi="宋体" w:cs="宋体" w:hint="eastAsia"/>
                                  <w:sz w:val="24"/>
                                  <w:szCs w:val="24"/>
                                </w:rPr>
                                <w:t>角损坏不影响使用</w:t>
                              </w:r>
                            </w:p>
                            <w:p w:rsidR="006A60E9" w:rsidRDefault="006A60E9" w:rsidP="00E70196">
                              <w:pPr>
                                <w:framePr w:hSpace="180" w:wrap="around" w:vAnchor="text" w:hAnchor="margin" w:xAlign="center" w:y="180"/>
                                <w:suppressOverlap/>
                                <w:rPr>
                                  <w:rFonts w:ascii="宋体" w:eastAsia="宋体" w:hAnsi="宋体" w:cs="宋体"/>
                                  <w:sz w:val="24"/>
                                  <w:szCs w:val="24"/>
                                </w:rPr>
                              </w:pPr>
                            </w:p>
                            <w:p w:rsidR="005B0006" w:rsidRDefault="005B0006"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Pr>
                                  <w:rFonts w:ascii="宋体" w:eastAsia="宋体" w:hAnsi="宋体" w:cs="宋体"/>
                                  <w:sz w:val="24"/>
                                  <w:szCs w:val="24"/>
                                </w:rPr>
                                <w:t>改善设备使用环境</w:t>
                              </w:r>
                              <w:r>
                                <w:rPr>
                                  <w:rFonts w:ascii="宋体" w:eastAsia="宋体" w:hAnsi="宋体" w:cs="宋体" w:hint="eastAsia"/>
                                  <w:sz w:val="24"/>
                                  <w:szCs w:val="24"/>
                                </w:rPr>
                                <w:t>，</w:t>
                              </w:r>
                              <w:r>
                                <w:rPr>
                                  <w:rFonts w:ascii="宋体" w:eastAsia="宋体" w:hAnsi="宋体" w:cs="宋体"/>
                                  <w:sz w:val="24"/>
                                  <w:szCs w:val="24"/>
                                </w:rPr>
                                <w:t>延长加减速时间</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r w:rsidR="00B81BED" w:rsidRPr="00B81BED" w:rsidTr="00B96FBA">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bottom"/>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6D1651">
                    <w:trPr>
                      <w:trHeight w:val="493"/>
                    </w:trPr>
                    <w:tc>
                      <w:tcPr>
                        <w:tcW w:w="5072"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single" w:sz="4" w:space="0" w:color="auto"/>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r w:rsidR="007F2EA3" w:rsidTr="006D1651">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bottom"/>
                  <w:hideMark/>
                </w:tcPr>
                <w:p w:rsidR="00B96FBA" w:rsidRPr="00B96FBA" w:rsidRDefault="00B96FBA" w:rsidP="00B96FBA">
                  <w:pPr>
                    <w:framePr w:hSpace="180" w:wrap="around" w:vAnchor="text" w:hAnchor="margin" w:xAlign="center" w:y="180"/>
                    <w:suppressOverlap/>
                  </w:pPr>
                </w:p>
                <w:p w:rsidR="004C5761" w:rsidRPr="00B96FBA" w:rsidRDefault="004C5761" w:rsidP="00B96FBA">
                  <w:pPr>
                    <w:framePr w:hSpace="180" w:wrap="around" w:vAnchor="text" w:hAnchor="margin" w:xAlign="center" w:y="180"/>
                    <w:suppressOverlap/>
                    <w:rPr>
                      <w:rFonts w:ascii="宋体" w:eastAsia="宋体" w:hAnsi="宋体" w:cs="宋体"/>
                      <w:sz w:val="24"/>
                      <w:szCs w:val="24"/>
                    </w:rPr>
                  </w:pPr>
                </w:p>
              </w:tc>
            </w:tr>
            <w:tr w:rsidR="007F2EA3" w:rsidTr="006D1651">
              <w:trPr>
                <w:gridBefore w:val="1"/>
                <w:gridAfter w:val="3"/>
                <w:wBefore w:w="17" w:type="dxa"/>
                <w:wAfter w:w="2591" w:type="dxa"/>
                <w:trHeight w:val="480"/>
              </w:trPr>
              <w:tc>
                <w:tcPr>
                  <w:tcW w:w="4556" w:type="dxa"/>
                  <w:gridSpan w:val="4"/>
                  <w:tcBorders>
                    <w:top w:val="nil"/>
                    <w:left w:val="nil"/>
                    <w:bottom w:val="nil"/>
                    <w:right w:val="nil"/>
                  </w:tcBorders>
                  <w:shd w:val="clear" w:color="auto" w:fill="auto"/>
                  <w:noWrap/>
                  <w:vAlign w:val="center"/>
                  <w:hideMark/>
                </w:tcPr>
                <w:p w:rsidR="00EE5D85" w:rsidRPr="00A912AF" w:rsidRDefault="00EE5D85" w:rsidP="007F2EA3">
                  <w:pPr>
                    <w:framePr w:hSpace="180" w:wrap="around" w:vAnchor="text" w:hAnchor="margin" w:xAlign="center" w:y="180"/>
                    <w:suppressOverlap/>
                  </w:pPr>
                </w:p>
              </w:tc>
              <w:tc>
                <w:tcPr>
                  <w:tcW w:w="236" w:type="dxa"/>
                  <w:gridSpan w:val="2"/>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r w:rsidR="007F2EA3" w:rsidTr="006D1651">
              <w:trPr>
                <w:trHeight w:val="405"/>
              </w:trPr>
              <w:tc>
                <w:tcPr>
                  <w:tcW w:w="1120" w:type="dxa"/>
                  <w:gridSpan w:val="3"/>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2300"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60" w:type="dxa"/>
                  <w:gridSpan w:val="3"/>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r w:rsidR="00615A6F" w:rsidRPr="00615A6F" w:rsidTr="006D1651">
              <w:trPr>
                <w:gridBefore w:val="2"/>
                <w:gridAfter w:val="2"/>
                <w:wBefore w:w="34" w:type="dxa"/>
                <w:wAfter w:w="1706" w:type="dxa"/>
                <w:trHeight w:val="420"/>
              </w:trPr>
              <w:tc>
                <w:tcPr>
                  <w:tcW w:w="5660" w:type="dxa"/>
                  <w:gridSpan w:val="6"/>
                  <w:tcBorders>
                    <w:top w:val="nil"/>
                    <w:left w:val="nil"/>
                    <w:bottom w:val="nil"/>
                    <w:right w:val="nil"/>
                  </w:tcBorders>
                  <w:shd w:val="clear" w:color="auto" w:fill="auto"/>
                  <w:noWrap/>
                  <w:vAlign w:val="bottom"/>
                  <w:hideMark/>
                </w:tcPr>
                <w:p w:rsidR="00615A6F" w:rsidRPr="00615A6F" w:rsidRDefault="00615A6F" w:rsidP="00615A6F">
                  <w:pPr>
                    <w:framePr w:hSpace="180" w:wrap="around" w:vAnchor="text" w:hAnchor="margin" w:xAlign="center" w:y="180"/>
                    <w:widowControl/>
                    <w:suppressOverlap/>
                    <w:jc w:val="left"/>
                    <w:rPr>
                      <w:rFonts w:ascii="宋体" w:eastAsia="宋体" w:hAnsi="宋体" w:cs="宋体"/>
                      <w:kern w:val="0"/>
                      <w:sz w:val="24"/>
                      <w:szCs w:val="24"/>
                    </w:rPr>
                  </w:pPr>
                </w:p>
              </w:tc>
            </w:tr>
            <w:tr w:rsidR="00615A6F" w:rsidRPr="00615A6F" w:rsidTr="006D1651">
              <w:trPr>
                <w:gridBefore w:val="2"/>
                <w:gridAfter w:val="2"/>
                <w:wBefore w:w="34" w:type="dxa"/>
                <w:wAfter w:w="1706" w:type="dxa"/>
                <w:trHeight w:val="480"/>
              </w:trPr>
              <w:tc>
                <w:tcPr>
                  <w:tcW w:w="5660" w:type="dxa"/>
                  <w:gridSpan w:val="6"/>
                  <w:tcBorders>
                    <w:top w:val="nil"/>
                    <w:left w:val="nil"/>
                    <w:bottom w:val="nil"/>
                    <w:right w:val="nil"/>
                  </w:tcBorders>
                  <w:shd w:val="clear" w:color="auto" w:fill="auto"/>
                  <w:noWrap/>
                  <w:vAlign w:val="center"/>
                  <w:hideMark/>
                </w:tcPr>
                <w:p w:rsidR="00615A6F" w:rsidRPr="00615A6F" w:rsidRDefault="00615A6F" w:rsidP="00615A6F">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106A51" w:rsidRPr="004C34C8" w:rsidRDefault="00116BAF" w:rsidP="004C34C8">
            <w:pPr>
              <w:pStyle w:val="a6"/>
              <w:widowControl/>
              <w:ind w:left="360" w:firstLineChars="0" w:firstLine="0"/>
              <w:jc w:val="left"/>
              <w:rPr>
                <w:rFonts w:ascii="宋体" w:eastAsia="宋体" w:hAnsi="宋体" w:cs="宋体"/>
                <w:kern w:val="0"/>
                <w:sz w:val="20"/>
                <w:szCs w:val="20"/>
              </w:rPr>
            </w:pPr>
            <w:r w:rsidRPr="004C34C8">
              <w:rPr>
                <w:rFonts w:ascii="宋体" w:eastAsia="宋体" w:hAnsi="宋体" w:cs="宋体" w:hint="eastAsia"/>
                <w:kern w:val="0"/>
                <w:sz w:val="20"/>
                <w:szCs w:val="20"/>
              </w:rPr>
              <w:lastRenderedPageBreak/>
              <w:t>420元</w:t>
            </w:r>
          </w:p>
          <w:p w:rsidR="00116BAF" w:rsidRPr="004C34C8" w:rsidRDefault="00116BAF" w:rsidP="004C34C8">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116BAF" w:rsidP="00F62007">
            <w:pPr>
              <w:jc w:val="left"/>
              <w:rPr>
                <w:rFonts w:ascii="宋体" w:eastAsia="宋体" w:hAnsi="宋体" w:cs="宋体"/>
                <w:kern w:val="0"/>
                <w:sz w:val="20"/>
                <w:szCs w:val="20"/>
              </w:rPr>
            </w:pPr>
            <w:r>
              <w:rPr>
                <w:rFonts w:ascii="宋体" w:eastAsia="宋体" w:hAnsi="宋体" w:cs="宋体" w:hint="eastAsia"/>
                <w:kern w:val="0"/>
                <w:sz w:val="20"/>
                <w:szCs w:val="20"/>
              </w:rPr>
              <w:t>251</w:t>
            </w:r>
            <w:r w:rsidR="004C34C8">
              <w:rPr>
                <w:rFonts w:ascii="宋体" w:eastAsia="宋体" w:hAnsi="宋体" w:cs="宋体" w:hint="eastAsia"/>
                <w:kern w:val="0"/>
                <w:sz w:val="20"/>
                <w:szCs w:val="20"/>
              </w:rPr>
              <w:t>031</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E70196" w:rsidP="00F62007">
            <w:pPr>
              <w:jc w:val="left"/>
              <w:rPr>
                <w:rFonts w:ascii="宋体" w:eastAsia="宋体" w:hAnsi="宋体" w:cs="宋体"/>
                <w:kern w:val="0"/>
                <w:sz w:val="20"/>
                <w:szCs w:val="20"/>
              </w:rPr>
            </w:pPr>
            <w:r>
              <w:rPr>
                <w:rFonts w:ascii="宋体" w:eastAsia="宋体" w:hAnsi="宋体" w:cs="宋体" w:hint="eastAsia"/>
                <w:kern w:val="0"/>
                <w:sz w:val="20"/>
                <w:szCs w:val="20"/>
              </w:rPr>
              <w:t>25</w:t>
            </w:r>
            <w:r w:rsidR="00116BAF">
              <w:rPr>
                <w:rFonts w:ascii="宋体" w:eastAsia="宋体" w:hAnsi="宋体" w:cs="宋体" w:hint="eastAsia"/>
                <w:kern w:val="0"/>
                <w:sz w:val="20"/>
                <w:szCs w:val="20"/>
              </w:rPr>
              <w:t>1</w:t>
            </w:r>
            <w:r w:rsidR="004C34C8">
              <w:rPr>
                <w:rFonts w:ascii="宋体" w:eastAsia="宋体" w:hAnsi="宋体" w:cs="宋体" w:hint="eastAsia"/>
                <w:kern w:val="0"/>
                <w:sz w:val="20"/>
                <w:szCs w:val="20"/>
              </w:rPr>
              <w:t>107</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4C34C8"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420</w:t>
            </w:r>
            <w:r w:rsidR="007B258A">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DCC" w:rsidRDefault="00305DCC" w:rsidP="00D61158">
      <w:r>
        <w:separator/>
      </w:r>
    </w:p>
  </w:endnote>
  <w:endnote w:type="continuationSeparator" w:id="0">
    <w:p w:rsidR="00305DCC" w:rsidRDefault="00305DC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DCC" w:rsidRDefault="00305DCC" w:rsidP="00D61158">
      <w:r>
        <w:separator/>
      </w:r>
    </w:p>
  </w:footnote>
  <w:footnote w:type="continuationSeparator" w:id="0">
    <w:p w:rsidR="00305DCC" w:rsidRDefault="00305DC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7D4D"/>
    <w:multiLevelType w:val="hybridMultilevel"/>
    <w:tmpl w:val="BF50D442"/>
    <w:lvl w:ilvl="0" w:tplc="B726A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06A51"/>
    <w:rsid w:val="00111CFA"/>
    <w:rsid w:val="00116BAF"/>
    <w:rsid w:val="00124383"/>
    <w:rsid w:val="0013065E"/>
    <w:rsid w:val="0013066D"/>
    <w:rsid w:val="00137A42"/>
    <w:rsid w:val="0014669B"/>
    <w:rsid w:val="00151C99"/>
    <w:rsid w:val="00152A66"/>
    <w:rsid w:val="001A0406"/>
    <w:rsid w:val="001B3F85"/>
    <w:rsid w:val="001C29F7"/>
    <w:rsid w:val="001D1526"/>
    <w:rsid w:val="001D48A3"/>
    <w:rsid w:val="00200938"/>
    <w:rsid w:val="00201D51"/>
    <w:rsid w:val="002237B5"/>
    <w:rsid w:val="00244684"/>
    <w:rsid w:val="00292F89"/>
    <w:rsid w:val="002977B9"/>
    <w:rsid w:val="002E085D"/>
    <w:rsid w:val="002F79F5"/>
    <w:rsid w:val="00301DBA"/>
    <w:rsid w:val="00305C7B"/>
    <w:rsid w:val="00305DCC"/>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34C8"/>
    <w:rsid w:val="004C5761"/>
    <w:rsid w:val="004E4AB2"/>
    <w:rsid w:val="005319AA"/>
    <w:rsid w:val="00532059"/>
    <w:rsid w:val="00543E2C"/>
    <w:rsid w:val="005551FD"/>
    <w:rsid w:val="00562B4B"/>
    <w:rsid w:val="005664D3"/>
    <w:rsid w:val="00572401"/>
    <w:rsid w:val="005807FC"/>
    <w:rsid w:val="005A3982"/>
    <w:rsid w:val="005B0006"/>
    <w:rsid w:val="005D0E48"/>
    <w:rsid w:val="005D50EF"/>
    <w:rsid w:val="006104C4"/>
    <w:rsid w:val="00615A6F"/>
    <w:rsid w:val="00617CB0"/>
    <w:rsid w:val="00626FEF"/>
    <w:rsid w:val="00647D89"/>
    <w:rsid w:val="0067563F"/>
    <w:rsid w:val="00683C5E"/>
    <w:rsid w:val="00684689"/>
    <w:rsid w:val="00686206"/>
    <w:rsid w:val="00695807"/>
    <w:rsid w:val="006A3AAF"/>
    <w:rsid w:val="006A60E9"/>
    <w:rsid w:val="006B14E8"/>
    <w:rsid w:val="006C3CD1"/>
    <w:rsid w:val="006D165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50319"/>
    <w:rsid w:val="00B603BB"/>
    <w:rsid w:val="00B81BED"/>
    <w:rsid w:val="00B909BE"/>
    <w:rsid w:val="00B958F4"/>
    <w:rsid w:val="00B96FBA"/>
    <w:rsid w:val="00BB01C3"/>
    <w:rsid w:val="00BC0C5D"/>
    <w:rsid w:val="00BF4DB0"/>
    <w:rsid w:val="00C14CE8"/>
    <w:rsid w:val="00C20B14"/>
    <w:rsid w:val="00C27D12"/>
    <w:rsid w:val="00C45EEF"/>
    <w:rsid w:val="00C604B8"/>
    <w:rsid w:val="00C6328C"/>
    <w:rsid w:val="00C96946"/>
    <w:rsid w:val="00CA7478"/>
    <w:rsid w:val="00CB1817"/>
    <w:rsid w:val="00CB3440"/>
    <w:rsid w:val="00CC46C4"/>
    <w:rsid w:val="00CE090D"/>
    <w:rsid w:val="00CE17B2"/>
    <w:rsid w:val="00CF680B"/>
    <w:rsid w:val="00D01228"/>
    <w:rsid w:val="00D12CA9"/>
    <w:rsid w:val="00D2240C"/>
    <w:rsid w:val="00D26C7C"/>
    <w:rsid w:val="00D61158"/>
    <w:rsid w:val="00D75157"/>
    <w:rsid w:val="00D75171"/>
    <w:rsid w:val="00D95AD3"/>
    <w:rsid w:val="00DA589A"/>
    <w:rsid w:val="00DC6D8B"/>
    <w:rsid w:val="00DD3E49"/>
    <w:rsid w:val="00DF2C9C"/>
    <w:rsid w:val="00DF62CE"/>
    <w:rsid w:val="00E0656B"/>
    <w:rsid w:val="00E2272E"/>
    <w:rsid w:val="00E70196"/>
    <w:rsid w:val="00E70FDC"/>
    <w:rsid w:val="00E96220"/>
    <w:rsid w:val="00EA1E55"/>
    <w:rsid w:val="00EB43E2"/>
    <w:rsid w:val="00EC01D4"/>
    <w:rsid w:val="00EC079B"/>
    <w:rsid w:val="00ED3655"/>
    <w:rsid w:val="00EE2435"/>
    <w:rsid w:val="00EE5D85"/>
    <w:rsid w:val="00EE62BC"/>
    <w:rsid w:val="00EF1E6B"/>
    <w:rsid w:val="00F23227"/>
    <w:rsid w:val="00F2618C"/>
    <w:rsid w:val="00F37302"/>
    <w:rsid w:val="00F514F6"/>
    <w:rsid w:val="00F62007"/>
    <w:rsid w:val="00F739A6"/>
    <w:rsid w:val="00F85BF4"/>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 w:type="paragraph" w:styleId="a6">
    <w:name w:val="List Paragraph"/>
    <w:basedOn w:val="a"/>
    <w:uiPriority w:val="34"/>
    <w:qFormat/>
    <w:rsid w:val="005B0006"/>
    <w:pPr>
      <w:ind w:firstLineChars="200" w:firstLine="420"/>
    </w:p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2025-11-10T09:03:00Z</dcterms:created>
  <dcterms:modified xsi:type="dcterms:W3CDTF">2025-11-10T09:03:00Z</dcterms:modified>
</cp:coreProperties>
</file>