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2022年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12</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04</w:t>
      </w:r>
      <w:bookmarkStart w:id="0" w:name="_GoBack"/>
      <w:bookmarkEnd w:id="0"/>
      <w:r>
        <w:rPr>
          <w:rFonts w:hint="eastAsia"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7"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jc w:val="center"/>
              <w:rPr>
                <w:rFonts w:ascii="Helvetica" w:hAnsi="Helvetica" w:cs="Helvetica"/>
                <w:color w:val="333333"/>
                <w:sz w:val="19"/>
                <w:szCs w:val="19"/>
              </w:rPr>
            </w:pPr>
            <w:r>
              <w:rPr>
                <w:rFonts w:hint="default" w:ascii="Helvetica" w:hAnsi="Helvetica" w:cs="Helvetica"/>
                <w:color w:val="333333"/>
                <w:sz w:val="19"/>
                <w:szCs w:val="19"/>
                <w:lang w:val="en-US" w:eastAsia="zh-CN"/>
              </w:rPr>
              <w:t>编号</w:t>
            </w:r>
          </w:p>
        </w:tc>
        <w:tc>
          <w:tcPr>
            <w:tcW w:w="4112" w:type="dxa"/>
            <w:gridSpan w:val="7"/>
            <w:tcBorders>
              <w:left w:val="single" w:color="auto" w:sz="4" w:space="0"/>
            </w:tcBorders>
            <w:shd w:val="clear" w:color="auto" w:fill="auto"/>
            <w:vAlign w:val="top"/>
          </w:tcPr>
          <w:p>
            <w:pPr>
              <w:jc w:val="center"/>
              <w:rPr>
                <w:rFonts w:ascii="Helvetica" w:hAnsi="Helvetica" w:cs="Helvetica"/>
                <w:color w:val="333333"/>
                <w:sz w:val="19"/>
                <w:szCs w:val="19"/>
              </w:rPr>
            </w:pPr>
            <w:r>
              <w:rPr>
                <w:rFonts w:hint="default" w:ascii="Helvetica" w:hAnsi="Helvetica" w:cs="Helvetica"/>
                <w:color w:val="333333"/>
                <w:sz w:val="19"/>
                <w:szCs w:val="19"/>
                <w:lang w:val="en-US" w:eastAsia="zh-CN"/>
              </w:rPr>
              <w:t>R231129003G0000001010001</w:t>
            </w:r>
          </w:p>
        </w:tc>
        <w:tc>
          <w:tcPr>
            <w:tcW w:w="3826" w:type="dxa"/>
            <w:gridSpan w:val="4"/>
            <w:shd w:val="clear" w:color="auto" w:fill="auto"/>
            <w:vAlign w:val="top"/>
          </w:tcPr>
          <w:p>
            <w:pPr>
              <w:jc w:val="center"/>
              <w:rPr>
                <w:rFonts w:ascii="Helvetica" w:hAnsi="Helvetica" w:cs="Helvetica"/>
                <w:color w:val="333333"/>
                <w:sz w:val="19"/>
                <w:szCs w:val="19"/>
              </w:rPr>
            </w:pPr>
            <w:r>
              <w:rPr>
                <w:rFonts w:hint="default" w:ascii="Helvetica" w:hAnsi="Helvetica" w:cs="Helvetica"/>
                <w:color w:val="333333"/>
                <w:sz w:val="19"/>
                <w:szCs w:val="19"/>
                <w:lang w:val="en-US" w:eastAsia="zh-CN"/>
              </w:rPr>
              <w:t>销售</w:t>
            </w:r>
          </w:p>
        </w:tc>
        <w:tc>
          <w:tcPr>
            <w:tcW w:w="3544" w:type="dxa"/>
            <w:gridSpan w:val="2"/>
            <w:shd w:val="clear" w:color="auto" w:fill="auto"/>
            <w:vAlign w:val="top"/>
          </w:tcPr>
          <w:p>
            <w:pPr>
              <w:jc w:val="center"/>
              <w:rPr>
                <w:rFonts w:ascii="Helvetica" w:hAnsi="Helvetica" w:cs="Helvetica"/>
                <w:color w:val="333333"/>
                <w:sz w:val="19"/>
                <w:szCs w:val="19"/>
              </w:rPr>
            </w:pPr>
            <w:r>
              <w:rPr>
                <w:rFonts w:hint="default" w:ascii="Helvetica" w:hAnsi="Helvetica" w:cs="Helvetica"/>
                <w:color w:val="333333"/>
                <w:sz w:val="19"/>
                <w:szCs w:val="19"/>
                <w:lang w:val="en-US" w:eastAsia="zh-CN"/>
              </w:rPr>
              <w:t>李云霞</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jc w:val="center"/>
              <w:rPr>
                <w:rFonts w:ascii="Helvetica" w:hAnsi="Helvetica" w:cs="Helvetica"/>
                <w:color w:val="333333"/>
                <w:sz w:val="19"/>
                <w:szCs w:val="19"/>
              </w:rPr>
            </w:pPr>
            <w:r>
              <w:rPr>
                <w:rFonts w:hint="default" w:ascii="Helvetica" w:hAnsi="Helvetica" w:cs="Helvetica"/>
                <w:color w:val="333333"/>
                <w:sz w:val="19"/>
                <w:szCs w:val="19"/>
                <w:lang w:val="en-US" w:eastAsia="zh-CN"/>
              </w:rPr>
              <w:t>企业</w:t>
            </w:r>
          </w:p>
        </w:tc>
        <w:tc>
          <w:tcPr>
            <w:tcW w:w="4112" w:type="dxa"/>
            <w:gridSpan w:val="7"/>
            <w:tcBorders>
              <w:left w:val="single" w:color="auto" w:sz="4" w:space="0"/>
            </w:tcBorders>
            <w:shd w:val="clear" w:color="auto" w:fill="auto"/>
            <w:vAlign w:val="top"/>
          </w:tcPr>
          <w:p>
            <w:pPr>
              <w:jc w:val="center"/>
              <w:rPr>
                <w:rFonts w:ascii="Helvetica" w:hAnsi="Helvetica" w:cs="Helvetica"/>
                <w:color w:val="333333"/>
                <w:sz w:val="19"/>
                <w:szCs w:val="19"/>
              </w:rPr>
            </w:pPr>
            <w:r>
              <w:rPr>
                <w:rFonts w:hint="default" w:ascii="Helvetica" w:hAnsi="Helvetica" w:cs="Helvetica"/>
                <w:color w:val="333333"/>
                <w:sz w:val="19"/>
                <w:szCs w:val="19"/>
                <w:lang w:val="en-US" w:eastAsia="zh-CN"/>
              </w:rPr>
              <w:t>北京阿沃德科技</w:t>
            </w:r>
          </w:p>
        </w:tc>
        <w:tc>
          <w:tcPr>
            <w:tcW w:w="3826" w:type="dxa"/>
            <w:gridSpan w:val="4"/>
            <w:shd w:val="clear" w:color="auto" w:fill="auto"/>
            <w:vAlign w:val="top"/>
          </w:tcPr>
          <w:p>
            <w:pPr>
              <w:jc w:val="center"/>
              <w:rPr>
                <w:rFonts w:ascii="Helvetica" w:hAnsi="Helvetica" w:cs="Helvetica"/>
                <w:color w:val="333333"/>
                <w:sz w:val="19"/>
                <w:szCs w:val="19"/>
              </w:rPr>
            </w:pPr>
            <w:r>
              <w:rPr>
                <w:rFonts w:hint="default" w:ascii="Helvetica" w:hAnsi="Helvetica" w:cs="Helvetica"/>
                <w:color w:val="333333"/>
                <w:sz w:val="19"/>
                <w:szCs w:val="19"/>
                <w:lang w:val="en-US" w:eastAsia="zh-CN"/>
              </w:rPr>
              <w:t>财管</w:t>
            </w:r>
          </w:p>
        </w:tc>
        <w:tc>
          <w:tcPr>
            <w:tcW w:w="3544" w:type="dxa"/>
            <w:gridSpan w:val="2"/>
            <w:shd w:val="clear" w:color="auto" w:fill="auto"/>
            <w:vAlign w:val="top"/>
          </w:tcPr>
          <w:p>
            <w:pPr>
              <w:jc w:val="center"/>
              <w:rPr>
                <w:rFonts w:ascii="Helvetica" w:hAnsi="Helvetica" w:cs="Helvetica"/>
                <w:color w:val="333333"/>
                <w:sz w:val="19"/>
                <w:szCs w:val="19"/>
              </w:rPr>
            </w:pPr>
            <w:r>
              <w:rPr>
                <w:rFonts w:hint="default" w:ascii="Helvetica" w:hAnsi="Helvetica" w:cs="Helvetica"/>
                <w:color w:val="333333"/>
                <w:sz w:val="19"/>
                <w:szCs w:val="19"/>
                <w:lang w:val="en-US" w:eastAsia="zh-CN"/>
              </w:rPr>
              <w:t>王海勤</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jc w:val="center"/>
              <w:rPr>
                <w:rFonts w:ascii="Helvetica" w:hAnsi="Helvetica" w:cs="Helvetica"/>
                <w:color w:val="333333"/>
                <w:sz w:val="19"/>
                <w:szCs w:val="19"/>
              </w:rPr>
            </w:pPr>
            <w:r>
              <w:rPr>
                <w:rFonts w:hint="default" w:ascii="Helvetica" w:hAnsi="Helvetica" w:cs="Helvetica"/>
                <w:color w:val="333333"/>
                <w:sz w:val="19"/>
                <w:szCs w:val="19"/>
                <w:lang w:val="en-US" w:eastAsia="zh-CN"/>
              </w:rPr>
              <w:t>客户</w:t>
            </w:r>
          </w:p>
        </w:tc>
        <w:tc>
          <w:tcPr>
            <w:tcW w:w="4112" w:type="dxa"/>
            <w:gridSpan w:val="7"/>
            <w:tcBorders>
              <w:left w:val="single" w:color="auto" w:sz="4" w:space="0"/>
            </w:tcBorders>
            <w:shd w:val="clear" w:color="auto" w:fill="auto"/>
            <w:vAlign w:val="top"/>
          </w:tcPr>
          <w:p>
            <w:pPr>
              <w:jc w:val="center"/>
              <w:rPr>
                <w:rFonts w:ascii="Helvetica" w:hAnsi="Helvetica" w:cs="Helvetica"/>
                <w:color w:val="333333"/>
                <w:sz w:val="19"/>
                <w:szCs w:val="19"/>
              </w:rPr>
            </w:pPr>
            <w:r>
              <w:rPr>
                <w:rFonts w:hint="default" w:ascii="Helvetica" w:hAnsi="Helvetica" w:cs="Helvetica"/>
                <w:color w:val="333333"/>
                <w:sz w:val="19"/>
                <w:szCs w:val="19"/>
                <w:lang w:val="en-US" w:eastAsia="zh-CN"/>
              </w:rPr>
              <w:t>福建省海峡智汇科技有限公司</w:t>
            </w:r>
          </w:p>
        </w:tc>
        <w:tc>
          <w:tcPr>
            <w:tcW w:w="3826" w:type="dxa"/>
            <w:gridSpan w:val="4"/>
            <w:shd w:val="clear" w:color="auto" w:fill="auto"/>
            <w:vAlign w:val="top"/>
          </w:tcPr>
          <w:p>
            <w:pPr>
              <w:jc w:val="center"/>
              <w:rPr>
                <w:rFonts w:ascii="Helvetica" w:hAnsi="Helvetica" w:cs="Helvetica"/>
                <w:color w:val="333333"/>
                <w:sz w:val="19"/>
                <w:szCs w:val="19"/>
              </w:rPr>
            </w:pPr>
            <w:r>
              <w:rPr>
                <w:rFonts w:hint="default" w:ascii="Helvetica" w:hAnsi="Helvetica" w:cs="Helvetica"/>
                <w:color w:val="333333"/>
                <w:sz w:val="19"/>
                <w:szCs w:val="19"/>
                <w:lang w:val="en-US" w:eastAsia="zh-CN"/>
              </w:rPr>
              <w:t>联系地址</w:t>
            </w:r>
          </w:p>
        </w:tc>
        <w:tc>
          <w:tcPr>
            <w:tcW w:w="3544" w:type="dxa"/>
            <w:gridSpan w:val="2"/>
            <w:shd w:val="clear" w:color="auto" w:fill="auto"/>
            <w:vAlign w:val="top"/>
          </w:tcPr>
          <w:p>
            <w:pPr>
              <w:jc w:val="center"/>
              <w:rPr>
                <w:rFonts w:ascii="Helvetica" w:hAnsi="Helvetica" w:cs="Helvetica"/>
                <w:color w:val="333333"/>
                <w:sz w:val="19"/>
                <w:szCs w:val="19"/>
              </w:rPr>
            </w:pPr>
            <w:r>
              <w:rPr>
                <w:rFonts w:hint="default" w:ascii="Helvetica" w:hAnsi="Helvetica" w:cs="Helvetica"/>
                <w:color w:val="333333"/>
                <w:sz w:val="19"/>
                <w:szCs w:val="19"/>
                <w:lang w:val="en-US" w:eastAsia="zh-CN"/>
              </w:rPr>
              <w:t>福建省厦门市同安区五显镇布塘中路1672号（海峡智汇科技）</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jc w:val="center"/>
              <w:rPr>
                <w:rFonts w:ascii="Helvetica" w:hAnsi="Helvetica" w:cs="Helvetica"/>
                <w:color w:val="333333"/>
                <w:sz w:val="19"/>
                <w:szCs w:val="19"/>
              </w:rPr>
            </w:pPr>
            <w:r>
              <w:rPr>
                <w:rFonts w:hint="default" w:ascii="Helvetica" w:hAnsi="Helvetica" w:cs="Helvetica"/>
                <w:color w:val="333333"/>
                <w:sz w:val="19"/>
                <w:szCs w:val="19"/>
                <w:lang w:val="en-US" w:eastAsia="zh-CN"/>
              </w:rPr>
              <w:t>联系人</w:t>
            </w:r>
          </w:p>
        </w:tc>
        <w:tc>
          <w:tcPr>
            <w:tcW w:w="4112" w:type="dxa"/>
            <w:gridSpan w:val="7"/>
            <w:tcBorders>
              <w:left w:val="single" w:color="auto" w:sz="4" w:space="0"/>
            </w:tcBorders>
            <w:shd w:val="clear" w:color="auto" w:fill="auto"/>
            <w:vAlign w:val="top"/>
          </w:tcPr>
          <w:p>
            <w:pPr>
              <w:jc w:val="center"/>
              <w:rPr>
                <w:rFonts w:ascii="Helvetica" w:hAnsi="Helvetica" w:cs="Helvetica"/>
                <w:color w:val="333333"/>
                <w:sz w:val="19"/>
                <w:szCs w:val="19"/>
              </w:rPr>
            </w:pPr>
            <w:r>
              <w:rPr>
                <w:rFonts w:hint="default" w:ascii="Helvetica" w:hAnsi="Helvetica" w:cs="Helvetica"/>
                <w:color w:val="333333"/>
                <w:sz w:val="19"/>
                <w:szCs w:val="19"/>
                <w:lang w:val="en-US" w:eastAsia="zh-CN"/>
              </w:rPr>
              <w:t>黄鑫涛</w:t>
            </w:r>
          </w:p>
        </w:tc>
        <w:tc>
          <w:tcPr>
            <w:tcW w:w="3826" w:type="dxa"/>
            <w:gridSpan w:val="4"/>
            <w:shd w:val="clear" w:color="auto" w:fill="auto"/>
            <w:vAlign w:val="top"/>
          </w:tcPr>
          <w:p>
            <w:pPr>
              <w:jc w:val="center"/>
              <w:rPr>
                <w:rFonts w:ascii="Helvetica" w:hAnsi="Helvetica" w:cs="Helvetica"/>
                <w:color w:val="333333"/>
                <w:sz w:val="19"/>
                <w:szCs w:val="19"/>
              </w:rPr>
            </w:pPr>
            <w:r>
              <w:rPr>
                <w:rFonts w:hint="default" w:ascii="Helvetica" w:hAnsi="Helvetica" w:cs="Helvetica"/>
                <w:color w:val="333333"/>
                <w:sz w:val="19"/>
                <w:szCs w:val="19"/>
                <w:lang w:val="en-US" w:eastAsia="zh-CN"/>
              </w:rPr>
              <w:t>联系电话</w:t>
            </w:r>
          </w:p>
        </w:tc>
        <w:tc>
          <w:tcPr>
            <w:tcW w:w="3544" w:type="dxa"/>
            <w:gridSpan w:val="2"/>
            <w:shd w:val="clear" w:color="auto" w:fill="auto"/>
            <w:vAlign w:val="top"/>
          </w:tcPr>
          <w:p>
            <w:pPr>
              <w:jc w:val="center"/>
              <w:rPr>
                <w:rFonts w:ascii="Helvetica" w:hAnsi="Helvetica" w:cs="Helvetica"/>
                <w:color w:val="333333"/>
                <w:sz w:val="19"/>
                <w:szCs w:val="19"/>
              </w:rPr>
            </w:pPr>
            <w:r>
              <w:rPr>
                <w:rFonts w:hint="default" w:ascii="Helvetica" w:hAnsi="Helvetica" w:cs="Helvetica"/>
                <w:color w:val="333333"/>
                <w:sz w:val="19"/>
                <w:szCs w:val="19"/>
                <w:lang w:val="en-US" w:eastAsia="zh-CN"/>
              </w:rPr>
              <w:t>13850622506</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7"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2075" w:type="dxa"/>
            <w:gridSpan w:val="2"/>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4304" w:type="dxa"/>
            <w:gridSpan w:val="3"/>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jc w:val="center"/>
              <w:rPr>
                <w:rFonts w:hint="default" w:ascii="Helvetica" w:hAnsi="Helvetica" w:cs="Helvetica"/>
                <w:color w:val="333333"/>
                <w:sz w:val="19"/>
                <w:szCs w:val="19"/>
                <w:lang w:val="en-US" w:eastAsia="zh-CN"/>
              </w:rPr>
            </w:pPr>
            <w:r>
              <w:rPr>
                <w:rFonts w:hint="default" w:ascii="Helvetica" w:hAnsi="Helvetica" w:cs="Helvetica"/>
                <w:color w:val="333333"/>
                <w:sz w:val="19"/>
                <w:szCs w:val="19"/>
                <w:lang w:val="en-US" w:eastAsia="zh-CN"/>
              </w:rPr>
              <w:t>ARES8015M-E-S1CT-H</w:t>
            </w:r>
          </w:p>
        </w:tc>
        <w:tc>
          <w:tcPr>
            <w:tcW w:w="2127" w:type="dxa"/>
            <w:gridSpan w:val="3"/>
            <w:tcBorders>
              <w:left w:val="single" w:color="auto" w:sz="4" w:space="0"/>
            </w:tcBorders>
            <w:shd w:val="clear" w:color="auto" w:fill="auto"/>
            <w:vAlign w:val="center"/>
          </w:tcPr>
          <w:p>
            <w:pPr>
              <w:jc w:val="center"/>
              <w:rPr>
                <w:rFonts w:hint="default" w:ascii="Helvetica" w:hAnsi="Helvetica" w:cs="Helvetica"/>
                <w:color w:val="333333"/>
                <w:sz w:val="19"/>
                <w:szCs w:val="19"/>
                <w:lang w:val="en-US" w:eastAsia="zh-CN"/>
              </w:rPr>
            </w:pPr>
            <w:r>
              <w:rPr>
                <w:rFonts w:hint="default" w:ascii="Helvetica" w:hAnsi="Helvetica" w:cs="Helvetica"/>
                <w:color w:val="333333"/>
                <w:sz w:val="19"/>
                <w:szCs w:val="19"/>
                <w:lang w:val="en-US" w:eastAsia="zh-CN"/>
              </w:rPr>
              <w:t>直流伺服驱动器</w:t>
            </w:r>
          </w:p>
        </w:tc>
        <w:tc>
          <w:tcPr>
            <w:tcW w:w="1985" w:type="dxa"/>
            <w:gridSpan w:val="4"/>
            <w:tcBorders>
              <w:left w:val="single" w:color="auto" w:sz="4" w:space="0"/>
            </w:tcBorders>
            <w:shd w:val="clear" w:color="auto" w:fill="auto"/>
            <w:vAlign w:val="center"/>
          </w:tcPr>
          <w:p>
            <w:pPr>
              <w:jc w:val="center"/>
              <w:rPr>
                <w:rFonts w:hint="default" w:ascii="Helvetica" w:hAnsi="Helvetica" w:cs="Helvetica"/>
                <w:color w:val="333333"/>
                <w:sz w:val="19"/>
                <w:szCs w:val="19"/>
                <w:lang w:val="en-US" w:eastAsia="zh-CN"/>
              </w:rPr>
            </w:pPr>
            <w:r>
              <w:rPr>
                <w:rFonts w:hint="default" w:ascii="Helvetica" w:hAnsi="Helvetica" w:cs="Helvetica"/>
                <w:color w:val="333333"/>
                <w:sz w:val="19"/>
                <w:szCs w:val="19"/>
                <w:lang w:val="en-US" w:eastAsia="zh-CN"/>
              </w:rPr>
              <w:t>1</w:t>
            </w:r>
          </w:p>
        </w:tc>
        <w:tc>
          <w:tcPr>
            <w:tcW w:w="2075" w:type="dxa"/>
            <w:gridSpan w:val="2"/>
            <w:shd w:val="clear" w:color="auto" w:fill="auto"/>
            <w:vAlign w:val="center"/>
          </w:tcPr>
          <w:p>
            <w:pPr>
              <w:jc w:val="center"/>
              <w:rPr>
                <w:rFonts w:hint="default" w:ascii="Helvetica" w:hAnsi="Helvetica" w:cs="Helvetica"/>
                <w:color w:val="333333"/>
                <w:sz w:val="19"/>
                <w:szCs w:val="19"/>
                <w:lang w:val="en-US" w:eastAsia="zh-CN"/>
              </w:rPr>
            </w:pPr>
            <w:r>
              <w:rPr>
                <w:rFonts w:hint="default" w:ascii="Helvetica" w:hAnsi="Helvetica" w:cs="Helvetica"/>
                <w:color w:val="333333"/>
                <w:sz w:val="19"/>
                <w:szCs w:val="19"/>
                <w:lang w:val="en-US" w:eastAsia="zh-CN"/>
              </w:rPr>
              <w:t>SN：2307191205，客户接错线。已坏</w:t>
            </w:r>
          </w:p>
        </w:tc>
        <w:tc>
          <w:tcPr>
            <w:tcW w:w="4304" w:type="dxa"/>
            <w:gridSpan w:val="3"/>
            <w:shd w:val="clear" w:color="auto" w:fill="auto"/>
            <w:vAlign w:val="center"/>
          </w:tcPr>
          <w:p>
            <w:pPr>
              <w:jc w:val="center"/>
              <w:rPr>
                <w:rFonts w:hint="default" w:ascii="Helvetica" w:hAnsi="Helvetica" w:cs="Helvetica"/>
                <w:color w:val="333333"/>
                <w:sz w:val="19"/>
                <w:szCs w:val="19"/>
                <w:lang w:val="en-US" w:eastAsia="zh-CN"/>
              </w:rPr>
            </w:pPr>
            <w:r>
              <w:rPr>
                <w:rFonts w:hint="default" w:ascii="Helvetica" w:hAnsi="Helvetica" w:cs="Helvetica"/>
                <w:color w:val="333333"/>
                <w:sz w:val="19"/>
                <w:szCs w:val="19"/>
                <w:lang w:val="en-US" w:eastAsia="zh-CN"/>
              </w:rPr>
              <w:t>驱动器测试无故障，485接口部分接触不良，已经做了处理，驱动器在保修期内</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7"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0231209</w:t>
            </w:r>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ascii="宋体" w:hAnsi="宋体" w:eastAsia="宋体" w:cs="宋体"/>
                <w:kern w:val="0"/>
                <w:sz w:val="20"/>
                <w:szCs w:val="20"/>
              </w:rPr>
              <w:t>徐永荣</w:t>
            </w:r>
          </w:p>
        </w:tc>
        <w:tc>
          <w:tcPr>
            <w:tcW w:w="3826" w:type="dxa"/>
            <w:gridSpan w:val="4"/>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3" w:type="dxa"/>
            <w:shd w:val="clear" w:color="auto" w:fill="auto"/>
            <w:vAlign w:val="center"/>
          </w:tcPr>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7"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7"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553"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4"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3"/>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4"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7"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3" w:type="dxa"/>
            <w:gridSpan w:val="15"/>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1954F9"/>
    <w:rsid w:val="001A0406"/>
    <w:rsid w:val="001B3F85"/>
    <w:rsid w:val="002237B5"/>
    <w:rsid w:val="00244684"/>
    <w:rsid w:val="00301DBA"/>
    <w:rsid w:val="00361CE7"/>
    <w:rsid w:val="00471EC7"/>
    <w:rsid w:val="0047367D"/>
    <w:rsid w:val="004A6D15"/>
    <w:rsid w:val="00543E2C"/>
    <w:rsid w:val="005551FD"/>
    <w:rsid w:val="006104C4"/>
    <w:rsid w:val="00631214"/>
    <w:rsid w:val="00637239"/>
    <w:rsid w:val="00873EB7"/>
    <w:rsid w:val="00901EF8"/>
    <w:rsid w:val="00976D85"/>
    <w:rsid w:val="00A17082"/>
    <w:rsid w:val="00A22851"/>
    <w:rsid w:val="00AA4A6B"/>
    <w:rsid w:val="00AF5273"/>
    <w:rsid w:val="00BB01C3"/>
    <w:rsid w:val="00CF680B"/>
    <w:rsid w:val="00D21402"/>
    <w:rsid w:val="00D61158"/>
    <w:rsid w:val="00E0656B"/>
    <w:rsid w:val="00E4654E"/>
    <w:rsid w:val="00EE62BC"/>
    <w:rsid w:val="00EF1E6B"/>
    <w:rsid w:val="00F11A65"/>
    <w:rsid w:val="00F62007"/>
    <w:rsid w:val="7FA00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102</Words>
  <Characters>582</Characters>
  <Lines>4</Lines>
  <Paragraphs>1</Paragraphs>
  <TotalTime>1</TotalTime>
  <ScaleCrop>false</ScaleCrop>
  <LinksUpToDate>false</LinksUpToDate>
  <CharactersWithSpaces>683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Administrator</cp:lastModifiedBy>
  <dcterms:modified xsi:type="dcterms:W3CDTF">2023-12-09T06:03:51Z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D08BCA95344E4CF8BEDE0978F14BEA16_12</vt:lpwstr>
  </property>
</Properties>
</file>