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维  修  </w:t>
      </w:r>
      <w:r>
        <w:rPr>
          <w:rFonts w:hint="eastAsia" w:ascii="黑体" w:eastAsia="黑体"/>
          <w:sz w:val="44"/>
          <w:szCs w:val="44"/>
          <w:lang w:val="en-US" w:eastAsia="zh-CN"/>
        </w:rPr>
        <w:t>报</w:t>
      </w:r>
      <w:r>
        <w:rPr>
          <w:rFonts w:hint="eastAsia" w:ascii="黑体" w:eastAsia="黑体"/>
          <w:sz w:val="44"/>
          <w:szCs w:val="44"/>
        </w:rPr>
        <w:t xml:space="preserve">  </w:t>
      </w:r>
      <w:r>
        <w:rPr>
          <w:rFonts w:hint="eastAsia" w:ascii="黑体" w:eastAsia="黑体"/>
          <w:sz w:val="44"/>
          <w:szCs w:val="44"/>
          <w:lang w:val="en-US" w:eastAsia="zh-CN"/>
        </w:rPr>
        <w:t>告</w:t>
      </w:r>
      <w:r>
        <w:rPr>
          <w:rFonts w:hint="eastAsia" w:ascii="黑体" w:eastAsia="黑体"/>
          <w:sz w:val="44"/>
          <w:szCs w:val="44"/>
        </w:rPr>
        <w:t xml:space="preserve">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1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10</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编号</w:t>
            </w:r>
          </w:p>
        </w:tc>
        <w:tc>
          <w:tcPr>
            <w:tcW w:w="4112" w:type="dxa"/>
            <w:gridSpan w:val="7"/>
            <w:tcBorders>
              <w:lef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R2210240040001</w:t>
            </w:r>
          </w:p>
        </w:tc>
        <w:tc>
          <w:tcPr>
            <w:tcW w:w="3826" w:type="dxa"/>
            <w:gridSpan w:val="4"/>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黄凯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企业</w:t>
            </w:r>
          </w:p>
        </w:tc>
        <w:tc>
          <w:tcPr>
            <w:tcW w:w="4112" w:type="dxa"/>
            <w:gridSpan w:val="7"/>
            <w:tcBorders>
              <w:lef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客户</w:t>
            </w:r>
          </w:p>
        </w:tc>
        <w:tc>
          <w:tcPr>
            <w:tcW w:w="4112" w:type="dxa"/>
            <w:gridSpan w:val="7"/>
            <w:tcBorders>
              <w:lef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石家庄北泰电子有限公司</w:t>
            </w:r>
          </w:p>
        </w:tc>
        <w:tc>
          <w:tcPr>
            <w:tcW w:w="3826" w:type="dxa"/>
            <w:gridSpan w:val="4"/>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河北省石家庄市--请选择--新石北路368号软件大厦C区202室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联系人</w:t>
            </w:r>
          </w:p>
        </w:tc>
        <w:tc>
          <w:tcPr>
            <w:tcW w:w="4112" w:type="dxa"/>
            <w:gridSpan w:val="7"/>
            <w:tcBorders>
              <w:lef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曹胜旭</w:t>
            </w:r>
          </w:p>
        </w:tc>
        <w:tc>
          <w:tcPr>
            <w:tcW w:w="3826" w:type="dxa"/>
            <w:gridSpan w:val="4"/>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13703299762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EMW-G-B-200-8020-1230-PA3-H1-G4-2Y</w:t>
            </w:r>
          </w:p>
        </w:tc>
        <w:tc>
          <w:tcPr>
            <w:tcW w:w="2127" w:type="dxa"/>
            <w:gridSpan w:val="3"/>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电动缸</w:t>
            </w:r>
          </w:p>
        </w:tc>
        <w:tc>
          <w:tcPr>
            <w:tcW w:w="1985" w:type="dxa"/>
            <w:gridSpan w:val="4"/>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2-19年的线下合同，电动缸打齿、异响。</w:t>
            </w:r>
          </w:p>
        </w:tc>
        <w:tc>
          <w:tcPr>
            <w:tcW w:w="4304" w:type="dxa"/>
            <w:gridSpan w:val="3"/>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丝杆变形导致丝杆螺母，轴承，油封，导向等损坏，怀疑是客户的设备长期运行在偏心受力导致。更换丝杆，轴承，油封，导向等部件，重新加工组装。</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28000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848"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127" w:type="dxa"/>
            <w:gridSpan w:val="3"/>
            <w:tcBorders>
              <w:lef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985" w:type="dxa"/>
            <w:gridSpan w:val="4"/>
            <w:tcBorders>
              <w:left w:val="single" w:color="auto" w:sz="4" w:space="0"/>
            </w:tcBorders>
            <w:shd w:val="clear" w:color="auto" w:fill="auto"/>
            <w:vAlign w:val="center"/>
          </w:tcPr>
          <w:p>
            <w:pPr>
              <w:widowControl/>
              <w:jc w:val="left"/>
              <w:rPr>
                <w:rFonts w:ascii="宋体" w:hAnsi="宋体" w:eastAsia="宋体" w:cs="宋体"/>
                <w:kern w:val="0"/>
                <w:sz w:val="20"/>
                <w:szCs w:val="20"/>
              </w:rPr>
            </w:pPr>
          </w:p>
        </w:tc>
        <w:tc>
          <w:tcPr>
            <w:tcW w:w="2075" w:type="dxa"/>
            <w:gridSpan w:val="2"/>
            <w:shd w:val="clear" w:color="auto" w:fill="auto"/>
            <w:vAlign w:val="center"/>
          </w:tcPr>
          <w:p>
            <w:pPr>
              <w:widowControl/>
              <w:jc w:val="left"/>
              <w:rPr>
                <w:sz w:val="20"/>
                <w:szCs w:val="20"/>
              </w:rPr>
            </w:pPr>
          </w:p>
        </w:tc>
        <w:tc>
          <w:tcPr>
            <w:tcW w:w="4304" w:type="dxa"/>
            <w:gridSpan w:val="3"/>
            <w:shd w:val="clear" w:color="auto" w:fill="auto"/>
            <w:vAlign w:val="center"/>
          </w:tcPr>
          <w:p>
            <w:pPr>
              <w:widowControl/>
              <w:jc w:val="left"/>
              <w:rPr>
                <w:rFonts w:ascii="宋体" w:hAnsi="宋体" w:eastAsia="宋体" w:cs="宋体"/>
                <w:kern w:val="0"/>
                <w:sz w:val="20"/>
                <w:szCs w:val="20"/>
              </w:rPr>
            </w:pP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828"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127" w:type="dxa"/>
            <w:gridSpan w:val="3"/>
            <w:tcBorders>
              <w:lef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985" w:type="dxa"/>
            <w:gridSpan w:val="4"/>
            <w:tcBorders>
              <w:left w:val="single" w:color="auto" w:sz="4" w:space="0"/>
            </w:tcBorders>
            <w:shd w:val="clear" w:color="auto" w:fill="auto"/>
            <w:vAlign w:val="center"/>
          </w:tcPr>
          <w:p>
            <w:pPr>
              <w:widowControl/>
              <w:jc w:val="left"/>
              <w:rPr>
                <w:rFonts w:ascii="宋体" w:hAnsi="宋体" w:eastAsia="宋体" w:cs="宋体"/>
                <w:kern w:val="0"/>
                <w:sz w:val="20"/>
                <w:szCs w:val="20"/>
              </w:rPr>
            </w:pPr>
          </w:p>
        </w:tc>
        <w:tc>
          <w:tcPr>
            <w:tcW w:w="2075" w:type="dxa"/>
            <w:gridSpan w:val="2"/>
            <w:shd w:val="clear" w:color="auto" w:fill="auto"/>
            <w:vAlign w:val="center"/>
          </w:tcPr>
          <w:p>
            <w:pPr>
              <w:widowControl/>
              <w:jc w:val="left"/>
              <w:rPr>
                <w:sz w:val="20"/>
                <w:szCs w:val="20"/>
              </w:rPr>
            </w:pPr>
          </w:p>
        </w:tc>
        <w:tc>
          <w:tcPr>
            <w:tcW w:w="4304" w:type="dxa"/>
            <w:gridSpan w:val="3"/>
            <w:shd w:val="clear" w:color="auto" w:fill="auto"/>
            <w:vAlign w:val="center"/>
          </w:tcPr>
          <w:p>
            <w:pPr>
              <w:widowControl/>
              <w:jc w:val="left"/>
              <w:rPr>
                <w:rFonts w:ascii="宋体" w:hAnsi="宋体" w:eastAsia="宋体" w:cs="宋体"/>
                <w:kern w:val="0"/>
                <w:sz w:val="20"/>
                <w:szCs w:val="20"/>
              </w:rPr>
            </w:pP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lang w:val="en-US" w:eastAsia="zh-CN"/>
              </w:rPr>
            </w:pP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周斌</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NTEwMDUzYWQyZmFkYWZkMzBiYjMzZjU4YzFhYTcifQ=="/>
  </w:docVars>
  <w:rsids>
    <w:rsidRoot w:val="00D61158"/>
    <w:rsid w:val="00004413"/>
    <w:rsid w:val="00137A42"/>
    <w:rsid w:val="001A0406"/>
    <w:rsid w:val="001B3F85"/>
    <w:rsid w:val="00201D51"/>
    <w:rsid w:val="002237B5"/>
    <w:rsid w:val="00244684"/>
    <w:rsid w:val="00301DBA"/>
    <w:rsid w:val="0032207D"/>
    <w:rsid w:val="00361CE7"/>
    <w:rsid w:val="003B19F9"/>
    <w:rsid w:val="00450EBB"/>
    <w:rsid w:val="00454620"/>
    <w:rsid w:val="004A6D15"/>
    <w:rsid w:val="00543E2C"/>
    <w:rsid w:val="005551FD"/>
    <w:rsid w:val="005664D3"/>
    <w:rsid w:val="005A3982"/>
    <w:rsid w:val="006104C4"/>
    <w:rsid w:val="0067563F"/>
    <w:rsid w:val="006A3AAF"/>
    <w:rsid w:val="006C3CD1"/>
    <w:rsid w:val="0072481F"/>
    <w:rsid w:val="007362D6"/>
    <w:rsid w:val="007A350E"/>
    <w:rsid w:val="0082077D"/>
    <w:rsid w:val="00866F8D"/>
    <w:rsid w:val="00873EB7"/>
    <w:rsid w:val="008931B4"/>
    <w:rsid w:val="00976D85"/>
    <w:rsid w:val="009C1778"/>
    <w:rsid w:val="009F1A08"/>
    <w:rsid w:val="00A17082"/>
    <w:rsid w:val="00A22851"/>
    <w:rsid w:val="00A31F23"/>
    <w:rsid w:val="00A42855"/>
    <w:rsid w:val="00A869AA"/>
    <w:rsid w:val="00AF5273"/>
    <w:rsid w:val="00B11980"/>
    <w:rsid w:val="00B603BB"/>
    <w:rsid w:val="00BB01C3"/>
    <w:rsid w:val="00C27D12"/>
    <w:rsid w:val="00C604B8"/>
    <w:rsid w:val="00CB3440"/>
    <w:rsid w:val="00CF680B"/>
    <w:rsid w:val="00D01228"/>
    <w:rsid w:val="00D26C7C"/>
    <w:rsid w:val="00D61158"/>
    <w:rsid w:val="00D75171"/>
    <w:rsid w:val="00DA589A"/>
    <w:rsid w:val="00E0656B"/>
    <w:rsid w:val="00EA1E55"/>
    <w:rsid w:val="00EA584F"/>
    <w:rsid w:val="00EE62BC"/>
    <w:rsid w:val="00EF1E6B"/>
    <w:rsid w:val="00F37302"/>
    <w:rsid w:val="00F514F6"/>
    <w:rsid w:val="00F62007"/>
    <w:rsid w:val="00F71356"/>
    <w:rsid w:val="192F323E"/>
    <w:rsid w:val="736E2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437</Words>
  <Characters>527</Characters>
  <Lines>4</Lines>
  <Paragraphs>1</Paragraphs>
  <TotalTime>163</TotalTime>
  <ScaleCrop>false</ScaleCrop>
  <LinksUpToDate>false</LinksUpToDate>
  <CharactersWithSpaces>634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yxf76</cp:lastModifiedBy>
  <dcterms:modified xsi:type="dcterms:W3CDTF">2023-01-10T08:58:53Z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391EEC5BC183477896C6F609847B1279</vt:lpwstr>
  </property>
</Properties>
</file>