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B851A5">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67797C">
        <w:rPr>
          <w:rFonts w:ascii="宋体" w:eastAsia="宋体" w:hAnsi="宋体" w:cs="宋体" w:hint="eastAsia"/>
          <w:kern w:val="0"/>
          <w:sz w:val="24"/>
          <w:szCs w:val="24"/>
        </w:rPr>
        <w:t>7</w:t>
      </w:r>
      <w:r w:rsidR="006018B8">
        <w:rPr>
          <w:rFonts w:ascii="宋体" w:eastAsia="宋体" w:hAnsi="宋体" w:cs="宋体"/>
          <w:kern w:val="0"/>
          <w:sz w:val="24"/>
          <w:szCs w:val="24"/>
        </w:rPr>
        <w:t>月</w:t>
      </w:r>
      <w:r w:rsidR="0067797C">
        <w:rPr>
          <w:rFonts w:ascii="宋体" w:eastAsia="宋体" w:hAnsi="宋体" w:cs="宋体" w:hint="eastAsia"/>
          <w:kern w:val="0"/>
          <w:sz w:val="24"/>
          <w:szCs w:val="24"/>
        </w:rPr>
        <w:t>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7797C" w:rsidTr="00F31B97">
        <w:trPr>
          <w:gridAfter w:val="1"/>
          <w:wAfter w:w="20" w:type="dxa"/>
          <w:trHeight w:val="382"/>
        </w:trPr>
        <w:tc>
          <w:tcPr>
            <w:tcW w:w="1876" w:type="dxa"/>
            <w:vMerge w:val="restart"/>
            <w:tcBorders>
              <w:right w:val="single" w:sz="4" w:space="0" w:color="auto"/>
            </w:tcBorders>
            <w:shd w:val="clear" w:color="auto" w:fill="auto"/>
            <w:vAlign w:val="center"/>
          </w:tcPr>
          <w:p w:rsidR="0067797C" w:rsidRDefault="0067797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R230630L16G0000001010003</w:t>
            </w:r>
          </w:p>
        </w:tc>
        <w:tc>
          <w:tcPr>
            <w:tcW w:w="3827" w:type="dxa"/>
            <w:gridSpan w:val="3"/>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67797C" w:rsidTr="00F31B97">
        <w:trPr>
          <w:gridAfter w:val="1"/>
          <w:wAfter w:w="20" w:type="dxa"/>
          <w:trHeight w:val="404"/>
        </w:trPr>
        <w:tc>
          <w:tcPr>
            <w:tcW w:w="1876" w:type="dxa"/>
            <w:vMerge/>
            <w:tcBorders>
              <w:right w:val="single" w:sz="4" w:space="0" w:color="auto"/>
            </w:tcBorders>
            <w:shd w:val="clear" w:color="auto" w:fill="auto"/>
            <w:vAlign w:val="center"/>
          </w:tcPr>
          <w:p w:rsidR="0067797C" w:rsidRDefault="006779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7797C" w:rsidTr="00F31B97">
        <w:trPr>
          <w:gridAfter w:val="1"/>
          <w:wAfter w:w="20" w:type="dxa"/>
          <w:trHeight w:val="409"/>
        </w:trPr>
        <w:tc>
          <w:tcPr>
            <w:tcW w:w="1876" w:type="dxa"/>
            <w:vMerge/>
            <w:tcBorders>
              <w:right w:val="single" w:sz="4" w:space="0" w:color="auto"/>
            </w:tcBorders>
            <w:shd w:val="clear" w:color="auto" w:fill="auto"/>
            <w:vAlign w:val="center"/>
          </w:tcPr>
          <w:p w:rsidR="0067797C" w:rsidRDefault="006779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北京芯微诺达科技有限公司</w:t>
            </w:r>
          </w:p>
        </w:tc>
        <w:tc>
          <w:tcPr>
            <w:tcW w:w="3827" w:type="dxa"/>
            <w:gridSpan w:val="3"/>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北京市北京城区昌平区永安路</w:t>
            </w:r>
            <w:r>
              <w:rPr>
                <w:rFonts w:ascii="Helvetica" w:hAnsi="Helvetica" w:cs="Helvetica"/>
                <w:color w:val="333333"/>
                <w:sz w:val="19"/>
                <w:szCs w:val="19"/>
              </w:rPr>
              <w:t>26</w:t>
            </w:r>
            <w:r>
              <w:rPr>
                <w:rFonts w:ascii="Helvetica" w:hAnsi="Helvetica" w:cs="Helvetica"/>
                <w:color w:val="333333"/>
                <w:sz w:val="19"/>
                <w:szCs w:val="19"/>
              </w:rPr>
              <w:t>号燕科大厦</w:t>
            </w:r>
            <w:r>
              <w:rPr>
                <w:rFonts w:ascii="Helvetica" w:hAnsi="Helvetica" w:cs="Helvetica"/>
                <w:color w:val="333333"/>
                <w:sz w:val="19"/>
                <w:szCs w:val="19"/>
              </w:rPr>
              <w:t>509</w:t>
            </w:r>
          </w:p>
        </w:tc>
      </w:tr>
      <w:tr w:rsidR="0067797C" w:rsidTr="00F31B97">
        <w:trPr>
          <w:gridAfter w:val="1"/>
          <w:wAfter w:w="20" w:type="dxa"/>
          <w:trHeight w:val="415"/>
        </w:trPr>
        <w:tc>
          <w:tcPr>
            <w:tcW w:w="1876" w:type="dxa"/>
            <w:vMerge/>
            <w:tcBorders>
              <w:right w:val="single" w:sz="4" w:space="0" w:color="auto"/>
            </w:tcBorders>
            <w:shd w:val="clear" w:color="auto" w:fill="auto"/>
            <w:vAlign w:val="center"/>
          </w:tcPr>
          <w:p w:rsidR="0067797C" w:rsidRDefault="006779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岑立昭</w:t>
            </w:r>
          </w:p>
        </w:tc>
        <w:tc>
          <w:tcPr>
            <w:tcW w:w="3827" w:type="dxa"/>
            <w:gridSpan w:val="3"/>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7797C" w:rsidRDefault="0067797C">
            <w:pPr>
              <w:rPr>
                <w:rFonts w:ascii="Helvetica" w:eastAsia="宋体" w:hAnsi="Helvetica" w:cs="Helvetica"/>
                <w:color w:val="333333"/>
                <w:sz w:val="19"/>
                <w:szCs w:val="19"/>
              </w:rPr>
            </w:pPr>
            <w:r>
              <w:rPr>
                <w:rFonts w:ascii="Helvetica" w:hAnsi="Helvetica" w:cs="Helvetica"/>
                <w:color w:val="333333"/>
                <w:sz w:val="19"/>
                <w:szCs w:val="19"/>
              </w:rPr>
              <w:t>15652908861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7797C" w:rsidTr="00F31B97">
        <w:trPr>
          <w:gridAfter w:val="1"/>
          <w:wAfter w:w="20" w:type="dxa"/>
          <w:trHeight w:val="696"/>
        </w:trPr>
        <w:tc>
          <w:tcPr>
            <w:tcW w:w="1876" w:type="dxa"/>
            <w:vMerge/>
            <w:tcBorders>
              <w:right w:val="single" w:sz="4" w:space="0" w:color="auto"/>
            </w:tcBorders>
            <w:shd w:val="clear" w:color="auto" w:fill="auto"/>
            <w:vAlign w:val="center"/>
          </w:tcPr>
          <w:p w:rsidR="0067797C" w:rsidRDefault="006779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7797C" w:rsidRDefault="0067797C">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67797C" w:rsidRDefault="0067797C">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67797C" w:rsidRDefault="0067797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7797C" w:rsidRDefault="0067797C">
            <w:pPr>
              <w:jc w:val="center"/>
              <w:rPr>
                <w:rFonts w:ascii="Helvetica" w:eastAsia="宋体" w:hAnsi="Helvetica" w:cs="Helvetica"/>
                <w:color w:val="333333"/>
                <w:sz w:val="19"/>
                <w:szCs w:val="19"/>
              </w:rPr>
            </w:pPr>
            <w:r>
              <w:rPr>
                <w:rFonts w:ascii="Helvetica" w:hAnsi="Helvetica" w:cs="Helvetica"/>
                <w:color w:val="333333"/>
                <w:sz w:val="19"/>
                <w:szCs w:val="19"/>
              </w:rPr>
              <w:t>SN:20171013014 400W</w:t>
            </w:r>
            <w:r>
              <w:rPr>
                <w:rFonts w:ascii="Helvetica" w:hAnsi="Helvetica" w:cs="Helvetica"/>
                <w:color w:val="333333"/>
                <w:sz w:val="19"/>
                <w:szCs w:val="19"/>
              </w:rPr>
              <w:t>交流伺服一台</w:t>
            </w:r>
          </w:p>
        </w:tc>
        <w:tc>
          <w:tcPr>
            <w:tcW w:w="2553" w:type="dxa"/>
            <w:shd w:val="clear" w:color="auto" w:fill="auto"/>
            <w:vAlign w:val="center"/>
          </w:tcPr>
          <w:p w:rsidR="0067797C" w:rsidRDefault="0067797C">
            <w:pPr>
              <w:jc w:val="center"/>
              <w:rPr>
                <w:rFonts w:ascii="Helvetica" w:eastAsia="宋体" w:hAnsi="Helvetica" w:cs="Helvetica"/>
                <w:color w:val="333333"/>
                <w:sz w:val="19"/>
                <w:szCs w:val="19"/>
              </w:rPr>
            </w:pPr>
            <w:r>
              <w:rPr>
                <w:rFonts w:ascii="Helvetica" w:hAnsi="Helvetica" w:cs="Helvetica"/>
                <w:color w:val="333333"/>
                <w:sz w:val="19"/>
                <w:szCs w:val="19"/>
              </w:rPr>
              <w:t>驱动器放电部分损坏，造成电源部分损坏已经维修，测试合格，驱动器过了保修期，需要收取维修费用</w:t>
            </w:r>
            <w:r>
              <w:rPr>
                <w:rFonts w:ascii="Helvetica" w:hAnsi="Helvetica" w:cs="Helvetica"/>
                <w:color w:val="333333"/>
                <w:sz w:val="19"/>
                <w:szCs w:val="19"/>
              </w:rPr>
              <w:t>220</w:t>
            </w:r>
            <w:r>
              <w:rPr>
                <w:rFonts w:ascii="Helvetica" w:hAnsi="Helvetica" w:cs="Helvetica"/>
                <w:color w:val="333333"/>
                <w:sz w:val="19"/>
                <w:szCs w:val="19"/>
              </w:rPr>
              <w:t>元</w:t>
            </w:r>
          </w:p>
        </w:tc>
        <w:tc>
          <w:tcPr>
            <w:tcW w:w="991" w:type="dxa"/>
            <w:shd w:val="clear" w:color="auto" w:fill="auto"/>
            <w:vAlign w:val="center"/>
          </w:tcPr>
          <w:p w:rsidR="0067797C" w:rsidRDefault="0067797C" w:rsidP="00F62007">
            <w:pPr>
              <w:widowControl/>
              <w:jc w:val="left"/>
              <w:rPr>
                <w:rFonts w:ascii="宋体" w:eastAsia="宋体" w:hAnsi="宋体" w:cs="宋体"/>
                <w:kern w:val="0"/>
                <w:sz w:val="20"/>
                <w:szCs w:val="20"/>
              </w:rPr>
            </w:pPr>
            <w:r>
              <w:rPr>
                <w:rFonts w:ascii="宋体" w:eastAsia="宋体" w:hAnsi="宋体" w:cs="宋体"/>
                <w:kern w:val="0"/>
                <w:sz w:val="20"/>
                <w:szCs w:val="20"/>
              </w:rPr>
              <w:t>220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7797C">
            <w:pPr>
              <w:jc w:val="left"/>
              <w:rPr>
                <w:rFonts w:ascii="宋体" w:eastAsia="宋体" w:hAnsi="宋体" w:cs="宋体"/>
                <w:kern w:val="0"/>
                <w:sz w:val="20"/>
                <w:szCs w:val="20"/>
              </w:rPr>
            </w:pPr>
            <w:r>
              <w:rPr>
                <w:rFonts w:ascii="宋体" w:eastAsia="宋体" w:hAnsi="宋体" w:cs="宋体" w:hint="eastAsia"/>
                <w:kern w:val="0"/>
                <w:sz w:val="20"/>
                <w:szCs w:val="20"/>
              </w:rPr>
              <w:t>202</w:t>
            </w:r>
            <w:r w:rsidR="00B851A5">
              <w:rPr>
                <w:rFonts w:ascii="宋体" w:eastAsia="宋体" w:hAnsi="宋体" w:cs="宋体" w:hint="eastAsia"/>
                <w:kern w:val="0"/>
                <w:sz w:val="20"/>
                <w:szCs w:val="20"/>
              </w:rPr>
              <w:t>3</w:t>
            </w:r>
            <w:r w:rsidR="00366EF4">
              <w:rPr>
                <w:rFonts w:ascii="宋体" w:eastAsia="宋体" w:hAnsi="宋体" w:cs="宋体" w:hint="eastAsia"/>
                <w:kern w:val="0"/>
                <w:sz w:val="20"/>
                <w:szCs w:val="20"/>
              </w:rPr>
              <w:t>0</w:t>
            </w:r>
            <w:r w:rsidR="0067797C">
              <w:rPr>
                <w:rFonts w:ascii="宋体" w:eastAsia="宋体" w:hAnsi="宋体" w:cs="宋体" w:hint="eastAsia"/>
                <w:kern w:val="0"/>
                <w:sz w:val="20"/>
                <w:szCs w:val="20"/>
              </w:rPr>
              <w:t>708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6779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r w:rsidR="000F5D0E">
              <w:rPr>
                <w:rFonts w:ascii="宋体" w:eastAsia="宋体" w:hAnsi="宋体" w:cs="宋体" w:hint="eastAsia"/>
                <w:kern w:val="0"/>
                <w:sz w:val="20"/>
                <w:szCs w:val="20"/>
              </w:rPr>
              <w:t>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974" w:rsidRDefault="00661974" w:rsidP="00D61158">
      <w:r>
        <w:separator/>
      </w:r>
    </w:p>
  </w:endnote>
  <w:endnote w:type="continuationSeparator" w:id="1">
    <w:p w:rsidR="00661974" w:rsidRDefault="0066197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974" w:rsidRDefault="00661974" w:rsidP="00D61158">
      <w:r>
        <w:separator/>
      </w:r>
    </w:p>
  </w:footnote>
  <w:footnote w:type="continuationSeparator" w:id="1">
    <w:p w:rsidR="00661974" w:rsidRDefault="0066197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C65B0"/>
    <w:rsid w:val="000F5D0E"/>
    <w:rsid w:val="00112297"/>
    <w:rsid w:val="00147DB8"/>
    <w:rsid w:val="00160CAD"/>
    <w:rsid w:val="00164A31"/>
    <w:rsid w:val="001A0406"/>
    <w:rsid w:val="001B3F85"/>
    <w:rsid w:val="001B6D0C"/>
    <w:rsid w:val="001F1CEC"/>
    <w:rsid w:val="00244684"/>
    <w:rsid w:val="002D1128"/>
    <w:rsid w:val="00301DBA"/>
    <w:rsid w:val="0031220F"/>
    <w:rsid w:val="00361CE7"/>
    <w:rsid w:val="00366EF4"/>
    <w:rsid w:val="00376D02"/>
    <w:rsid w:val="00383B41"/>
    <w:rsid w:val="003A7385"/>
    <w:rsid w:val="003E1E35"/>
    <w:rsid w:val="004A6D15"/>
    <w:rsid w:val="00535870"/>
    <w:rsid w:val="00543E2C"/>
    <w:rsid w:val="005551FD"/>
    <w:rsid w:val="006018B8"/>
    <w:rsid w:val="006104C4"/>
    <w:rsid w:val="006612E2"/>
    <w:rsid w:val="00661974"/>
    <w:rsid w:val="0067797C"/>
    <w:rsid w:val="0070380A"/>
    <w:rsid w:val="00873EB7"/>
    <w:rsid w:val="00976D85"/>
    <w:rsid w:val="0098702F"/>
    <w:rsid w:val="009E7A95"/>
    <w:rsid w:val="00A17082"/>
    <w:rsid w:val="00A22851"/>
    <w:rsid w:val="00AF5273"/>
    <w:rsid w:val="00B851A5"/>
    <w:rsid w:val="00BB01C3"/>
    <w:rsid w:val="00CF3AB2"/>
    <w:rsid w:val="00CF680B"/>
    <w:rsid w:val="00D4570B"/>
    <w:rsid w:val="00D519F9"/>
    <w:rsid w:val="00D61158"/>
    <w:rsid w:val="00DB4F2F"/>
    <w:rsid w:val="00E348EC"/>
    <w:rsid w:val="00E93C0A"/>
    <w:rsid w:val="00EF1E6B"/>
    <w:rsid w:val="00F22DC8"/>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2023-07-08T02:52:00Z</dcterms:modified>
</cp:coreProperties>
</file>