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R250625006G0000001010003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浙江大立科技股份有限公司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浙江省杭州市滨江区杭州市滨江区滨康路639号浙江大立科技股份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隋文龙</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13777465253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9F9F9"/>
              </w:rPr>
              <w:t>DSEM-V240330S40LR-M087</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直流伺服</w:t>
            </w:r>
            <w:r>
              <w:rPr>
                <w:rFonts w:hint="eastAsia" w:ascii="Helvetica" w:hAnsi="Helvetica" w:eastAsia="Helvetica" w:cs="Helvetica"/>
                <w:i w:val="0"/>
                <w:iCs w:val="0"/>
                <w:caps w:val="0"/>
                <w:color w:val="333333"/>
                <w:spacing w:val="0"/>
                <w:kern w:val="0"/>
                <w:sz w:val="21"/>
                <w:szCs w:val="21"/>
                <w:lang w:val="en-US" w:eastAsia="zh-CN" w:bidi="ar"/>
              </w:rPr>
              <w:t>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带载出不上力。序列号：22010400006</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已返厂维修完成，测试电机运行正常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50917</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20428B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5EE5F64"/>
    <w:rsid w:val="061158A6"/>
    <w:rsid w:val="083B0C98"/>
    <w:rsid w:val="0DBF2DB1"/>
    <w:rsid w:val="174B6D8C"/>
    <w:rsid w:val="1B7518C8"/>
    <w:rsid w:val="20A67113"/>
    <w:rsid w:val="238038EB"/>
    <w:rsid w:val="3C492313"/>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399</Words>
  <Characters>483</Characters>
  <Lines>4</Lines>
  <Paragraphs>1</Paragraphs>
  <TotalTime>1</TotalTime>
  <ScaleCrop>false</ScaleCrop>
  <LinksUpToDate>false</LinksUpToDate>
  <CharactersWithSpaces>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2025-09-17T07:43:15Z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