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E5" w:rsidRDefault="003B651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C973E5" w:rsidRDefault="003B6517">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rPr>
        <w:t>R2101210370001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严义洪</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C973E5">
        <w:trPr>
          <w:gridAfter w:val="1"/>
          <w:wAfter w:w="20" w:type="dxa"/>
          <w:trHeight w:val="409"/>
        </w:trPr>
        <w:tc>
          <w:tcPr>
            <w:tcW w:w="1159" w:type="dxa"/>
            <w:gridSpan w:val="2"/>
            <w:vMerge w:val="restart"/>
            <w:shd w:val="clear" w:color="auto" w:fill="auto"/>
            <w:vAlign w:val="center"/>
          </w:tcPr>
          <w:p w:rsidR="00C973E5" w:rsidRDefault="003B651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C973E5" w:rsidRDefault="003B6517">
            <w:pPr>
              <w:spacing w:line="0" w:lineRule="atLeast"/>
              <w:rPr>
                <w:rFonts w:ascii="宋体" w:eastAsia="宋体" w:hAnsi="宋体" w:cs="宋体"/>
                <w:kern w:val="0"/>
                <w:sz w:val="20"/>
                <w:szCs w:val="20"/>
              </w:rPr>
            </w:pPr>
            <w:r>
              <w:rPr>
                <w:rFonts w:ascii="Helvetica" w:eastAsia="Helvetica" w:hAnsi="Helvetica" w:cs="Helvetica"/>
                <w:color w:val="333333"/>
                <w:szCs w:val="21"/>
              </w:rPr>
              <w:t>广州飞锐机器人科技有限公司</w:t>
            </w:r>
          </w:p>
        </w:tc>
        <w:tc>
          <w:tcPr>
            <w:tcW w:w="933" w:type="dxa"/>
            <w:gridSpan w:val="2"/>
            <w:shd w:val="clear" w:color="auto" w:fill="auto"/>
            <w:vAlign w:val="bottom"/>
          </w:tcPr>
          <w:p w:rsidR="00C973E5" w:rsidRDefault="003B6517">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C973E5" w:rsidRDefault="00C973E5">
            <w:pPr>
              <w:tabs>
                <w:tab w:val="center" w:pos="840"/>
              </w:tabs>
              <w:spacing w:line="0" w:lineRule="atLeast"/>
              <w:rPr>
                <w:rFonts w:ascii="宋体" w:eastAsia="宋体" w:hAnsi="宋体" w:cs="宋体"/>
                <w:kern w:val="0"/>
                <w:sz w:val="20"/>
                <w:szCs w:val="20"/>
              </w:rPr>
            </w:pPr>
            <w:hyperlink r:id="rId9" w:history="1">
              <w:r w:rsidR="003B6517">
                <w:rPr>
                  <w:rStyle w:val="a8"/>
                  <w:rFonts w:ascii="Helvetica" w:eastAsia="Helvetica" w:hAnsi="Helvetica" w:cs="Helvetica"/>
                  <w:color w:val="337AB7"/>
                  <w:szCs w:val="21"/>
                  <w:u w:val="none"/>
                </w:rPr>
                <w:t>周林枫</w:t>
              </w:r>
            </w:hyperlink>
          </w:p>
        </w:tc>
        <w:tc>
          <w:tcPr>
            <w:tcW w:w="836" w:type="dxa"/>
            <w:shd w:val="clear" w:color="auto" w:fill="auto"/>
            <w:vAlign w:val="bottom"/>
          </w:tcPr>
          <w:p w:rsidR="00C973E5" w:rsidRDefault="003B651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C973E5" w:rsidRDefault="003B6517">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13392031765</w:t>
            </w:r>
          </w:p>
        </w:tc>
        <w:tc>
          <w:tcPr>
            <w:tcW w:w="1710" w:type="dxa"/>
            <w:gridSpan w:val="3"/>
            <w:shd w:val="clear" w:color="auto" w:fill="auto"/>
            <w:vAlign w:val="center"/>
          </w:tcPr>
          <w:p w:rsidR="00C973E5" w:rsidRDefault="00C973E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973E5" w:rsidRDefault="00C973E5">
            <w:pPr>
              <w:widowControl/>
              <w:jc w:val="center"/>
              <w:rPr>
                <w:rFonts w:ascii="宋体" w:eastAsia="宋体" w:hAnsi="宋体" w:cs="宋体"/>
                <w:kern w:val="0"/>
                <w:sz w:val="20"/>
                <w:szCs w:val="20"/>
              </w:rPr>
            </w:pPr>
          </w:p>
        </w:tc>
      </w:tr>
      <w:tr w:rsidR="00C973E5">
        <w:trPr>
          <w:gridAfter w:val="1"/>
          <w:wAfter w:w="20" w:type="dxa"/>
          <w:trHeight w:val="416"/>
        </w:trPr>
        <w:tc>
          <w:tcPr>
            <w:tcW w:w="1159" w:type="dxa"/>
            <w:gridSpan w:val="2"/>
            <w:vMerge/>
            <w:vAlign w:val="center"/>
          </w:tcPr>
          <w:p w:rsidR="00C973E5" w:rsidRDefault="00C973E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C973E5" w:rsidRDefault="003B6517">
            <w:pPr>
              <w:spacing w:line="0" w:lineRule="atLeast"/>
              <w:rPr>
                <w:rFonts w:ascii="宋体" w:hAnsi="宋体" w:cs="宋体"/>
                <w:kern w:val="0"/>
                <w:sz w:val="20"/>
                <w:szCs w:val="20"/>
              </w:rPr>
            </w:pPr>
            <w:r>
              <w:rPr>
                <w:rFonts w:ascii="Helvetica" w:eastAsia="Helvetica" w:hAnsi="Helvetica" w:cs="Helvetica"/>
                <w:color w:val="333333"/>
                <w:szCs w:val="21"/>
              </w:rPr>
              <w:t>广东省广州市黄埔区网达电子大厦</w:t>
            </w:r>
            <w:r>
              <w:rPr>
                <w:rFonts w:ascii="Helvetica" w:eastAsia="Helvetica" w:hAnsi="Helvetica" w:cs="Helvetica"/>
                <w:color w:val="333333"/>
                <w:szCs w:val="21"/>
              </w:rPr>
              <w:t>1</w:t>
            </w:r>
            <w:r>
              <w:rPr>
                <w:rFonts w:ascii="Helvetica" w:eastAsia="Helvetica" w:hAnsi="Helvetica" w:cs="Helvetica"/>
                <w:color w:val="333333"/>
                <w:szCs w:val="21"/>
              </w:rPr>
              <w:t>楼</w:t>
            </w:r>
          </w:p>
        </w:tc>
        <w:tc>
          <w:tcPr>
            <w:tcW w:w="933" w:type="dxa"/>
            <w:gridSpan w:val="2"/>
            <w:shd w:val="clear" w:color="auto" w:fill="auto"/>
            <w:vAlign w:val="bottom"/>
          </w:tcPr>
          <w:p w:rsidR="00C973E5" w:rsidRDefault="003B6517">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C973E5" w:rsidRDefault="00C973E5">
            <w:pPr>
              <w:spacing w:line="0" w:lineRule="atLeast"/>
              <w:rPr>
                <w:rFonts w:ascii="宋体" w:eastAsia="宋体" w:hAnsi="宋体" w:cs="宋体"/>
                <w:kern w:val="0"/>
                <w:sz w:val="20"/>
                <w:szCs w:val="20"/>
              </w:rPr>
            </w:pPr>
            <w:hyperlink r:id="rId10" w:history="1">
              <w:r w:rsidR="003B6517">
                <w:rPr>
                  <w:rStyle w:val="a8"/>
                  <w:rFonts w:ascii="Helvetica" w:eastAsia="Helvetica" w:hAnsi="Helvetica" w:cs="Helvetica"/>
                  <w:color w:val="337AB7"/>
                  <w:szCs w:val="21"/>
                  <w:u w:val="none"/>
                </w:rPr>
                <w:t>周林枫</w:t>
              </w:r>
            </w:hyperlink>
          </w:p>
        </w:tc>
        <w:tc>
          <w:tcPr>
            <w:tcW w:w="836" w:type="dxa"/>
            <w:shd w:val="clear" w:color="auto" w:fill="auto"/>
            <w:vAlign w:val="bottom"/>
          </w:tcPr>
          <w:p w:rsidR="00C973E5" w:rsidRDefault="003B6517">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C973E5" w:rsidRDefault="003B6517">
            <w:pPr>
              <w:spacing w:line="0" w:lineRule="atLeast"/>
              <w:rPr>
                <w:rFonts w:ascii="宋体" w:eastAsia="宋体" w:hAnsi="宋体" w:cs="宋体"/>
                <w:kern w:val="0"/>
                <w:sz w:val="20"/>
                <w:szCs w:val="20"/>
              </w:rPr>
            </w:pPr>
            <w:r>
              <w:rPr>
                <w:rFonts w:ascii="Helvetica" w:eastAsia="Helvetica" w:hAnsi="Helvetica" w:cs="Helvetica"/>
                <w:color w:val="333333"/>
                <w:szCs w:val="21"/>
              </w:rPr>
              <w:t>13392031765</w:t>
            </w:r>
          </w:p>
        </w:tc>
        <w:tc>
          <w:tcPr>
            <w:tcW w:w="1710" w:type="dxa"/>
            <w:gridSpan w:val="3"/>
            <w:shd w:val="clear" w:color="auto" w:fill="auto"/>
            <w:vAlign w:val="center"/>
          </w:tcPr>
          <w:p w:rsidR="00C973E5" w:rsidRDefault="00C973E5">
            <w:pPr>
              <w:widowControl/>
              <w:jc w:val="center"/>
              <w:rPr>
                <w:rFonts w:ascii="宋体" w:eastAsia="宋体" w:hAnsi="宋体" w:cs="宋体"/>
                <w:kern w:val="0"/>
                <w:sz w:val="20"/>
                <w:szCs w:val="20"/>
              </w:rPr>
            </w:pPr>
          </w:p>
        </w:tc>
        <w:tc>
          <w:tcPr>
            <w:tcW w:w="2512" w:type="dxa"/>
            <w:gridSpan w:val="2"/>
            <w:shd w:val="clear" w:color="auto" w:fill="auto"/>
            <w:vAlign w:val="center"/>
          </w:tcPr>
          <w:p w:rsidR="00C973E5" w:rsidRDefault="00C973E5">
            <w:pPr>
              <w:widowControl/>
              <w:jc w:val="center"/>
              <w:rPr>
                <w:rFonts w:ascii="宋体" w:eastAsia="宋体" w:hAnsi="宋体" w:cs="宋体"/>
                <w:kern w:val="0"/>
                <w:sz w:val="20"/>
                <w:szCs w:val="20"/>
              </w:rPr>
            </w:pPr>
          </w:p>
        </w:tc>
      </w:tr>
      <w:tr w:rsidR="00C973E5">
        <w:trPr>
          <w:gridAfter w:val="1"/>
          <w:wAfter w:w="20" w:type="dxa"/>
          <w:trHeight w:val="416"/>
        </w:trPr>
        <w:tc>
          <w:tcPr>
            <w:tcW w:w="1159" w:type="dxa"/>
            <w:gridSpan w:val="2"/>
            <w:vMerge/>
            <w:vAlign w:val="center"/>
          </w:tcPr>
          <w:p w:rsidR="00C973E5" w:rsidRDefault="00C973E5">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C973E5" w:rsidRDefault="003B6517">
            <w:pPr>
              <w:spacing w:line="0" w:lineRule="atLeast"/>
              <w:jc w:val="center"/>
              <w:rPr>
                <w:rFonts w:ascii="宋体" w:hAnsi="宋体" w:cs="宋体"/>
                <w:kern w:val="0"/>
                <w:sz w:val="20"/>
                <w:szCs w:val="20"/>
              </w:rPr>
            </w:pPr>
            <w:r>
              <w:rPr>
                <w:rFonts w:ascii="宋体" w:hAnsi="宋体" w:cs="宋体" w:hint="eastAsia"/>
                <w:kern w:val="0"/>
                <w:sz w:val="20"/>
                <w:szCs w:val="20"/>
              </w:rPr>
              <w:t>2020-8</w:t>
            </w:r>
          </w:p>
        </w:tc>
        <w:tc>
          <w:tcPr>
            <w:tcW w:w="933" w:type="dxa"/>
            <w:gridSpan w:val="2"/>
            <w:shd w:val="clear" w:color="auto" w:fill="auto"/>
            <w:vAlign w:val="bottom"/>
          </w:tcPr>
          <w:p w:rsidR="00C973E5" w:rsidRDefault="003B651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C973E5" w:rsidRDefault="00C973E5">
            <w:pPr>
              <w:spacing w:line="0" w:lineRule="atLeast"/>
              <w:rPr>
                <w:rFonts w:ascii="宋体" w:eastAsia="宋体" w:hAnsi="宋体" w:cs="宋体"/>
                <w:kern w:val="0"/>
                <w:sz w:val="20"/>
                <w:szCs w:val="20"/>
              </w:rPr>
            </w:pPr>
          </w:p>
        </w:tc>
        <w:tc>
          <w:tcPr>
            <w:tcW w:w="836" w:type="dxa"/>
            <w:shd w:val="clear" w:color="auto" w:fill="auto"/>
            <w:vAlign w:val="bottom"/>
          </w:tcPr>
          <w:p w:rsidR="00C973E5" w:rsidRDefault="00C973E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973E5" w:rsidRDefault="00C973E5">
            <w:pPr>
              <w:spacing w:line="0" w:lineRule="atLeast"/>
              <w:rPr>
                <w:rFonts w:ascii="宋体" w:eastAsia="宋体" w:hAnsi="宋体" w:cs="宋体"/>
                <w:kern w:val="0"/>
                <w:sz w:val="20"/>
                <w:szCs w:val="20"/>
              </w:rPr>
            </w:pPr>
          </w:p>
        </w:tc>
        <w:tc>
          <w:tcPr>
            <w:tcW w:w="1710" w:type="dxa"/>
            <w:gridSpan w:val="3"/>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973E5" w:rsidRDefault="00C973E5">
            <w:pPr>
              <w:widowControl/>
              <w:jc w:val="center"/>
              <w:rPr>
                <w:rFonts w:ascii="宋体" w:eastAsia="宋体" w:hAnsi="宋体" w:cs="宋体"/>
                <w:kern w:val="0"/>
                <w:sz w:val="20"/>
                <w:szCs w:val="20"/>
              </w:rPr>
            </w:pPr>
          </w:p>
        </w:tc>
      </w:tr>
      <w:tr w:rsidR="00C973E5">
        <w:trPr>
          <w:gridAfter w:val="1"/>
          <w:wAfter w:w="20" w:type="dxa"/>
          <w:trHeight w:val="507"/>
        </w:trPr>
        <w:tc>
          <w:tcPr>
            <w:tcW w:w="567" w:type="dxa"/>
            <w:vMerge w:val="restart"/>
            <w:shd w:val="clear" w:color="auto" w:fill="auto"/>
            <w:textDirection w:val="tbLrV"/>
            <w:vAlign w:val="center"/>
          </w:tcPr>
          <w:p w:rsidR="00C973E5" w:rsidRDefault="003B651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C973E5" w:rsidRDefault="003B651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w:t>
            </w:r>
            <w:bookmarkStart w:id="0" w:name="_GoBack"/>
            <w:bookmarkEnd w:id="0"/>
            <w:r>
              <w:rPr>
                <w:rFonts w:ascii="宋体" w:eastAsia="宋体" w:hAnsi="宋体" w:cs="宋体" w:hint="eastAsia"/>
                <w:color w:val="000000"/>
                <w:kern w:val="0"/>
                <w:szCs w:val="21"/>
              </w:rPr>
              <w:t>障描述（客户填写）</w:t>
            </w:r>
          </w:p>
        </w:tc>
        <w:tc>
          <w:tcPr>
            <w:tcW w:w="4759" w:type="dxa"/>
            <w:gridSpan w:val="6"/>
            <w:shd w:val="clear" w:color="auto" w:fill="auto"/>
            <w:vAlign w:val="center"/>
          </w:tcPr>
          <w:p w:rsidR="00C973E5" w:rsidRDefault="003B651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C973E5" w:rsidRDefault="003B651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C973E5" w:rsidRDefault="003B651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973E5">
        <w:trPr>
          <w:gridAfter w:val="1"/>
          <w:wAfter w:w="20" w:type="dxa"/>
          <w:trHeight w:val="731"/>
        </w:trPr>
        <w:tc>
          <w:tcPr>
            <w:tcW w:w="567" w:type="dxa"/>
            <w:vMerge/>
            <w:vAlign w:val="center"/>
          </w:tcPr>
          <w:p w:rsidR="00C973E5" w:rsidRDefault="00C973E5">
            <w:pPr>
              <w:widowControl/>
              <w:jc w:val="center"/>
              <w:rPr>
                <w:rFonts w:ascii="宋体" w:eastAsia="宋体" w:hAnsi="宋体" w:cs="宋体"/>
                <w:b/>
                <w:bCs/>
                <w:kern w:val="0"/>
                <w:sz w:val="22"/>
              </w:rPr>
            </w:pPr>
          </w:p>
        </w:tc>
        <w:tc>
          <w:tcPr>
            <w:tcW w:w="592" w:type="dxa"/>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C973E5" w:rsidRDefault="003B6517">
            <w:r>
              <w:rPr>
                <w:rFonts w:hint="eastAsia"/>
              </w:rPr>
              <w:t>ARES8015-S-AC</w:t>
            </w:r>
          </w:p>
        </w:tc>
        <w:tc>
          <w:tcPr>
            <w:tcW w:w="1312" w:type="dxa"/>
            <w:gridSpan w:val="2"/>
            <w:shd w:val="clear" w:color="auto" w:fill="auto"/>
          </w:tcPr>
          <w:p w:rsidR="00C973E5" w:rsidRDefault="003B6517">
            <w:pPr>
              <w:widowControl/>
              <w:rPr>
                <w:rFonts w:ascii="宋体" w:eastAsia="宋体" w:hAnsi="宋体" w:cs="宋体"/>
                <w:sz w:val="20"/>
                <w:szCs w:val="20"/>
              </w:rPr>
            </w:pPr>
            <w:r>
              <w:rPr>
                <w:rFonts w:ascii="宋体" w:eastAsia="宋体" w:hAnsi="宋体" w:cs="宋体" w:hint="eastAsia"/>
                <w:sz w:val="20"/>
                <w:szCs w:val="20"/>
              </w:rPr>
              <w:t>2010101510</w:t>
            </w:r>
          </w:p>
        </w:tc>
        <w:tc>
          <w:tcPr>
            <w:tcW w:w="400" w:type="dxa"/>
            <w:gridSpan w:val="2"/>
            <w:shd w:val="clear" w:color="auto" w:fill="auto"/>
          </w:tcPr>
          <w:p w:rsidR="00C973E5" w:rsidRDefault="003B6517">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C973E5" w:rsidRDefault="003B6517">
            <w:pPr>
              <w:widowControl/>
              <w:rPr>
                <w:rFonts w:ascii="宋体" w:eastAsia="宋体" w:hAnsi="宋体" w:cs="宋体"/>
                <w:kern w:val="0"/>
                <w:szCs w:val="21"/>
              </w:rPr>
            </w:pPr>
            <w:r>
              <w:rPr>
                <w:rFonts w:ascii="宋体" w:eastAsia="宋体" w:hAnsi="宋体" w:cs="宋体" w:hint="eastAsia"/>
                <w:kern w:val="0"/>
                <w:szCs w:val="21"/>
              </w:rPr>
              <w:t>无法启动</w:t>
            </w:r>
          </w:p>
        </w:tc>
        <w:tc>
          <w:tcPr>
            <w:tcW w:w="4759" w:type="dxa"/>
            <w:gridSpan w:val="6"/>
            <w:shd w:val="clear" w:color="auto" w:fill="auto"/>
            <w:vAlign w:val="center"/>
          </w:tcPr>
          <w:p w:rsidR="00C973E5" w:rsidRDefault="00392574">
            <w:pPr>
              <w:widowControl/>
              <w:rPr>
                <w:rFonts w:ascii="宋体" w:eastAsia="宋体" w:hAnsi="宋体" w:cs="宋体"/>
                <w:kern w:val="0"/>
                <w:szCs w:val="21"/>
              </w:rPr>
            </w:pPr>
            <w:r>
              <w:rPr>
                <w:rFonts w:ascii="宋体" w:eastAsia="宋体" w:hAnsi="宋体" w:cs="宋体"/>
                <w:kern w:val="0"/>
                <w:szCs w:val="21"/>
              </w:rPr>
              <w:t>过载导致内部功率元器件损坏</w:t>
            </w:r>
            <w:r>
              <w:rPr>
                <w:rFonts w:ascii="宋体" w:eastAsia="宋体" w:hAnsi="宋体" w:cs="宋体" w:hint="eastAsia"/>
                <w:kern w:val="0"/>
                <w:szCs w:val="21"/>
              </w:rPr>
              <w:t>，</w:t>
            </w:r>
            <w:r>
              <w:rPr>
                <w:rFonts w:ascii="宋体" w:eastAsia="宋体" w:hAnsi="宋体" w:cs="宋体"/>
                <w:kern w:val="0"/>
                <w:szCs w:val="21"/>
              </w:rPr>
              <w:t>已维修</w:t>
            </w:r>
          </w:p>
        </w:tc>
        <w:tc>
          <w:tcPr>
            <w:tcW w:w="1298" w:type="dxa"/>
            <w:vAlign w:val="center"/>
          </w:tcPr>
          <w:p w:rsidR="00C973E5" w:rsidRDefault="00C973E5">
            <w:pPr>
              <w:widowControl/>
              <w:jc w:val="center"/>
              <w:rPr>
                <w:rFonts w:ascii="宋体" w:eastAsia="宋体" w:hAnsi="宋体" w:cs="宋体"/>
                <w:kern w:val="0"/>
                <w:sz w:val="20"/>
                <w:szCs w:val="20"/>
              </w:rPr>
            </w:pPr>
          </w:p>
        </w:tc>
        <w:tc>
          <w:tcPr>
            <w:tcW w:w="1214" w:type="dxa"/>
            <w:vAlign w:val="center"/>
          </w:tcPr>
          <w:p w:rsidR="00C973E5" w:rsidRDefault="00C973E5">
            <w:pPr>
              <w:widowControl/>
              <w:rPr>
                <w:rFonts w:ascii="宋体" w:eastAsia="宋体" w:hAnsi="宋体" w:cs="宋体"/>
                <w:kern w:val="0"/>
                <w:sz w:val="20"/>
                <w:szCs w:val="20"/>
              </w:rPr>
            </w:pPr>
          </w:p>
        </w:tc>
      </w:tr>
      <w:tr w:rsidR="00C973E5">
        <w:trPr>
          <w:gridAfter w:val="1"/>
          <w:wAfter w:w="20" w:type="dxa"/>
          <w:trHeight w:val="510"/>
        </w:trPr>
        <w:tc>
          <w:tcPr>
            <w:tcW w:w="567" w:type="dxa"/>
            <w:vMerge/>
            <w:vAlign w:val="center"/>
          </w:tcPr>
          <w:p w:rsidR="00C973E5" w:rsidRDefault="00C973E5">
            <w:pPr>
              <w:widowControl/>
              <w:jc w:val="center"/>
              <w:rPr>
                <w:rFonts w:ascii="宋体" w:eastAsia="宋体" w:hAnsi="宋体" w:cs="宋体"/>
                <w:b/>
                <w:bCs/>
                <w:kern w:val="0"/>
                <w:sz w:val="22"/>
              </w:rPr>
            </w:pPr>
          </w:p>
        </w:tc>
        <w:tc>
          <w:tcPr>
            <w:tcW w:w="592" w:type="dxa"/>
            <w:shd w:val="clear" w:color="auto" w:fill="auto"/>
            <w:vAlign w:val="center"/>
          </w:tcPr>
          <w:p w:rsidR="00C973E5" w:rsidRDefault="003B651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C973E5" w:rsidRDefault="00C973E5">
            <w:pPr>
              <w:tabs>
                <w:tab w:val="left" w:pos="469"/>
              </w:tabs>
              <w:jc w:val="left"/>
              <w:rPr>
                <w:rFonts w:ascii="宋体" w:eastAsia="宋体" w:hAnsi="宋体" w:cs="宋体"/>
                <w:kern w:val="0"/>
                <w:sz w:val="20"/>
                <w:szCs w:val="20"/>
              </w:rPr>
            </w:pPr>
          </w:p>
        </w:tc>
        <w:tc>
          <w:tcPr>
            <w:tcW w:w="1312" w:type="dxa"/>
            <w:gridSpan w:val="2"/>
            <w:shd w:val="clear" w:color="auto" w:fill="auto"/>
            <w:vAlign w:val="center"/>
          </w:tcPr>
          <w:p w:rsidR="00C973E5" w:rsidRDefault="00C973E5">
            <w:pPr>
              <w:tabs>
                <w:tab w:val="left" w:pos="1185"/>
              </w:tabs>
              <w:rPr>
                <w:rFonts w:ascii="宋体" w:eastAsia="宋体" w:hAnsi="宋体" w:cs="宋体"/>
                <w:sz w:val="20"/>
                <w:szCs w:val="20"/>
              </w:rPr>
            </w:pPr>
          </w:p>
        </w:tc>
        <w:tc>
          <w:tcPr>
            <w:tcW w:w="400" w:type="dxa"/>
            <w:gridSpan w:val="2"/>
            <w:shd w:val="clear" w:color="auto" w:fill="auto"/>
            <w:vAlign w:val="center"/>
          </w:tcPr>
          <w:p w:rsidR="00C973E5" w:rsidRDefault="00C973E5">
            <w:pPr>
              <w:widowControl/>
              <w:rPr>
                <w:rFonts w:ascii="宋体" w:eastAsia="宋体" w:hAnsi="宋体" w:cs="宋体"/>
                <w:kern w:val="0"/>
                <w:sz w:val="20"/>
                <w:szCs w:val="20"/>
              </w:rPr>
            </w:pPr>
          </w:p>
        </w:tc>
        <w:tc>
          <w:tcPr>
            <w:tcW w:w="4254" w:type="dxa"/>
            <w:gridSpan w:val="6"/>
            <w:shd w:val="clear" w:color="auto" w:fill="auto"/>
            <w:vAlign w:val="center"/>
          </w:tcPr>
          <w:p w:rsidR="00C973E5" w:rsidRDefault="00C973E5">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C973E5" w:rsidRDefault="00C973E5">
            <w:pPr>
              <w:widowControl/>
              <w:jc w:val="center"/>
              <w:rPr>
                <w:rFonts w:ascii="宋体" w:eastAsia="宋体" w:hAnsi="宋体" w:cs="宋体"/>
                <w:kern w:val="0"/>
                <w:szCs w:val="21"/>
              </w:rPr>
            </w:pPr>
          </w:p>
        </w:tc>
        <w:tc>
          <w:tcPr>
            <w:tcW w:w="1298" w:type="dxa"/>
            <w:vAlign w:val="center"/>
          </w:tcPr>
          <w:p w:rsidR="00C973E5" w:rsidRDefault="00C973E5">
            <w:pPr>
              <w:widowControl/>
              <w:jc w:val="center"/>
              <w:rPr>
                <w:rFonts w:ascii="宋体" w:eastAsia="宋体" w:hAnsi="宋体" w:cs="宋体"/>
                <w:kern w:val="0"/>
                <w:sz w:val="20"/>
                <w:szCs w:val="20"/>
              </w:rPr>
            </w:pPr>
          </w:p>
        </w:tc>
        <w:tc>
          <w:tcPr>
            <w:tcW w:w="1214" w:type="dxa"/>
            <w:vAlign w:val="center"/>
          </w:tcPr>
          <w:p w:rsidR="00C973E5" w:rsidRDefault="00C973E5">
            <w:pPr>
              <w:widowControl/>
              <w:jc w:val="center"/>
              <w:rPr>
                <w:rFonts w:ascii="宋体" w:eastAsia="宋体" w:hAnsi="宋体" w:cs="宋体"/>
                <w:kern w:val="0"/>
                <w:sz w:val="20"/>
                <w:szCs w:val="20"/>
              </w:rPr>
            </w:pPr>
          </w:p>
        </w:tc>
      </w:tr>
      <w:tr w:rsidR="00C973E5">
        <w:trPr>
          <w:gridAfter w:val="1"/>
          <w:wAfter w:w="20" w:type="dxa"/>
          <w:trHeight w:val="433"/>
        </w:trPr>
        <w:tc>
          <w:tcPr>
            <w:tcW w:w="1876" w:type="dxa"/>
            <w:gridSpan w:val="3"/>
            <w:tcBorders>
              <w:right w:val="single" w:sz="4" w:space="0" w:color="auto"/>
            </w:tcBorders>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973E5" w:rsidRDefault="00C973E5">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C973E5" w:rsidRDefault="00392574">
            <w:pPr>
              <w:jc w:val="left"/>
              <w:rPr>
                <w:rFonts w:ascii="宋体" w:eastAsia="宋体" w:hAnsi="宋体" w:cs="宋体"/>
                <w:kern w:val="0"/>
                <w:sz w:val="20"/>
                <w:szCs w:val="20"/>
              </w:rPr>
            </w:pPr>
            <w:r>
              <w:rPr>
                <w:rFonts w:ascii="宋体" w:eastAsia="宋体" w:hAnsi="宋体" w:cs="宋体" w:hint="eastAsia"/>
                <w:kern w:val="0"/>
                <w:sz w:val="20"/>
                <w:szCs w:val="20"/>
              </w:rPr>
              <w:t>20210122</w:t>
            </w:r>
          </w:p>
        </w:tc>
        <w:tc>
          <w:tcPr>
            <w:tcW w:w="1276" w:type="dxa"/>
            <w:gridSpan w:val="2"/>
            <w:tcBorders>
              <w:left w:val="single" w:sz="4" w:space="0" w:color="auto"/>
            </w:tcBorders>
            <w:shd w:val="clear" w:color="auto" w:fill="auto"/>
            <w:vAlign w:val="center"/>
          </w:tcPr>
          <w:p w:rsidR="00C973E5" w:rsidRDefault="003B651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C973E5" w:rsidRDefault="00392574">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C973E5" w:rsidRDefault="003B651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C973E5" w:rsidRDefault="00C973E5">
            <w:pPr>
              <w:widowControl/>
              <w:jc w:val="left"/>
              <w:rPr>
                <w:rFonts w:ascii="宋体" w:eastAsia="宋体" w:hAnsi="宋体" w:cs="宋体"/>
                <w:kern w:val="0"/>
                <w:sz w:val="20"/>
                <w:szCs w:val="20"/>
              </w:rPr>
            </w:pPr>
          </w:p>
          <w:p w:rsidR="00C973E5" w:rsidRDefault="003B651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C973E5" w:rsidRDefault="00C973E5">
            <w:pPr>
              <w:widowControl/>
              <w:jc w:val="left"/>
              <w:rPr>
                <w:rFonts w:ascii="宋体" w:eastAsia="宋体" w:hAnsi="宋体" w:cs="宋体"/>
                <w:kern w:val="0"/>
                <w:sz w:val="20"/>
                <w:szCs w:val="20"/>
              </w:rPr>
            </w:pPr>
          </w:p>
        </w:tc>
      </w:tr>
      <w:tr w:rsidR="00C973E5">
        <w:trPr>
          <w:gridAfter w:val="1"/>
          <w:wAfter w:w="20" w:type="dxa"/>
          <w:trHeight w:val="553"/>
        </w:trPr>
        <w:tc>
          <w:tcPr>
            <w:tcW w:w="1876" w:type="dxa"/>
            <w:gridSpan w:val="3"/>
            <w:shd w:val="clear" w:color="auto" w:fill="auto"/>
            <w:vAlign w:val="center"/>
          </w:tcPr>
          <w:p w:rsidR="00C973E5" w:rsidRDefault="003B651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973E5" w:rsidRDefault="00C973E5">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r>
      <w:tr w:rsidR="00C973E5">
        <w:trPr>
          <w:gridAfter w:val="1"/>
          <w:wAfter w:w="20" w:type="dxa"/>
          <w:trHeight w:val="553"/>
        </w:trPr>
        <w:tc>
          <w:tcPr>
            <w:tcW w:w="1876" w:type="dxa"/>
            <w:gridSpan w:val="3"/>
            <w:shd w:val="clear" w:color="auto" w:fill="auto"/>
            <w:vAlign w:val="center"/>
          </w:tcPr>
          <w:p w:rsidR="00C973E5" w:rsidRDefault="003B651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973E5" w:rsidRDefault="003B65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973E5" w:rsidRDefault="00C973E5">
            <w:pPr>
              <w:widowControl/>
              <w:jc w:val="center"/>
              <w:rPr>
                <w:rFonts w:ascii="宋体" w:eastAsia="宋体" w:hAnsi="宋体" w:cs="宋体"/>
                <w:kern w:val="0"/>
                <w:sz w:val="20"/>
                <w:szCs w:val="20"/>
              </w:rPr>
            </w:pPr>
          </w:p>
        </w:tc>
      </w:tr>
      <w:tr w:rsidR="00C973E5">
        <w:trPr>
          <w:trHeight w:val="443"/>
        </w:trPr>
        <w:tc>
          <w:tcPr>
            <w:tcW w:w="1876" w:type="dxa"/>
            <w:gridSpan w:val="3"/>
            <w:shd w:val="clear" w:color="auto" w:fill="auto"/>
            <w:vAlign w:val="center"/>
          </w:tcPr>
          <w:p w:rsidR="00C973E5" w:rsidRDefault="003B65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C973E5" w:rsidRDefault="003B651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347" w:type="dxa"/>
            <w:gridSpan w:val="3"/>
            <w:shd w:val="clear" w:color="auto" w:fill="auto"/>
            <w:vAlign w:val="center"/>
          </w:tcPr>
          <w:p w:rsidR="00C973E5" w:rsidRDefault="003B651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C973E5" w:rsidRDefault="003B651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C973E5" w:rsidRDefault="003B651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C973E5" w:rsidRDefault="003B651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C973E5" w:rsidRDefault="003B651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973E5" w:rsidRDefault="003B651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973E5">
        <w:trPr>
          <w:gridAfter w:val="1"/>
          <w:wAfter w:w="20" w:type="dxa"/>
          <w:trHeight w:val="732"/>
        </w:trPr>
        <w:tc>
          <w:tcPr>
            <w:tcW w:w="1876" w:type="dxa"/>
            <w:gridSpan w:val="3"/>
            <w:shd w:val="clear" w:color="auto" w:fill="auto"/>
            <w:vAlign w:val="center"/>
          </w:tcPr>
          <w:p w:rsidR="00C973E5" w:rsidRDefault="003B651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C973E5" w:rsidRDefault="003B651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973E5" w:rsidRDefault="003B651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973E5" w:rsidRDefault="003B651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973E5" w:rsidRDefault="003B6517">
      <w:r>
        <w:rPr>
          <w:rFonts w:hint="eastAsia"/>
        </w:rPr>
        <w:t>备注：更换下来的编码器插座随电机一起返给客户。此编码器插座已基本修复，可应急使用。</w:t>
      </w:r>
    </w:p>
    <w:sectPr w:rsidR="00C973E5" w:rsidSect="00C973E5">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517" w:rsidRDefault="003B6517" w:rsidP="00C973E5">
      <w:r>
        <w:separator/>
      </w:r>
    </w:p>
  </w:endnote>
  <w:endnote w:type="continuationSeparator" w:id="1">
    <w:p w:rsidR="003B6517" w:rsidRDefault="003B6517" w:rsidP="00C97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C973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C973E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B6517">
      <w:rPr>
        <w:rFonts w:hint="eastAsia"/>
      </w:rPr>
      <w:t>地址：北京市通州区联东</w:t>
    </w:r>
    <w:r w:rsidR="003B6517">
      <w:rPr>
        <w:rFonts w:hint="eastAsia"/>
      </w:rPr>
      <w:t>U</w:t>
    </w:r>
    <w:r w:rsidR="003B6517">
      <w:rPr>
        <w:rFonts w:hint="eastAsia"/>
      </w:rPr>
      <w:t>谷西区环科中路</w:t>
    </w:r>
    <w:r w:rsidR="003B6517">
      <w:rPr>
        <w:rFonts w:hint="eastAsia"/>
      </w:rPr>
      <w:t>17</w:t>
    </w:r>
    <w:r w:rsidR="003B6517">
      <w:rPr>
        <w:rFonts w:hint="eastAsia"/>
      </w:rPr>
      <w:t>号</w:t>
    </w:r>
    <w:r w:rsidR="003B6517">
      <w:rPr>
        <w:rFonts w:hint="eastAsia"/>
      </w:rPr>
      <w:t xml:space="preserve">11B                       </w:t>
    </w:r>
    <w:r w:rsidR="003B6517">
      <w:rPr>
        <w:rFonts w:hint="eastAsia"/>
      </w:rPr>
      <w:t xml:space="preserve">                                      </w:t>
    </w:r>
    <w:r w:rsidR="003B6517">
      <w:rPr>
        <w:rFonts w:hint="eastAsia"/>
      </w:rPr>
      <w:t>网址：</w:t>
    </w:r>
    <w:hyperlink r:id="rId1" w:history="1">
      <w:r w:rsidR="003B6517">
        <w:rPr>
          <w:rStyle w:val="a8"/>
          <w:rFonts w:hint="eastAsia"/>
        </w:rPr>
        <w:t>www.nortiontech.com</w:t>
      </w:r>
    </w:hyperlink>
    <w:hyperlink r:id="rId2" w:history="1">
      <w:r w:rsidR="003B6517">
        <w:rPr>
          <w:rStyle w:val="a8"/>
          <w:rFonts w:hint="eastAsia"/>
        </w:rPr>
        <w:t>www.motec365.com</w:t>
      </w:r>
    </w:hyperlink>
    <w:r w:rsidR="003B6517">
      <w:rPr>
        <w:rFonts w:hint="eastAsia"/>
      </w:rPr>
      <w:t xml:space="preserve">   </w:t>
    </w:r>
    <w:r w:rsidR="003B6517">
      <w:rPr>
        <w:rFonts w:hint="eastAsia"/>
      </w:rPr>
      <w:t>微信：</w:t>
    </w:r>
    <w:r w:rsidR="003B6517">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C973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517" w:rsidRDefault="003B6517" w:rsidP="00C973E5">
      <w:r>
        <w:separator/>
      </w:r>
    </w:p>
  </w:footnote>
  <w:footnote w:type="continuationSeparator" w:id="1">
    <w:p w:rsidR="003B6517" w:rsidRDefault="003B6517" w:rsidP="00C97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C973E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3B651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973E5" w:rsidRPr="00C973E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973E5" w:rsidRDefault="003B651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973E5" w:rsidRDefault="003B651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973E5" w:rsidRDefault="003B651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E5" w:rsidRDefault="00C973E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86B6D"/>
    <w:rsid w:val="00392574"/>
    <w:rsid w:val="003A3D18"/>
    <w:rsid w:val="003B6517"/>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973E5"/>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1FAE73D9"/>
    <w:rsid w:val="20921D74"/>
    <w:rsid w:val="215C5731"/>
    <w:rsid w:val="227146D2"/>
    <w:rsid w:val="23B51B03"/>
    <w:rsid w:val="23D10A98"/>
    <w:rsid w:val="263E1D98"/>
    <w:rsid w:val="27311AA3"/>
    <w:rsid w:val="29A861E6"/>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333772"/>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3E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973E5"/>
    <w:rPr>
      <w:sz w:val="18"/>
      <w:szCs w:val="18"/>
    </w:rPr>
  </w:style>
  <w:style w:type="paragraph" w:styleId="a4">
    <w:name w:val="footer"/>
    <w:basedOn w:val="a"/>
    <w:link w:val="Char0"/>
    <w:unhideWhenUsed/>
    <w:qFormat/>
    <w:rsid w:val="00C973E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73E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973E5"/>
    <w:rPr>
      <w:b/>
      <w:shd w:val="clear" w:color="auto" w:fill="F39C12"/>
    </w:rPr>
  </w:style>
  <w:style w:type="character" w:styleId="a7">
    <w:name w:val="FollowedHyperlink"/>
    <w:basedOn w:val="a0"/>
    <w:uiPriority w:val="99"/>
    <w:unhideWhenUsed/>
    <w:qFormat/>
    <w:rsid w:val="00C973E5"/>
    <w:rPr>
      <w:color w:val="800080" w:themeColor="followedHyperlink"/>
      <w:u w:val="single"/>
    </w:rPr>
  </w:style>
  <w:style w:type="character" w:styleId="HTML">
    <w:name w:val="HTML Definition"/>
    <w:basedOn w:val="a0"/>
    <w:uiPriority w:val="99"/>
    <w:semiHidden/>
    <w:unhideWhenUsed/>
    <w:qFormat/>
    <w:rsid w:val="00C973E5"/>
    <w:rPr>
      <w:i/>
    </w:rPr>
  </w:style>
  <w:style w:type="character" w:styleId="a8">
    <w:name w:val="Hyperlink"/>
    <w:basedOn w:val="a0"/>
    <w:uiPriority w:val="99"/>
    <w:unhideWhenUsed/>
    <w:qFormat/>
    <w:rsid w:val="00C973E5"/>
    <w:rPr>
      <w:color w:val="0000FF" w:themeColor="hyperlink"/>
      <w:u w:val="single"/>
    </w:rPr>
  </w:style>
  <w:style w:type="character" w:styleId="HTML0">
    <w:name w:val="HTML Code"/>
    <w:basedOn w:val="a0"/>
    <w:uiPriority w:val="99"/>
    <w:semiHidden/>
    <w:unhideWhenUsed/>
    <w:qFormat/>
    <w:rsid w:val="00C973E5"/>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C973E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C973E5"/>
    <w:rPr>
      <w:rFonts w:ascii="Consolas" w:eastAsia="Consolas" w:hAnsi="Consolas" w:cs="Consolas" w:hint="default"/>
      <w:sz w:val="21"/>
      <w:szCs w:val="21"/>
    </w:rPr>
  </w:style>
  <w:style w:type="character" w:customStyle="1" w:styleId="Char1">
    <w:name w:val="页眉 Char"/>
    <w:basedOn w:val="a0"/>
    <w:link w:val="a5"/>
    <w:uiPriority w:val="99"/>
    <w:qFormat/>
    <w:rsid w:val="00C973E5"/>
    <w:rPr>
      <w:sz w:val="18"/>
      <w:szCs w:val="18"/>
    </w:rPr>
  </w:style>
  <w:style w:type="character" w:customStyle="1" w:styleId="Char0">
    <w:name w:val="页脚 Char"/>
    <w:basedOn w:val="a0"/>
    <w:link w:val="a4"/>
    <w:qFormat/>
    <w:rsid w:val="00C973E5"/>
    <w:rPr>
      <w:sz w:val="18"/>
      <w:szCs w:val="18"/>
    </w:rPr>
  </w:style>
  <w:style w:type="character" w:customStyle="1" w:styleId="Char">
    <w:name w:val="批注框文本 Char"/>
    <w:basedOn w:val="a0"/>
    <w:link w:val="a3"/>
    <w:uiPriority w:val="99"/>
    <w:semiHidden/>
    <w:qFormat/>
    <w:rsid w:val="00C973E5"/>
    <w:rPr>
      <w:sz w:val="18"/>
      <w:szCs w:val="18"/>
    </w:rPr>
  </w:style>
  <w:style w:type="paragraph" w:customStyle="1" w:styleId="1">
    <w:name w:val="列出段落1"/>
    <w:basedOn w:val="a"/>
    <w:uiPriority w:val="34"/>
    <w:qFormat/>
    <w:rsid w:val="00C973E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rp.egaid.com:8088/erp/javascript:void(0);" TargetMode="External"/><Relationship Id="rId4" Type="http://schemas.openxmlformats.org/officeDocument/2006/relationships/styles" Target="styles.xml"/><Relationship Id="rId9" Type="http://schemas.openxmlformats.org/officeDocument/2006/relationships/hyperlink" Target="http://erp.egaid.com:8088/erp/javascript:void(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3DD652A-AD89-4D15-9156-247C12105F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2019-10-14T02:57:00Z</cp:lastPrinted>
  <dcterms:created xsi:type="dcterms:W3CDTF">2019-11-05T06:16:00Z</dcterms:created>
  <dcterms:modified xsi:type="dcterms:W3CDTF">2021-01-22T06:59:00Z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