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报  告  单</w:t>
      </w:r>
    </w:p>
    <w:p>
      <w:pPr>
        <w:rPr>
          <w:rFonts w:ascii="黑体" w:eastAsia="黑体"/>
          <w:sz w:val="24"/>
          <w:szCs w:val="24"/>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ascii="Helvetica" w:hAnsi="Helvetica" w:eastAsia="Helvetica" w:cs="Helvetica"/>
          <w:i w:val="0"/>
          <w:caps w:val="0"/>
          <w:color w:val="333333"/>
          <w:spacing w:val="0"/>
          <w:sz w:val="21"/>
          <w:szCs w:val="21"/>
          <w:shd w:val="clear" w:fill="FFFFFF"/>
        </w:rPr>
        <w:t>R201218S610003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刘子晗</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u w:val="single"/>
        </w:rPr>
        <w:t xml:space="preserve"> 202</w:t>
      </w:r>
      <w:r>
        <w:rPr>
          <w:rFonts w:hint="eastAsia" w:ascii="宋体" w:hAnsi="宋体" w:eastAsia="宋体" w:cs="宋体"/>
          <w:kern w:val="0"/>
          <w:sz w:val="24"/>
          <w:szCs w:val="24"/>
          <w:u w:val="single"/>
          <w:lang w:val="en-US" w:eastAsia="zh-CN"/>
        </w:rPr>
        <w:t>1</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01</w:t>
      </w:r>
      <w:r>
        <w:rPr>
          <w:rFonts w:hint="eastAsia" w:ascii="宋体" w:hAnsi="宋体" w:eastAsia="宋体" w:cs="宋体"/>
          <w:kern w:val="0"/>
          <w:sz w:val="24"/>
          <w:szCs w:val="24"/>
        </w:rPr>
        <w:t xml:space="preserve">月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20</w:t>
      </w:r>
      <w:r>
        <w:rPr>
          <w:rFonts w:hint="eastAsia" w:ascii="宋体" w:hAnsi="宋体" w:eastAsia="宋体" w:cs="宋体"/>
          <w:kern w:val="0"/>
          <w:sz w:val="24"/>
          <w:szCs w:val="24"/>
        </w:rPr>
        <w:t>日</w:t>
      </w:r>
    </w:p>
    <w:tbl>
      <w:tblPr>
        <w:tblStyle w:val="5"/>
        <w:tblpPr w:leftFromText="180" w:rightFromText="180" w:vertAnchor="text" w:tblpY="1"/>
        <w:tblOverlap w:val="never"/>
        <w:tblW w:w="15705"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17"/>
        <w:gridCol w:w="541"/>
        <w:gridCol w:w="655"/>
        <w:gridCol w:w="747"/>
        <w:gridCol w:w="362"/>
        <w:gridCol w:w="190"/>
        <w:gridCol w:w="435"/>
        <w:gridCol w:w="365"/>
        <w:gridCol w:w="1107"/>
        <w:gridCol w:w="194"/>
        <w:gridCol w:w="195"/>
        <w:gridCol w:w="657"/>
        <w:gridCol w:w="410"/>
        <w:gridCol w:w="655"/>
        <w:gridCol w:w="608"/>
        <w:gridCol w:w="1164"/>
        <w:gridCol w:w="135"/>
        <w:gridCol w:w="327"/>
        <w:gridCol w:w="1218"/>
        <w:gridCol w:w="81"/>
        <w:gridCol w:w="834"/>
        <w:gridCol w:w="621"/>
        <w:gridCol w:w="17"/>
        <w:gridCol w:w="850"/>
        <w:gridCol w:w="1642"/>
        <w:gridCol w:w="117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54" w:hRule="atLeast"/>
        </w:trPr>
        <w:tc>
          <w:tcPr>
            <w:tcW w:w="1058"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402"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公司名称　</w:t>
            </w:r>
          </w:p>
        </w:tc>
        <w:tc>
          <w:tcPr>
            <w:tcW w:w="2653" w:type="dxa"/>
            <w:gridSpan w:val="6"/>
            <w:shd w:val="clear" w:color="auto" w:fill="auto"/>
            <w:vAlign w:val="bottom"/>
          </w:tcPr>
          <w:p>
            <w:pPr>
              <w:spacing w:line="0" w:lineRule="atLeast"/>
              <w:rPr>
                <w:rFonts w:cs="宋体" w:asciiTheme="minorEastAsia" w:hAnsiTheme="minorEastAsia"/>
                <w:kern w:val="0"/>
                <w:sz w:val="18"/>
                <w:szCs w:val="18"/>
              </w:rPr>
            </w:pPr>
            <w:r>
              <w:rPr>
                <w:rFonts w:ascii="Helvetica" w:hAnsi="Helvetica" w:eastAsia="Helvetica" w:cs="Helvetica"/>
                <w:i w:val="0"/>
                <w:caps w:val="0"/>
                <w:color w:val="333333"/>
                <w:spacing w:val="0"/>
                <w:sz w:val="21"/>
                <w:szCs w:val="21"/>
                <w:shd w:val="clear" w:fill="FFFFFF"/>
              </w:rPr>
              <w:t>福建安东实业有限公司</w:t>
            </w:r>
          </w:p>
        </w:tc>
        <w:tc>
          <w:tcPr>
            <w:tcW w:w="852" w:type="dxa"/>
            <w:gridSpan w:val="2"/>
            <w:shd w:val="clear" w:color="auto" w:fill="auto"/>
            <w:vAlign w:val="bottom"/>
          </w:tcPr>
          <w:p>
            <w:pPr>
              <w:spacing w:line="0" w:lineRule="atLeast"/>
              <w:ind w:left="40"/>
              <w:rPr>
                <w:rFonts w:ascii="宋体" w:hAnsi="宋体" w:eastAsia="宋体" w:cs="宋体"/>
                <w:b/>
                <w:kern w:val="0"/>
                <w:szCs w:val="21"/>
              </w:rPr>
            </w:pPr>
            <w:r>
              <w:rPr>
                <w:rFonts w:ascii="宋体" w:hAnsi="宋体" w:eastAsia="宋体"/>
                <w:b/>
                <w:szCs w:val="21"/>
              </w:rPr>
              <w:t>联系人</w:t>
            </w:r>
          </w:p>
        </w:tc>
        <w:tc>
          <w:tcPr>
            <w:tcW w:w="1673" w:type="dxa"/>
            <w:gridSpan w:val="3"/>
            <w:shd w:val="clear" w:color="auto" w:fill="auto"/>
            <w:vAlign w:val="bottom"/>
          </w:tcPr>
          <w:p>
            <w:pPr>
              <w:spacing w:line="0" w:lineRule="atLeas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陈森鑫</w:t>
            </w:r>
          </w:p>
        </w:tc>
        <w:tc>
          <w:tcPr>
            <w:tcW w:w="1164" w:type="dxa"/>
            <w:shd w:val="clear" w:color="auto" w:fill="auto"/>
            <w:vAlign w:val="bottom"/>
          </w:tcPr>
          <w:p>
            <w:pPr>
              <w:spacing w:line="0" w:lineRule="atLeast"/>
              <w:ind w:left="20"/>
              <w:rPr>
                <w:rFonts w:ascii="Times New Roman" w:hAnsi="Times New Roman" w:eastAsia="宋体" w:cs="Times New Roman"/>
                <w:kern w:val="0"/>
                <w:sz w:val="18"/>
                <w:szCs w:val="18"/>
              </w:rPr>
            </w:pPr>
            <w:r>
              <w:rPr>
                <w:rFonts w:ascii="宋体" w:hAnsi="宋体" w:eastAsia="宋体"/>
                <w:sz w:val="18"/>
                <w:szCs w:val="18"/>
              </w:rPr>
              <w:t>电话</w:t>
            </w:r>
          </w:p>
        </w:tc>
        <w:tc>
          <w:tcPr>
            <w:tcW w:w="1680" w:type="dxa"/>
            <w:gridSpan w:val="3"/>
            <w:shd w:val="clear" w:color="auto" w:fill="auto"/>
            <w:vAlign w:val="bottom"/>
          </w:tcPr>
          <w:p>
            <w:pPr>
              <w:spacing w:line="0" w:lineRule="atLeast"/>
              <w:jc w:val="center"/>
              <w:rPr>
                <w:rFonts w:hint="default" w:cs="Times New Roman" w:asciiTheme="minorEastAsia" w:hAnsiTheme="minorEastAsia" w:eastAsiaTheme="minorEastAsia"/>
                <w:kern w:val="0"/>
                <w:sz w:val="18"/>
                <w:szCs w:val="18"/>
                <w:lang w:val="en-US" w:eastAsia="zh-CN"/>
              </w:rPr>
            </w:pPr>
            <w:r>
              <w:rPr>
                <w:rFonts w:hint="eastAsia" w:cs="Times New Roman" w:asciiTheme="minorEastAsia" w:hAnsiTheme="minorEastAsia"/>
                <w:kern w:val="0"/>
                <w:sz w:val="18"/>
                <w:szCs w:val="18"/>
                <w:lang w:val="en-US" w:eastAsia="zh-CN"/>
              </w:rPr>
              <w:t>13805909542</w:t>
            </w:r>
          </w:p>
        </w:tc>
        <w:tc>
          <w:tcPr>
            <w:tcW w:w="915" w:type="dxa"/>
            <w:gridSpan w:val="2"/>
            <w:shd w:val="clear" w:color="auto" w:fill="auto"/>
            <w:vAlign w:val="center"/>
          </w:tcPr>
          <w:p>
            <w:pPr>
              <w:spacing w:line="0" w:lineRule="atLeast"/>
              <w:jc w:val="center"/>
              <w:rPr>
                <w:rFonts w:ascii="宋体" w:hAnsi="宋体" w:eastAsia="宋体" w:cs="宋体"/>
                <w:kern w:val="0"/>
                <w:sz w:val="18"/>
                <w:szCs w:val="18"/>
              </w:rPr>
            </w:pPr>
          </w:p>
        </w:tc>
        <w:tc>
          <w:tcPr>
            <w:tcW w:w="1488" w:type="dxa"/>
            <w:gridSpan w:val="3"/>
            <w:shd w:val="clear" w:color="auto" w:fill="auto"/>
            <w:vAlign w:val="center"/>
          </w:tcPr>
          <w:p>
            <w:pPr>
              <w:spacing w:line="0" w:lineRule="atLeast"/>
              <w:jc w:val="center"/>
              <w:rPr>
                <w:rFonts w:ascii="宋体" w:hAnsi="宋体" w:eastAsia="宋体" w:cs="宋体"/>
                <w:kern w:val="0"/>
                <w:sz w:val="18"/>
                <w:szCs w:val="18"/>
              </w:rPr>
            </w:pPr>
          </w:p>
        </w:tc>
        <w:tc>
          <w:tcPr>
            <w:tcW w:w="2820" w:type="dxa"/>
            <w:gridSpan w:val="2"/>
            <w:shd w:val="clear" w:color="auto" w:fill="auto"/>
            <w:vAlign w:val="center"/>
          </w:tcPr>
          <w:p>
            <w:pPr>
              <w:widowControl/>
              <w:jc w:val="center"/>
              <w:rPr>
                <w:rFonts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847" w:hRule="atLeast"/>
        </w:trPr>
        <w:tc>
          <w:tcPr>
            <w:tcW w:w="1058" w:type="dxa"/>
            <w:gridSpan w:val="2"/>
            <w:vMerge w:val="continue"/>
            <w:vAlign w:val="center"/>
          </w:tcPr>
          <w:p>
            <w:pPr>
              <w:widowControl/>
              <w:jc w:val="center"/>
              <w:rPr>
                <w:rFonts w:ascii="宋体" w:hAnsi="宋体" w:eastAsia="宋体" w:cs="宋体"/>
                <w:b/>
                <w:bCs/>
                <w:kern w:val="0"/>
                <w:sz w:val="20"/>
                <w:szCs w:val="20"/>
              </w:rPr>
            </w:pPr>
          </w:p>
        </w:tc>
        <w:tc>
          <w:tcPr>
            <w:tcW w:w="1402"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客户地址　</w:t>
            </w:r>
          </w:p>
        </w:tc>
        <w:tc>
          <w:tcPr>
            <w:tcW w:w="2653" w:type="dxa"/>
            <w:gridSpan w:val="6"/>
            <w:shd w:val="clear" w:color="auto" w:fill="auto"/>
            <w:vAlign w:val="bottom"/>
          </w:tcPr>
          <w:p>
            <w:pPr>
              <w:spacing w:line="0" w:lineRule="atLeast"/>
              <w:rPr>
                <w:rFonts w:cs="宋体" w:asciiTheme="minorEastAsia" w:hAnsiTheme="minorEastAsia"/>
                <w:kern w:val="0"/>
                <w:sz w:val="18"/>
                <w:szCs w:val="18"/>
              </w:rPr>
            </w:pPr>
            <w:r>
              <w:rPr>
                <w:rFonts w:ascii="Helvetica" w:hAnsi="Helvetica" w:eastAsia="Helvetica" w:cs="Helvetica"/>
                <w:i w:val="0"/>
                <w:caps w:val="0"/>
                <w:color w:val="333333"/>
                <w:spacing w:val="0"/>
                <w:sz w:val="21"/>
                <w:szCs w:val="21"/>
                <w:shd w:val="clear" w:fill="FFFFFF"/>
              </w:rPr>
              <w:t>福建省漳州市东山县光伏及玻璃新材料产业园光伏一路南侧  </w:t>
            </w:r>
          </w:p>
        </w:tc>
        <w:tc>
          <w:tcPr>
            <w:tcW w:w="852" w:type="dxa"/>
            <w:gridSpan w:val="2"/>
            <w:shd w:val="clear" w:color="auto" w:fill="auto"/>
            <w:vAlign w:val="bottom"/>
          </w:tcPr>
          <w:p>
            <w:pPr>
              <w:spacing w:line="0" w:lineRule="atLeast"/>
              <w:ind w:left="40"/>
              <w:rPr>
                <w:rFonts w:ascii="宋体" w:hAnsi="宋体" w:eastAsia="宋体"/>
                <w:b/>
                <w:szCs w:val="21"/>
              </w:rPr>
            </w:pPr>
            <w:r>
              <w:rPr>
                <w:rFonts w:ascii="宋体" w:hAnsi="宋体" w:eastAsia="宋体"/>
                <w:b/>
                <w:szCs w:val="21"/>
              </w:rPr>
              <w:t>收货人</w:t>
            </w:r>
          </w:p>
        </w:tc>
        <w:tc>
          <w:tcPr>
            <w:tcW w:w="1673" w:type="dxa"/>
            <w:gridSpan w:val="3"/>
            <w:shd w:val="clear" w:color="auto" w:fill="auto"/>
            <w:vAlign w:val="bottom"/>
          </w:tcPr>
          <w:p>
            <w:pPr>
              <w:spacing w:line="0" w:lineRule="atLeas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吴天胜</w:t>
            </w:r>
          </w:p>
        </w:tc>
        <w:tc>
          <w:tcPr>
            <w:tcW w:w="1164" w:type="dxa"/>
            <w:shd w:val="clear" w:color="auto" w:fill="auto"/>
            <w:vAlign w:val="bottom"/>
          </w:tcPr>
          <w:p>
            <w:pPr>
              <w:spacing w:line="0" w:lineRule="atLeast"/>
              <w:ind w:left="20"/>
              <w:rPr>
                <w:rFonts w:ascii="宋体" w:hAnsi="宋体" w:eastAsia="宋体"/>
                <w:sz w:val="18"/>
                <w:szCs w:val="18"/>
              </w:rPr>
            </w:pPr>
            <w:r>
              <w:rPr>
                <w:rFonts w:ascii="宋体" w:hAnsi="宋体" w:eastAsia="宋体"/>
                <w:sz w:val="18"/>
                <w:szCs w:val="18"/>
              </w:rPr>
              <w:t>电话</w:t>
            </w:r>
          </w:p>
        </w:tc>
        <w:tc>
          <w:tcPr>
            <w:tcW w:w="1680" w:type="dxa"/>
            <w:gridSpan w:val="3"/>
            <w:shd w:val="clear" w:color="auto" w:fill="auto"/>
            <w:vAlign w:val="bottom"/>
          </w:tcPr>
          <w:p>
            <w:pPr>
              <w:spacing w:line="0" w:lineRule="atLeas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kern w:val="0"/>
                <w:sz w:val="18"/>
                <w:szCs w:val="18"/>
                <w:lang w:val="en-US" w:eastAsia="zh-CN"/>
              </w:rPr>
              <w:t>18159670288</w:t>
            </w:r>
          </w:p>
        </w:tc>
        <w:tc>
          <w:tcPr>
            <w:tcW w:w="915" w:type="dxa"/>
            <w:gridSpan w:val="2"/>
            <w:shd w:val="clear" w:color="auto" w:fill="auto"/>
            <w:vAlign w:val="center"/>
          </w:tcPr>
          <w:p>
            <w:pPr>
              <w:widowControl/>
              <w:jc w:val="center"/>
              <w:rPr>
                <w:rFonts w:ascii="宋体" w:hAnsi="宋体" w:eastAsia="宋体" w:cs="宋体"/>
                <w:kern w:val="0"/>
                <w:sz w:val="18"/>
                <w:szCs w:val="18"/>
              </w:rPr>
            </w:pPr>
          </w:p>
        </w:tc>
        <w:tc>
          <w:tcPr>
            <w:tcW w:w="1488" w:type="dxa"/>
            <w:gridSpan w:val="3"/>
            <w:shd w:val="clear" w:color="auto" w:fill="auto"/>
            <w:vAlign w:val="center"/>
          </w:tcPr>
          <w:p>
            <w:pPr>
              <w:widowControl/>
              <w:jc w:val="center"/>
              <w:rPr>
                <w:rFonts w:ascii="宋体" w:hAnsi="宋体" w:eastAsia="宋体" w:cs="宋体"/>
                <w:kern w:val="0"/>
                <w:sz w:val="18"/>
                <w:szCs w:val="18"/>
              </w:rPr>
            </w:pPr>
          </w:p>
        </w:tc>
        <w:tc>
          <w:tcPr>
            <w:tcW w:w="2820" w:type="dxa"/>
            <w:gridSpan w:val="2"/>
            <w:shd w:val="clear" w:color="auto" w:fill="auto"/>
            <w:vAlign w:val="center"/>
          </w:tcPr>
          <w:p>
            <w:pPr>
              <w:widowControl/>
              <w:jc w:val="center"/>
              <w:rPr>
                <w:rFonts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333" w:hRule="atLeast"/>
        </w:trPr>
        <w:tc>
          <w:tcPr>
            <w:tcW w:w="1058" w:type="dxa"/>
            <w:gridSpan w:val="2"/>
            <w:vMerge w:val="continue"/>
            <w:vAlign w:val="center"/>
          </w:tcPr>
          <w:p>
            <w:pPr>
              <w:widowControl/>
              <w:jc w:val="center"/>
              <w:rPr>
                <w:rFonts w:ascii="宋体" w:hAnsi="宋体" w:eastAsia="宋体" w:cs="宋体"/>
                <w:b/>
                <w:bCs/>
                <w:kern w:val="0"/>
                <w:sz w:val="20"/>
                <w:szCs w:val="20"/>
              </w:rPr>
            </w:pPr>
          </w:p>
        </w:tc>
        <w:tc>
          <w:tcPr>
            <w:tcW w:w="1402"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653" w:type="dxa"/>
            <w:gridSpan w:val="6"/>
            <w:shd w:val="clear" w:color="auto" w:fill="auto"/>
            <w:vAlign w:val="bottom"/>
          </w:tcPr>
          <w:p>
            <w:pPr>
              <w:spacing w:line="0" w:lineRule="atLeast"/>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2018年</w:t>
            </w:r>
          </w:p>
        </w:tc>
        <w:tc>
          <w:tcPr>
            <w:tcW w:w="852"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673" w:type="dxa"/>
            <w:gridSpan w:val="3"/>
            <w:shd w:val="clear" w:color="auto" w:fill="auto"/>
            <w:vAlign w:val="bottom"/>
          </w:tcPr>
          <w:p>
            <w:pPr>
              <w:spacing w:line="0" w:lineRule="atLeast"/>
              <w:rPr>
                <w:rFonts w:ascii="宋体" w:hAnsi="宋体" w:eastAsia="宋体" w:cs="宋体"/>
                <w:kern w:val="0"/>
                <w:sz w:val="18"/>
                <w:szCs w:val="18"/>
              </w:rPr>
            </w:pPr>
            <w:r>
              <w:rPr>
                <w:rFonts w:ascii="宋体" w:hAnsi="宋体" w:eastAsia="宋体" w:cs="宋体"/>
                <w:kern w:val="0"/>
                <w:sz w:val="18"/>
                <w:szCs w:val="18"/>
              </w:rPr>
              <w:t xml:space="preserve"> </w:t>
            </w:r>
          </w:p>
        </w:tc>
        <w:tc>
          <w:tcPr>
            <w:tcW w:w="1164" w:type="dxa"/>
            <w:shd w:val="clear" w:color="auto" w:fill="auto"/>
            <w:vAlign w:val="bottom"/>
          </w:tcPr>
          <w:p>
            <w:pPr>
              <w:spacing w:line="0" w:lineRule="atLeast"/>
              <w:ind w:left="20"/>
              <w:rPr>
                <w:rFonts w:ascii="宋体" w:hAnsi="宋体" w:eastAsia="宋体" w:cs="宋体"/>
                <w:kern w:val="0"/>
                <w:sz w:val="20"/>
                <w:szCs w:val="20"/>
              </w:rPr>
            </w:pPr>
          </w:p>
        </w:tc>
        <w:tc>
          <w:tcPr>
            <w:tcW w:w="1680" w:type="dxa"/>
            <w:gridSpan w:val="3"/>
            <w:shd w:val="clear" w:color="auto" w:fill="auto"/>
            <w:vAlign w:val="bottom"/>
          </w:tcPr>
          <w:p>
            <w:pPr>
              <w:spacing w:line="0" w:lineRule="atLeast"/>
              <w:rPr>
                <w:rFonts w:ascii="宋体" w:hAnsi="宋体" w:eastAsia="宋体" w:cs="宋体"/>
                <w:kern w:val="0"/>
                <w:sz w:val="20"/>
                <w:szCs w:val="20"/>
              </w:rPr>
            </w:pPr>
          </w:p>
        </w:tc>
        <w:tc>
          <w:tcPr>
            <w:tcW w:w="915" w:type="dxa"/>
            <w:gridSpan w:val="2"/>
            <w:shd w:val="clear" w:color="auto" w:fill="auto"/>
            <w:vAlign w:val="center"/>
          </w:tcPr>
          <w:p>
            <w:pPr>
              <w:widowControl/>
              <w:jc w:val="center"/>
              <w:rPr>
                <w:rFonts w:hint="eastAsia" w:ascii="宋体" w:hAnsi="宋体" w:eastAsia="宋体" w:cs="宋体"/>
                <w:kern w:val="0"/>
                <w:sz w:val="20"/>
                <w:szCs w:val="20"/>
              </w:rPr>
            </w:pPr>
          </w:p>
        </w:tc>
        <w:tc>
          <w:tcPr>
            <w:tcW w:w="1488"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820" w:type="dxa"/>
            <w:gridSpan w:val="2"/>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需要加急处理</w:t>
            </w:r>
            <w:r>
              <w:rPr>
                <w:rFonts w:hint="eastAsia" w:ascii="宋体" w:hAnsi="宋体" w:eastAsia="宋体" w:cs="宋体"/>
                <w:kern w:val="0"/>
                <w:sz w:val="20"/>
                <w:szCs w:val="20"/>
              </w:rPr>
              <w:t>，</w:t>
            </w:r>
            <w:r>
              <w:rPr>
                <w:rFonts w:ascii="宋体" w:hAnsi="宋体" w:eastAsia="宋体" w:cs="宋体"/>
                <w:kern w:val="0"/>
                <w:sz w:val="20"/>
                <w:szCs w:val="20"/>
              </w:rPr>
              <w:t>客户特别着急</w:t>
            </w:r>
            <w:r>
              <w:rPr>
                <w:rFonts w:hint="eastAsia" w:ascii="宋体" w:hAnsi="宋体" w:eastAsia="宋体" w:cs="宋体"/>
                <w:kern w:val="0"/>
                <w:sz w:val="20"/>
                <w:szCs w:val="20"/>
              </w:rPr>
              <w:t>呢</w:t>
            </w:r>
            <w:r>
              <w:rPr>
                <w:rFonts w:ascii="宋体" w:hAnsi="宋体" w:eastAsia="宋体" w:cs="宋体"/>
                <w:kern w:val="0"/>
                <w:sz w:val="20"/>
                <w:szCs w:val="20"/>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651" w:hRule="atLeast"/>
        </w:trPr>
        <w:tc>
          <w:tcPr>
            <w:tcW w:w="51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4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40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987"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365"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3826"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1299" w:type="dxa"/>
            <w:gridSpan w:val="2"/>
            <w:shd w:val="clear" w:color="auto" w:fill="auto"/>
            <w:vAlign w:val="center"/>
          </w:tcPr>
          <w:p>
            <w:pPr>
              <w:widowControl/>
              <w:jc w:val="center"/>
              <w:rPr>
                <w:rFonts w:hint="eastAsia" w:ascii="宋体" w:hAnsi="宋体" w:eastAsia="宋体" w:cs="宋体"/>
                <w:color w:val="000000"/>
                <w:kern w:val="0"/>
                <w:szCs w:val="21"/>
              </w:rPr>
            </w:pPr>
          </w:p>
        </w:tc>
        <w:tc>
          <w:tcPr>
            <w:tcW w:w="3948"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642"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17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969" w:hRule="atLeast"/>
        </w:trPr>
        <w:tc>
          <w:tcPr>
            <w:tcW w:w="517" w:type="dxa"/>
            <w:vMerge w:val="continue"/>
            <w:vAlign w:val="center"/>
          </w:tcPr>
          <w:p>
            <w:pPr>
              <w:widowControl/>
              <w:jc w:val="center"/>
              <w:rPr>
                <w:rFonts w:ascii="宋体" w:hAnsi="宋体" w:eastAsia="宋体" w:cs="宋体"/>
                <w:b/>
                <w:bCs/>
                <w:kern w:val="0"/>
                <w:sz w:val="22"/>
              </w:rPr>
            </w:pPr>
          </w:p>
        </w:tc>
        <w:tc>
          <w:tcPr>
            <w:tcW w:w="54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402" w:type="dxa"/>
            <w:gridSpan w:val="2"/>
            <w:shd w:val="clear" w:color="auto" w:fill="auto"/>
          </w:tcPr>
          <w:p>
            <w:pPr>
              <w:widowControl/>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P826</w:t>
            </w:r>
          </w:p>
        </w:tc>
        <w:tc>
          <w:tcPr>
            <w:tcW w:w="987" w:type="dxa"/>
            <w:gridSpan w:val="3"/>
            <w:shd w:val="clear" w:color="auto" w:fill="auto"/>
          </w:tcPr>
          <w:p>
            <w:pPr>
              <w:widowControl/>
              <w:rPr>
                <w:rFonts w:hint="default" w:ascii="宋体" w:hAnsi="宋体" w:eastAsia="宋体" w:cs="宋体"/>
                <w:sz w:val="18"/>
                <w:szCs w:val="18"/>
                <w:lang w:val="en-US" w:eastAsia="zh-CN"/>
              </w:rPr>
            </w:pPr>
            <w:r>
              <w:rPr>
                <w:rFonts w:ascii="Helvetica" w:hAnsi="Helvetica" w:eastAsia="Helvetica" w:cs="Helvetica"/>
                <w:i w:val="0"/>
                <w:caps w:val="0"/>
                <w:color w:val="333333"/>
                <w:spacing w:val="0"/>
                <w:sz w:val="21"/>
                <w:szCs w:val="21"/>
                <w:shd w:val="clear" w:fill="F5F5F5"/>
              </w:rPr>
              <w:t>P826-</w:t>
            </w:r>
            <w:r>
              <w:rPr>
                <w:rFonts w:hint="eastAsia" w:ascii="Helvetica" w:hAnsi="Helvetica" w:eastAsia="宋体" w:cs="Helvetica"/>
                <w:i w:val="0"/>
                <w:caps w:val="0"/>
                <w:color w:val="333333"/>
                <w:spacing w:val="0"/>
                <w:sz w:val="21"/>
                <w:szCs w:val="21"/>
                <w:shd w:val="clear" w:fill="F5F5F5"/>
                <w:lang w:val="en-US" w:eastAsia="zh-CN"/>
              </w:rPr>
              <w:t>03804</w:t>
            </w:r>
          </w:p>
        </w:tc>
        <w:tc>
          <w:tcPr>
            <w:tcW w:w="365" w:type="dxa"/>
            <w:shd w:val="clear" w:color="auto" w:fill="auto"/>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3826" w:type="dxa"/>
            <w:gridSpan w:val="7"/>
            <w:shd w:val="clear" w:color="auto" w:fill="auto"/>
          </w:tcPr>
          <w:p>
            <w:pPr>
              <w:widowControl/>
              <w:numPr>
                <w:ilvl w:val="0"/>
                <w:numId w:val="2"/>
              </w:numP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烧坏，电源灯不亮</w:t>
            </w:r>
          </w:p>
        </w:tc>
        <w:tc>
          <w:tcPr>
            <w:tcW w:w="1299" w:type="dxa"/>
            <w:gridSpan w:val="2"/>
            <w:shd w:val="clear" w:color="auto" w:fill="auto"/>
            <w:vAlign w:val="center"/>
          </w:tcPr>
          <w:p>
            <w:pPr>
              <w:widowControl/>
              <w:rPr>
                <w:rFonts w:hint="eastAsia" w:ascii="宋体" w:hAnsi="宋体" w:eastAsia="宋体" w:cs="宋体"/>
                <w:kern w:val="0"/>
                <w:sz w:val="18"/>
                <w:szCs w:val="18"/>
                <w:lang w:val="en-US" w:eastAsia="zh-CN"/>
              </w:rPr>
            </w:pPr>
          </w:p>
        </w:tc>
        <w:tc>
          <w:tcPr>
            <w:tcW w:w="3948" w:type="dxa"/>
            <w:gridSpan w:val="7"/>
            <w:shd w:val="clear" w:color="auto" w:fill="auto"/>
            <w:vAlign w:val="center"/>
          </w:tcPr>
          <w:p>
            <w:pPr>
              <w:widowControl/>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已修复，</w:t>
            </w:r>
            <w:r>
              <w:rPr>
                <w:rFonts w:ascii="Helvetica" w:hAnsi="Helvetica" w:eastAsia="Helvetica" w:cs="Helvetica"/>
                <w:i w:val="0"/>
                <w:caps w:val="0"/>
                <w:color w:val="333333"/>
                <w:spacing w:val="0"/>
                <w:sz w:val="21"/>
                <w:szCs w:val="21"/>
                <w:shd w:val="clear" w:fill="F5F5F5"/>
              </w:rPr>
              <w:t>电源部分相关电路损坏，怀疑是现场电源电压不稳定或者有带电插拔线缆造成损坏</w:t>
            </w:r>
          </w:p>
        </w:tc>
        <w:tc>
          <w:tcPr>
            <w:tcW w:w="1642" w:type="dxa"/>
            <w:vAlign w:val="center"/>
          </w:tcPr>
          <w:p>
            <w:pPr>
              <w:widowControl/>
              <w:jc w:val="center"/>
              <w:rPr>
                <w:rFonts w:ascii="宋体" w:hAnsi="宋体" w:eastAsia="宋体" w:cs="宋体"/>
                <w:kern w:val="0"/>
                <w:sz w:val="20"/>
                <w:szCs w:val="20"/>
              </w:rPr>
            </w:pPr>
          </w:p>
        </w:tc>
        <w:tc>
          <w:tcPr>
            <w:tcW w:w="1178" w:type="dxa"/>
            <w:vAlign w:val="center"/>
          </w:tcPr>
          <w:p>
            <w:pPr>
              <w:widowControl/>
              <w:ind w:firstLine="200" w:firstLineChars="100"/>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586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374" w:hRule="atLeast"/>
        </w:trPr>
        <w:tc>
          <w:tcPr>
            <w:tcW w:w="517" w:type="dxa"/>
            <w:vMerge w:val="continue"/>
            <w:vAlign w:val="center"/>
          </w:tcPr>
          <w:p>
            <w:pPr>
              <w:widowControl/>
              <w:jc w:val="center"/>
              <w:rPr>
                <w:rFonts w:ascii="宋体" w:hAnsi="宋体" w:eastAsia="宋体" w:cs="宋体"/>
                <w:b/>
                <w:bCs/>
                <w:kern w:val="0"/>
                <w:sz w:val="22"/>
              </w:rPr>
            </w:pPr>
          </w:p>
        </w:tc>
        <w:tc>
          <w:tcPr>
            <w:tcW w:w="54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402" w:type="dxa"/>
            <w:gridSpan w:val="2"/>
            <w:shd w:val="clear" w:color="auto" w:fill="auto"/>
            <w:vAlign w:val="center"/>
          </w:tcPr>
          <w:p>
            <w:pPr>
              <w:jc w:val="center"/>
              <w:rPr>
                <w:rFonts w:ascii="宋体" w:hAnsi="宋体" w:eastAsia="宋体" w:cs="宋体"/>
                <w:kern w:val="0"/>
                <w:sz w:val="18"/>
                <w:szCs w:val="18"/>
              </w:rPr>
            </w:pPr>
          </w:p>
        </w:tc>
        <w:tc>
          <w:tcPr>
            <w:tcW w:w="987" w:type="dxa"/>
            <w:gridSpan w:val="3"/>
            <w:shd w:val="clear" w:color="auto" w:fill="auto"/>
            <w:vAlign w:val="center"/>
          </w:tcPr>
          <w:p>
            <w:pPr>
              <w:tabs>
                <w:tab w:val="left" w:pos="1185"/>
              </w:tabs>
              <w:jc w:val="center"/>
              <w:rPr>
                <w:rFonts w:ascii="宋体" w:hAnsi="宋体" w:eastAsia="宋体" w:cs="宋体"/>
                <w:sz w:val="18"/>
                <w:szCs w:val="18"/>
              </w:rPr>
            </w:pPr>
          </w:p>
        </w:tc>
        <w:tc>
          <w:tcPr>
            <w:tcW w:w="365" w:type="dxa"/>
            <w:shd w:val="clear" w:color="auto" w:fill="auto"/>
            <w:vAlign w:val="center"/>
          </w:tcPr>
          <w:p>
            <w:pPr>
              <w:widowControl/>
              <w:jc w:val="center"/>
              <w:rPr>
                <w:rFonts w:ascii="宋体" w:hAnsi="宋体" w:eastAsia="宋体" w:cs="宋体"/>
                <w:kern w:val="0"/>
                <w:sz w:val="18"/>
                <w:szCs w:val="18"/>
              </w:rPr>
            </w:pPr>
          </w:p>
        </w:tc>
        <w:tc>
          <w:tcPr>
            <w:tcW w:w="3826" w:type="dxa"/>
            <w:gridSpan w:val="7"/>
            <w:shd w:val="clear" w:color="auto" w:fill="auto"/>
            <w:vAlign w:val="center"/>
          </w:tcPr>
          <w:p>
            <w:pPr>
              <w:widowControl/>
              <w:rPr>
                <w:rFonts w:hint="default" w:ascii="宋体" w:hAnsi="宋体" w:eastAsia="宋体" w:cs="宋体"/>
                <w:kern w:val="0"/>
                <w:sz w:val="18"/>
                <w:szCs w:val="18"/>
                <w:lang w:val="en-US"/>
              </w:rPr>
            </w:pPr>
          </w:p>
        </w:tc>
        <w:tc>
          <w:tcPr>
            <w:tcW w:w="1299" w:type="dxa"/>
            <w:gridSpan w:val="2"/>
            <w:shd w:val="clear" w:color="auto" w:fill="auto"/>
            <w:vAlign w:val="center"/>
          </w:tcPr>
          <w:p>
            <w:pPr>
              <w:widowControl/>
              <w:jc w:val="center"/>
              <w:rPr>
                <w:rFonts w:hint="default" w:ascii="宋体" w:hAnsi="宋体" w:eastAsia="宋体" w:cs="宋体"/>
                <w:kern w:val="0"/>
                <w:sz w:val="18"/>
                <w:szCs w:val="18"/>
                <w:lang w:val="en-US" w:eastAsia="zh-CN"/>
              </w:rPr>
            </w:pPr>
          </w:p>
        </w:tc>
        <w:tc>
          <w:tcPr>
            <w:tcW w:w="3948" w:type="dxa"/>
            <w:gridSpan w:val="7"/>
            <w:shd w:val="clear" w:color="auto" w:fill="auto"/>
            <w:vAlign w:val="center"/>
          </w:tcPr>
          <w:p>
            <w:pPr>
              <w:widowControl/>
              <w:jc w:val="center"/>
              <w:rPr>
                <w:rFonts w:hint="default" w:ascii="宋体" w:hAnsi="宋体" w:eastAsia="宋体" w:cs="宋体"/>
                <w:kern w:val="0"/>
                <w:sz w:val="18"/>
                <w:szCs w:val="18"/>
                <w:lang w:val="en-US" w:eastAsia="zh-CN"/>
              </w:rPr>
            </w:pPr>
          </w:p>
        </w:tc>
        <w:tc>
          <w:tcPr>
            <w:tcW w:w="1642" w:type="dxa"/>
            <w:vAlign w:val="center"/>
          </w:tcPr>
          <w:p>
            <w:pPr>
              <w:widowControl/>
              <w:jc w:val="center"/>
              <w:rPr>
                <w:rFonts w:ascii="宋体" w:hAnsi="宋体" w:eastAsia="宋体" w:cs="宋体"/>
                <w:kern w:val="0"/>
                <w:sz w:val="20"/>
                <w:szCs w:val="20"/>
              </w:rPr>
            </w:pPr>
          </w:p>
        </w:tc>
        <w:tc>
          <w:tcPr>
            <w:tcW w:w="1178"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333" w:hRule="atLeast"/>
        </w:trPr>
        <w:tc>
          <w:tcPr>
            <w:tcW w:w="517" w:type="dxa"/>
            <w:vMerge w:val="continue"/>
            <w:vAlign w:val="center"/>
          </w:tcPr>
          <w:p>
            <w:pPr>
              <w:widowControl/>
              <w:jc w:val="center"/>
              <w:rPr>
                <w:rFonts w:ascii="宋体" w:hAnsi="宋体" w:eastAsia="宋体" w:cs="宋体"/>
                <w:b/>
                <w:bCs/>
                <w:kern w:val="0"/>
                <w:sz w:val="22"/>
              </w:rPr>
            </w:pPr>
          </w:p>
        </w:tc>
        <w:tc>
          <w:tcPr>
            <w:tcW w:w="541"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402" w:type="dxa"/>
            <w:gridSpan w:val="2"/>
            <w:shd w:val="clear" w:color="auto" w:fill="auto"/>
            <w:vAlign w:val="center"/>
          </w:tcPr>
          <w:p>
            <w:pPr>
              <w:jc w:val="center"/>
              <w:rPr>
                <w:rFonts w:ascii="宋体" w:hAnsi="宋体" w:eastAsia="宋体" w:cs="宋体"/>
                <w:kern w:val="0"/>
                <w:sz w:val="20"/>
                <w:szCs w:val="20"/>
              </w:rPr>
            </w:pPr>
          </w:p>
        </w:tc>
        <w:tc>
          <w:tcPr>
            <w:tcW w:w="987" w:type="dxa"/>
            <w:gridSpan w:val="3"/>
            <w:shd w:val="clear" w:color="auto" w:fill="auto"/>
            <w:vAlign w:val="center"/>
          </w:tcPr>
          <w:p>
            <w:pPr>
              <w:tabs>
                <w:tab w:val="left" w:pos="1185"/>
              </w:tabs>
              <w:jc w:val="center"/>
              <w:rPr>
                <w:rFonts w:ascii="宋体" w:hAnsi="宋体" w:eastAsia="宋体" w:cs="宋体"/>
                <w:sz w:val="20"/>
                <w:szCs w:val="20"/>
              </w:rPr>
            </w:pPr>
          </w:p>
        </w:tc>
        <w:tc>
          <w:tcPr>
            <w:tcW w:w="365" w:type="dxa"/>
            <w:shd w:val="clear" w:color="auto" w:fill="auto"/>
            <w:vAlign w:val="center"/>
          </w:tcPr>
          <w:p>
            <w:pPr>
              <w:widowControl/>
              <w:jc w:val="center"/>
              <w:rPr>
                <w:rFonts w:ascii="宋体" w:hAnsi="宋体" w:eastAsia="宋体" w:cs="宋体"/>
                <w:kern w:val="0"/>
                <w:sz w:val="20"/>
                <w:szCs w:val="20"/>
              </w:rPr>
            </w:pPr>
          </w:p>
        </w:tc>
        <w:tc>
          <w:tcPr>
            <w:tcW w:w="3826" w:type="dxa"/>
            <w:gridSpan w:val="7"/>
            <w:shd w:val="clear" w:color="auto" w:fill="auto"/>
            <w:vAlign w:val="center"/>
          </w:tcPr>
          <w:p>
            <w:pPr>
              <w:widowControl/>
              <w:jc w:val="center"/>
              <w:rPr>
                <w:rFonts w:ascii="宋体" w:hAnsi="宋体" w:eastAsia="宋体" w:cs="宋体"/>
                <w:kern w:val="0"/>
                <w:szCs w:val="21"/>
              </w:rPr>
            </w:pPr>
          </w:p>
        </w:tc>
        <w:tc>
          <w:tcPr>
            <w:tcW w:w="1299" w:type="dxa"/>
            <w:gridSpan w:val="2"/>
            <w:shd w:val="clear" w:color="auto" w:fill="auto"/>
            <w:vAlign w:val="center"/>
          </w:tcPr>
          <w:p>
            <w:pPr>
              <w:widowControl/>
              <w:jc w:val="center"/>
              <w:rPr>
                <w:rFonts w:ascii="宋体" w:hAnsi="宋体" w:eastAsia="宋体" w:cs="宋体"/>
                <w:kern w:val="0"/>
                <w:szCs w:val="21"/>
              </w:rPr>
            </w:pPr>
          </w:p>
        </w:tc>
        <w:tc>
          <w:tcPr>
            <w:tcW w:w="3948" w:type="dxa"/>
            <w:gridSpan w:val="7"/>
            <w:shd w:val="clear" w:color="auto" w:fill="auto"/>
            <w:vAlign w:val="center"/>
          </w:tcPr>
          <w:p>
            <w:pPr>
              <w:widowControl/>
              <w:jc w:val="center"/>
              <w:rPr>
                <w:rFonts w:ascii="宋体" w:hAnsi="宋体" w:eastAsia="宋体" w:cs="宋体"/>
                <w:kern w:val="0"/>
                <w:szCs w:val="21"/>
              </w:rPr>
            </w:pPr>
          </w:p>
        </w:tc>
        <w:tc>
          <w:tcPr>
            <w:tcW w:w="1642" w:type="dxa"/>
            <w:vAlign w:val="center"/>
          </w:tcPr>
          <w:p>
            <w:pPr>
              <w:widowControl/>
              <w:jc w:val="center"/>
              <w:rPr>
                <w:rFonts w:ascii="宋体" w:hAnsi="宋体" w:eastAsia="宋体" w:cs="宋体"/>
                <w:kern w:val="0"/>
                <w:sz w:val="20"/>
                <w:szCs w:val="20"/>
              </w:rPr>
            </w:pPr>
          </w:p>
        </w:tc>
        <w:tc>
          <w:tcPr>
            <w:tcW w:w="1178"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651" w:hRule="atLeast"/>
        </w:trPr>
        <w:tc>
          <w:tcPr>
            <w:tcW w:w="1713"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109"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990"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07"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20210120</w:t>
            </w:r>
          </w:p>
        </w:tc>
        <w:tc>
          <w:tcPr>
            <w:tcW w:w="1456"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263"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于祥飞</w:t>
            </w:r>
          </w:p>
        </w:tc>
        <w:tc>
          <w:tcPr>
            <w:tcW w:w="1299" w:type="dxa"/>
            <w:gridSpan w:val="2"/>
            <w:shd w:val="clear" w:color="auto" w:fill="auto"/>
            <w:vAlign w:val="center"/>
          </w:tcPr>
          <w:p>
            <w:pPr>
              <w:widowControl/>
              <w:jc w:val="left"/>
              <w:rPr>
                <w:rFonts w:hint="eastAsia"/>
                <w:sz w:val="20"/>
                <w:szCs w:val="20"/>
              </w:rPr>
            </w:pPr>
          </w:p>
        </w:tc>
        <w:tc>
          <w:tcPr>
            <w:tcW w:w="3948" w:type="dxa"/>
            <w:gridSpan w:val="7"/>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1642"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178"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586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25" w:hRule="atLeast"/>
        </w:trPr>
        <w:tc>
          <w:tcPr>
            <w:tcW w:w="1713"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099" w:type="dxa"/>
            <w:gridSpan w:val="5"/>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563"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26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626"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99"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5"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67"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642"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78"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969" w:hRule="atLeast"/>
        </w:trPr>
        <w:tc>
          <w:tcPr>
            <w:tcW w:w="1713"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099" w:type="dxa"/>
            <w:gridSpan w:val="5"/>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563"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26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626"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299"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5"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67"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bookmarkStart w:id="0" w:name="_GoBack"/>
            <w:bookmarkEnd w:id="0"/>
          </w:p>
        </w:tc>
        <w:tc>
          <w:tcPr>
            <w:tcW w:w="2820"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466" w:hRule="atLeast"/>
        </w:trPr>
        <w:tc>
          <w:tcPr>
            <w:tcW w:w="1713"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95" w:type="dxa"/>
            <w:gridSpan w:val="8"/>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65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张维维</w:t>
            </w:r>
          </w:p>
        </w:tc>
        <w:tc>
          <w:tcPr>
            <w:tcW w:w="608"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1299" w:type="dxa"/>
            <w:gridSpan w:val="2"/>
            <w:shd w:val="clear" w:color="auto" w:fill="auto"/>
            <w:vAlign w:val="center"/>
          </w:tcPr>
          <w:p>
            <w:pPr>
              <w:widowControl/>
              <w:jc w:val="left"/>
              <w:rPr>
                <w:rFonts w:ascii="Times New Roman" w:hAnsi="Times New Roman" w:eastAsia="宋体" w:cs="Times New Roman"/>
                <w:kern w:val="0"/>
                <w:sz w:val="18"/>
                <w:szCs w:val="18"/>
              </w:rPr>
            </w:pPr>
          </w:p>
        </w:tc>
        <w:tc>
          <w:tcPr>
            <w:tcW w:w="3098" w:type="dxa"/>
            <w:gridSpan w:val="6"/>
            <w:shd w:val="clear" w:color="auto" w:fill="auto"/>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010-562</w:t>
            </w:r>
            <w:r>
              <w:rPr>
                <w:rFonts w:hint="eastAsia" w:ascii="Times New Roman" w:hAnsi="Times New Roman" w:eastAsia="宋体" w:cs="Times New Roman"/>
                <w:kern w:val="0"/>
                <w:sz w:val="18"/>
                <w:szCs w:val="18"/>
              </w:rPr>
              <w:t xml:space="preserve">75230转775  </w:t>
            </w:r>
          </w:p>
        </w:tc>
        <w:tc>
          <w:tcPr>
            <w:tcW w:w="850"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820" w:type="dxa"/>
            <w:gridSpan w:val="2"/>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689" w:hRule="atLeast"/>
        </w:trPr>
        <w:tc>
          <w:tcPr>
            <w:tcW w:w="1713"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299" w:type="dxa"/>
            <w:gridSpan w:val="3"/>
            <w:shd w:val="clear" w:color="auto" w:fill="auto"/>
            <w:vAlign w:val="center"/>
          </w:tcPr>
          <w:p>
            <w:pPr>
              <w:pStyle w:val="17"/>
              <w:widowControl/>
              <w:spacing w:line="200" w:lineRule="exact"/>
              <w:ind w:firstLine="0" w:firstLineChars="0"/>
              <w:jc w:val="left"/>
              <w:rPr>
                <w:rFonts w:hint="eastAsia" w:ascii="宋体" w:hAnsi="宋体" w:eastAsia="宋体" w:cs="宋体"/>
                <w:kern w:val="0"/>
                <w:sz w:val="18"/>
                <w:szCs w:val="18"/>
              </w:rPr>
            </w:pPr>
          </w:p>
        </w:tc>
        <w:tc>
          <w:tcPr>
            <w:tcW w:w="12693" w:type="dxa"/>
            <w:gridSpan w:val="20"/>
            <w:shd w:val="clear" w:color="auto" w:fill="auto"/>
            <w:vAlign w:val="center"/>
          </w:tcPr>
          <w:p>
            <w:pPr>
              <w:pStyle w:val="17"/>
              <w:widowControl/>
              <w:numPr>
                <w:ilvl w:val="0"/>
                <w:numId w:val="3"/>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7"/>
              <w:widowControl/>
              <w:numPr>
                <w:ilvl w:val="0"/>
                <w:numId w:val="3"/>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7"/>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sectPr>
      <w:headerReference r:id="rId5" w:type="first"/>
      <w:headerReference r:id="rId3" w:type="default"/>
      <w:footerReference r:id="rId6" w:type="default"/>
      <w:headerReference r:id="rId4"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"http://www.nortiontech.com" </w:instrText>
    </w:r>
    <w:r>
      <w:fldChar w:fldCharType="separate"/>
    </w:r>
    <w:r>
      <w:rPr>
        <w:rStyle w:val="10"/>
        <w:rFonts w:hint="eastAsia"/>
      </w:rPr>
      <w:t>www.nortiontech.com</w:t>
    </w:r>
    <w:r>
      <w:rPr>
        <w:rStyle w:val="10"/>
        <w:rFonts w:hint="eastAsia"/>
      </w:rPr>
      <w:fldChar w:fldCharType="end"/>
    </w:r>
    <w:r>
      <w:rPr>
        <w:rFonts w:hint="eastAsia"/>
      </w:rPr>
      <w:t xml:space="preserve">    </w:t>
    </w:r>
    <w:r>
      <w:fldChar w:fldCharType="begin"/>
    </w:r>
    <w:r>
      <w:instrText xml:space="preserve"> HYPERLINK "http://www.motec365.com" </w:instrText>
    </w:r>
    <w:r>
      <w:fldChar w:fldCharType="separate"/>
    </w:r>
    <w:r>
      <w:rPr>
        <w:rStyle w:val="10"/>
        <w:rFonts w:hint="eastAsia"/>
      </w:rPr>
      <w:t>www.motec365.com</w:t>
    </w:r>
    <w:r>
      <w:rPr>
        <w:rStyle w:val="10"/>
        <w:rFonts w:hint="eastAsia"/>
      </w:rPr>
      <w:fldChar w:fldCharType="end"/>
    </w:r>
    <w:r>
      <w:rPr>
        <w:rFonts w:hint="eastAsia"/>
      </w:rPr>
      <w:t xml:space="preserve">   微信：MOTEC_CN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 id="PowerPlusWaterMarkObject6560955" o:spid="_x0000_s4098" o:spt="136" type="#_x0000_t136" style="position:absolute;left:0pt;height:120pt;width:420.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r>
      <w:rPr>
        <w:rFonts w:hint="eastAsia"/>
      </w:rPr>
      <w:t xml:space="preserve"> </w:t>
    </w:r>
    <w:r>
      <w:rPr>
        <w:rFonts w:hint="eastAsia"/>
        <w:b/>
        <w:sz w:val="36"/>
        <w:szCs w:val="36"/>
      </w:rPr>
      <w:t>NXT</w:t>
    </w:r>
    <w:r>
      <w:rPr>
        <w:rFonts w:hint="eastAsia" w:ascii="黑体" w:hAnsi="黑体" w:eastAsia="黑体"/>
        <w:sz w:val="28"/>
        <w:szCs w:val="28"/>
      </w:rPr>
      <w:t>产品维修中心（010-56298855）</w:t>
    </w:r>
  </w:p>
  <w:p>
    <w:pPr>
      <w:pStyle w:val="4"/>
      <w:numPr>
        <w:ilvl w:val="8"/>
        <w:numId w:val="1"/>
      </w:numPr>
      <w:pBdr>
        <w:bottom w:val="single" w:color="auto" w:sz="6" w:space="0"/>
      </w:pBdr>
      <w:ind w:left="11340"/>
      <w:jc w:val="left"/>
      <w:rPr>
        <w:rFonts w:ascii="黑体" w:hAnsi="黑体" w:eastAsia="黑体"/>
        <w:sz w:val="15"/>
        <w:szCs w:val="15"/>
      </w:rPr>
    </w:pPr>
    <w:r>
      <w:rPr>
        <w:rFonts w:hint="eastAsia" w:ascii="黑体" w:hAnsi="黑体" w:eastAsia="黑体"/>
        <w:sz w:val="15"/>
        <w:szCs w:val="15"/>
      </w:rPr>
      <w:t xml:space="preserve">电机：分机889              </w:t>
    </w:r>
    <w:r>
      <w:rPr>
        <w:rFonts w:ascii="黑体" w:hAnsi="黑体" w:eastAsia="黑体"/>
        <w:sz w:val="15"/>
        <w:szCs w:val="15"/>
      </w:rPr>
      <w:t>α</w:t>
    </w:r>
    <w:r>
      <w:rPr>
        <w:rFonts w:hint="eastAsia" w:ascii="黑体" w:hAnsi="黑体" w:eastAsia="黑体"/>
        <w:sz w:val="15"/>
        <w:szCs w:val="15"/>
      </w:rPr>
      <w:t>伺服驱动器：分机555  772</w:t>
    </w:r>
  </w:p>
  <w:p>
    <w:pPr>
      <w:pStyle w:val="4"/>
      <w:numPr>
        <w:ilvl w:val="8"/>
        <w:numId w:val="1"/>
      </w:numPr>
      <w:pBdr>
        <w:bottom w:val="single" w:color="auto" w:sz="6" w:space="0"/>
      </w:pBdr>
      <w:ind w:left="11340"/>
      <w:jc w:val="left"/>
      <w:rPr>
        <w:rFonts w:ascii="黑体" w:hAnsi="黑体" w:eastAsia="黑体"/>
        <w:sz w:val="15"/>
        <w:szCs w:val="15"/>
      </w:rPr>
    </w:pPr>
    <w:r>
      <w:rPr>
        <w:rFonts w:ascii="黑体" w:hAnsi="黑体" w:eastAsia="黑体"/>
        <w:sz w:val="15"/>
        <w:szCs w:val="15"/>
      </w:rPr>
      <w:t>β</w:t>
    </w:r>
    <w:r>
      <w:rPr>
        <w:rFonts w:hint="eastAsia" w:ascii="黑体" w:hAnsi="黑体" w:eastAsia="黑体"/>
        <w:sz w:val="15"/>
        <w:szCs w:val="15"/>
      </w:rPr>
      <w:t>伺服驱动器：分机666      步进驱动器：分机531</w:t>
    </w:r>
  </w:p>
  <w:p>
    <w:pPr>
      <w:pStyle w:val="4"/>
      <w:numPr>
        <w:ilvl w:val="8"/>
        <w:numId w:val="1"/>
      </w:numPr>
      <w:pBdr>
        <w:bottom w:val="single" w:color="auto" w:sz="6" w:space="0"/>
      </w:pBdr>
      <w:tabs>
        <w:tab w:val="left" w:pos="12900"/>
        <w:tab w:val="clear" w:pos="8306"/>
      </w:tabs>
      <w:ind w:left="11340"/>
      <w:jc w:val="left"/>
    </w:pPr>
    <w:r>
      <w:rPr>
        <w:rFonts w:ascii="黑体" w:hAnsi="黑体" w:eastAsia="黑体"/>
        <w:sz w:val="15"/>
        <w:szCs w:val="15"/>
      </w:rPr>
      <w:t>国外驱动器</w:t>
    </w:r>
    <w:r>
      <w:rPr>
        <w:rFonts w:hint="eastAsia" w:ascii="黑体" w:hAnsi="黑体" w:eastAsia="黑体"/>
        <w:sz w:val="15"/>
        <w:szCs w:val="15"/>
      </w:rPr>
      <w:t>：</w:t>
    </w:r>
    <w:r>
      <w:rPr>
        <w:rFonts w:ascii="黑体" w:hAnsi="黑体" w:eastAsia="黑体"/>
        <w:sz w:val="15"/>
        <w:szCs w:val="15"/>
      </w:rPr>
      <w:t>分机</w:t>
    </w:r>
    <w:r>
      <w:rPr>
        <w:rFonts w:hint="eastAsia" w:ascii="黑体" w:hAnsi="黑体" w:eastAsia="黑体"/>
        <w:sz w:val="15"/>
        <w:szCs w:val="15"/>
      </w:rPr>
      <w:t>886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4" o:spid="_x0000_s4099" o:spt="136" type="#_x0000_t136" style="position:absolute;left:0pt;height:120pt;width:420.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3" o:spid="_x0000_s4097" o:spt="136" type="#_x0000_t136" style="position:absolute;left:0pt;height:120pt;width:420.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A712CE"/>
    <w:multiLevelType w:val="multilevel"/>
    <w:tmpl w:val="5DA712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10627" w:hanging="420"/>
      </w:pPr>
      <w:rPr>
        <w:rFonts w:hint="default" w:ascii="Wingdings" w:hAnsi="Wingdings"/>
      </w:rPr>
    </w:lvl>
  </w:abstractNum>
  <w:abstractNum w:abstractNumId="2">
    <w:nsid w:val="6C5B92EE"/>
    <w:multiLevelType w:val="singleLevel"/>
    <w:tmpl w:val="6C5B92E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1D65"/>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75AF7"/>
    <w:rsid w:val="00780258"/>
    <w:rsid w:val="00785F3B"/>
    <w:rsid w:val="007A2B0A"/>
    <w:rsid w:val="007A7D01"/>
    <w:rsid w:val="007E0390"/>
    <w:rsid w:val="007F3770"/>
    <w:rsid w:val="0086336B"/>
    <w:rsid w:val="0087509B"/>
    <w:rsid w:val="00884BCD"/>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A2174"/>
    <w:rsid w:val="00D027BB"/>
    <w:rsid w:val="00D04149"/>
    <w:rsid w:val="00D129B6"/>
    <w:rsid w:val="00D2489F"/>
    <w:rsid w:val="00D60876"/>
    <w:rsid w:val="00DB07EF"/>
    <w:rsid w:val="00DC298A"/>
    <w:rsid w:val="00E24BF7"/>
    <w:rsid w:val="00E250B4"/>
    <w:rsid w:val="00E33ED4"/>
    <w:rsid w:val="00E6626F"/>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B3D2EF4"/>
    <w:rsid w:val="0DF46228"/>
    <w:rsid w:val="0F2B5DFE"/>
    <w:rsid w:val="14080425"/>
    <w:rsid w:val="17856FD2"/>
    <w:rsid w:val="17BF60B8"/>
    <w:rsid w:val="17D437DC"/>
    <w:rsid w:val="19F441A8"/>
    <w:rsid w:val="1E933912"/>
    <w:rsid w:val="1F243045"/>
    <w:rsid w:val="1F3538AD"/>
    <w:rsid w:val="20921D74"/>
    <w:rsid w:val="215C5731"/>
    <w:rsid w:val="227146D2"/>
    <w:rsid w:val="236747A4"/>
    <w:rsid w:val="23B51B03"/>
    <w:rsid w:val="23D10A98"/>
    <w:rsid w:val="263E1D98"/>
    <w:rsid w:val="29A861E6"/>
    <w:rsid w:val="2A1E693F"/>
    <w:rsid w:val="2A811E1A"/>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7E21ECE"/>
    <w:rsid w:val="485745F3"/>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1B172B4"/>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5"/>
    <w:unhideWhenUsed/>
    <w:qFormat/>
    <w:uiPriority w:val="0"/>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unhideWhenUsed/>
    <w:qFormat/>
    <w:uiPriority w:val="99"/>
    <w:rPr>
      <w:color w:val="800080" w:themeColor="followedHyperlink"/>
      <w:u w:val="single"/>
      <w14:textFill>
        <w14:solidFill>
          <w14:schemeClr w14:val="folHlink"/>
        </w14:solidFill>
      </w14:textFill>
    </w:rPr>
  </w:style>
  <w:style w:type="character" w:styleId="9">
    <w:name w:val="HTML Definition"/>
    <w:basedOn w:val="6"/>
    <w:semiHidden/>
    <w:unhideWhenUsed/>
    <w:qFormat/>
    <w:uiPriority w:val="99"/>
    <w:rPr>
      <w:i/>
    </w:rPr>
  </w:style>
  <w:style w:type="character" w:styleId="10">
    <w:name w:val="Hyperlink"/>
    <w:basedOn w:val="6"/>
    <w:unhideWhenUsed/>
    <w:qFormat/>
    <w:uiPriority w:val="99"/>
    <w:rPr>
      <w:color w:val="0000FF" w:themeColor="hyperlink"/>
      <w:u w:val="single"/>
      <w14:textFill>
        <w14:solidFill>
          <w14:schemeClr w14:val="hlink"/>
        </w14:solidFill>
      </w14:textFill>
    </w:rPr>
  </w:style>
  <w:style w:type="character" w:styleId="11">
    <w:name w:val="HTML Code"/>
    <w:basedOn w:val="6"/>
    <w:semiHidden/>
    <w:unhideWhenUsed/>
    <w:qFormat/>
    <w:uiPriority w:val="99"/>
    <w:rPr>
      <w:rFonts w:hint="default" w:ascii="Consolas" w:hAnsi="Consolas" w:eastAsia="Consolas" w:cs="Consolas"/>
      <w:color w:val="C7254E"/>
      <w:sz w:val="21"/>
      <w:szCs w:val="21"/>
      <w:shd w:val="clear" w:color="auto" w:fill="F9F2F4"/>
    </w:rPr>
  </w:style>
  <w:style w:type="character" w:styleId="12">
    <w:name w:val="HTML Keyboard"/>
    <w:basedOn w:val="6"/>
    <w:semiHidden/>
    <w:unhideWhenUsed/>
    <w:qFormat/>
    <w:uiPriority w:val="99"/>
    <w:rPr>
      <w:rFonts w:ascii="Consolas" w:hAnsi="Consolas" w:eastAsia="Consolas" w:cs="Consolas"/>
      <w:color w:val="FFFFFF"/>
      <w:sz w:val="21"/>
      <w:szCs w:val="21"/>
      <w:shd w:val="clear" w:color="auto" w:fill="333333"/>
    </w:rPr>
  </w:style>
  <w:style w:type="character" w:styleId="13">
    <w:name w:val="HTML Sample"/>
    <w:basedOn w:val="6"/>
    <w:semiHidden/>
    <w:unhideWhenUsed/>
    <w:qFormat/>
    <w:uiPriority w:val="99"/>
    <w:rPr>
      <w:rFonts w:hint="default" w:ascii="Consolas" w:hAnsi="Consolas" w:eastAsia="Consolas" w:cs="Consolas"/>
      <w:sz w:val="21"/>
      <w:szCs w:val="21"/>
    </w:rPr>
  </w:style>
  <w:style w:type="character" w:customStyle="1" w:styleId="14">
    <w:name w:val="页眉 Char"/>
    <w:basedOn w:val="6"/>
    <w:link w:val="4"/>
    <w:qFormat/>
    <w:uiPriority w:val="99"/>
    <w:rPr>
      <w:sz w:val="18"/>
      <w:szCs w:val="18"/>
    </w:rPr>
  </w:style>
  <w:style w:type="character" w:customStyle="1" w:styleId="15">
    <w:name w:val="页脚 Char"/>
    <w:basedOn w:val="6"/>
    <w:link w:val="3"/>
    <w:qFormat/>
    <w:uiPriority w:val="0"/>
    <w:rPr>
      <w:sz w:val="18"/>
      <w:szCs w:val="18"/>
    </w:rPr>
  </w:style>
  <w:style w:type="character" w:customStyle="1" w:styleId="16">
    <w:name w:val="批注框文本 Char"/>
    <w:basedOn w:val="6"/>
    <w:link w:val="2"/>
    <w:semiHidden/>
    <w:qFormat/>
    <w:uiPriority w:val="99"/>
    <w:rPr>
      <w:sz w:val="18"/>
      <w:szCs w:val="18"/>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34333-791F-48EF-9AA2-66852E453D4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113</Words>
  <Characters>650</Characters>
  <Lines>5</Lines>
  <Paragraphs>1</Paragraphs>
  <TotalTime>7</TotalTime>
  <ScaleCrop>false</ScaleCrop>
  <LinksUpToDate>false</LinksUpToDate>
  <CharactersWithSpaces>762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2019-07-26T09:34:00Z</dcterms:created>
  <dc:creator>微软用户</dc:creator>
  <cp:lastModifiedBy>yxf76</cp:lastModifiedBy>
  <cp:lastPrinted>2019-06-10T05:34:00Z</cp:lastPrinted>
  <dcterms:modified xsi:type="dcterms:W3CDTF">2021-01-20T09:50:50Z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