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D4" w:rsidRPr="00197A84" w:rsidRDefault="0062272D">
      <w:pPr>
        <w:rPr>
          <w:b/>
        </w:rPr>
      </w:pPr>
      <w:r w:rsidRPr="00197A84">
        <w:rPr>
          <w:rFonts w:hint="eastAsia"/>
          <w:b/>
        </w:rPr>
        <w:t>电机Disable时</w:t>
      </w:r>
      <w:r w:rsidR="00197A84" w:rsidRPr="00197A84">
        <w:rPr>
          <w:rFonts w:hint="eastAsia"/>
          <w:b/>
        </w:rPr>
        <w:t>栅极驱动</w:t>
      </w:r>
      <w:r w:rsidRPr="00197A84">
        <w:rPr>
          <w:rFonts w:hint="eastAsia"/>
          <w:b/>
        </w:rPr>
        <w:t>PWM控制说明：</w:t>
      </w:r>
    </w:p>
    <w:p w:rsidR="00291773" w:rsidRDefault="00291773">
      <w:pPr>
        <w:rPr>
          <w:b/>
        </w:rPr>
      </w:pPr>
    </w:p>
    <w:p w:rsidR="00215DFD" w:rsidRPr="00291773" w:rsidRDefault="00215DFD" w:rsidP="00215DFD">
      <w:pPr>
        <w:rPr>
          <w:b/>
        </w:rPr>
      </w:pPr>
      <w:r>
        <w:rPr>
          <w:rFonts w:hint="eastAsia"/>
          <w:b/>
        </w:rPr>
        <w:t>第三</w:t>
      </w:r>
      <w:r w:rsidRPr="00291773">
        <w:rPr>
          <w:rFonts w:hint="eastAsia"/>
          <w:b/>
        </w:rPr>
        <w:t>版说明：</w:t>
      </w:r>
      <w:r w:rsidR="00820602" w:rsidRPr="00820602">
        <w:rPr>
          <w:b/>
        </w:rPr>
        <w:t>AC_FVersion_4极对V电机2500INC_PWM制动测试_400W_20250609</w:t>
      </w:r>
      <w:r w:rsidRPr="00291773">
        <w:rPr>
          <w:b/>
        </w:rPr>
        <w:t>.hex</w:t>
      </w:r>
    </w:p>
    <w:p w:rsidR="00215DFD" w:rsidRDefault="00215DFD" w:rsidP="00215DF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电机disable时栅极驱动的控制方式为：上桥臂关断，下桥臂开通；</w:t>
      </w:r>
    </w:p>
    <w:p w:rsidR="00CC3B3F" w:rsidRDefault="00CC3B3F" w:rsidP="00CC3B3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本功能开通条件为：Pr</w:t>
      </w:r>
      <w:r>
        <w:t>.11</w:t>
      </w:r>
      <w:r w:rsidR="0005414B">
        <w:t>3</w:t>
      </w:r>
      <w:r>
        <w:rPr>
          <w:rFonts w:hint="eastAsia"/>
        </w:rPr>
        <w:t>设置为1</w:t>
      </w:r>
      <w:r>
        <w:t>94</w:t>
      </w:r>
      <w:r>
        <w:rPr>
          <w:rFonts w:hint="eastAsia"/>
        </w:rPr>
        <w:t>或1</w:t>
      </w:r>
      <w:r>
        <w:t>95</w:t>
      </w:r>
      <w:r>
        <w:rPr>
          <w:rFonts w:hint="eastAsia"/>
        </w:rPr>
        <w:t>，否则不启动该功能；</w:t>
      </w:r>
    </w:p>
    <w:p w:rsidR="00215DFD" w:rsidRDefault="00215DFD" w:rsidP="00215DF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分两种情况，描述如下：</w:t>
      </w:r>
      <w:bookmarkStart w:id="0" w:name="_GoBack"/>
      <w:bookmarkEnd w:id="0"/>
    </w:p>
    <w:p w:rsidR="00215DFD" w:rsidRDefault="00CC3B3F" w:rsidP="00215DFD">
      <w:pPr>
        <w:pStyle w:val="a3"/>
        <w:ind w:left="360" w:firstLineChars="0" w:firstLine="0"/>
      </w:pPr>
      <w:r>
        <w:rPr>
          <w:rFonts w:hint="eastAsia"/>
          <w:b/>
          <w:bCs/>
        </w:rPr>
        <w:t>情况</w:t>
      </w:r>
      <w:r w:rsidR="00215DFD" w:rsidRPr="00215DFD">
        <w:rPr>
          <w:rFonts w:hint="eastAsia"/>
          <w:b/>
          <w:bCs/>
        </w:rPr>
        <w:t>1</w:t>
      </w:r>
      <w:r w:rsidR="00215DFD">
        <w:rPr>
          <w:rFonts w:hint="eastAsia"/>
        </w:rPr>
        <w:t>：Pr</w:t>
      </w:r>
      <w:r w:rsidR="00215DFD">
        <w:t>.11</w:t>
      </w:r>
      <w:r w:rsidR="0005414B">
        <w:t>3</w:t>
      </w:r>
      <w:r w:rsidR="00215DFD">
        <w:rPr>
          <w:rFonts w:hint="eastAsia"/>
        </w:rPr>
        <w:t>设置为1</w:t>
      </w:r>
      <w:r w:rsidR="00215DFD">
        <w:t>94</w:t>
      </w:r>
      <w:r w:rsidR="00215DFD">
        <w:rPr>
          <w:rFonts w:hint="eastAsia"/>
        </w:rPr>
        <w:t>。</w:t>
      </w:r>
    </w:p>
    <w:p w:rsidR="00215DFD" w:rsidRPr="00CC3B3F" w:rsidRDefault="00CC3B3F" w:rsidP="00215DFD">
      <w:pPr>
        <w:pStyle w:val="a3"/>
        <w:ind w:left="360" w:firstLineChars="0" w:firstLine="0"/>
      </w:pPr>
      <w:r>
        <w:rPr>
          <w:rFonts w:hint="eastAsia"/>
        </w:rPr>
        <w:t>从电机Disable开始延时，延时共</w:t>
      </w:r>
      <w:r>
        <w:t>100</w:t>
      </w:r>
      <w:r>
        <w:rPr>
          <w:rFonts w:hint="eastAsia"/>
        </w:rPr>
        <w:t>ms。前5</w:t>
      </w:r>
      <w:r>
        <w:t>0</w:t>
      </w:r>
      <w:r>
        <w:rPr>
          <w:rFonts w:hint="eastAsia"/>
        </w:rPr>
        <w:t>ms没有</w:t>
      </w:r>
      <w:r>
        <w:t>PWM</w:t>
      </w:r>
      <w:r>
        <w:rPr>
          <w:rFonts w:hint="eastAsia"/>
        </w:rPr>
        <w:t>输出，从5</w:t>
      </w:r>
      <w:r>
        <w:t>0</w:t>
      </w:r>
      <w:r>
        <w:rPr>
          <w:rFonts w:hint="eastAsia"/>
        </w:rPr>
        <w:t>ms开始</w:t>
      </w:r>
      <w:r>
        <w:t>PWM</w:t>
      </w:r>
      <w:r>
        <w:rPr>
          <w:rFonts w:hint="eastAsia"/>
        </w:rPr>
        <w:t>占空比从0</w:t>
      </w:r>
      <w:r>
        <w:t>%</w:t>
      </w:r>
      <w:r>
        <w:rPr>
          <w:rFonts w:hint="eastAsia"/>
        </w:rPr>
        <w:t>开始增加，到1</w:t>
      </w:r>
      <w:r>
        <w:t>00</w:t>
      </w:r>
      <w:r>
        <w:rPr>
          <w:rFonts w:hint="eastAsia"/>
        </w:rPr>
        <w:t>ms时占空比到1</w:t>
      </w:r>
      <w:r>
        <w:t>00%</w:t>
      </w:r>
      <w:r>
        <w:rPr>
          <w:rFonts w:hint="eastAsia"/>
        </w:rPr>
        <w:t>。除此之外没有额外的措施；</w:t>
      </w:r>
    </w:p>
    <w:p w:rsidR="00CC3B3F" w:rsidRDefault="00CC3B3F" w:rsidP="00215DFD">
      <w:pPr>
        <w:pStyle w:val="a3"/>
        <w:ind w:left="360" w:firstLineChars="0" w:firstLine="0"/>
      </w:pPr>
    </w:p>
    <w:p w:rsidR="001420D3" w:rsidRDefault="001420D3" w:rsidP="00215DFD">
      <w:pPr>
        <w:pStyle w:val="a3"/>
        <w:ind w:left="360" w:firstLineChars="0" w:firstLine="0"/>
      </w:pPr>
      <w:r>
        <w:rPr>
          <w:rFonts w:hint="eastAsia"/>
          <w:b/>
          <w:bCs/>
        </w:rPr>
        <w:t>情况2</w:t>
      </w:r>
      <w:r>
        <w:rPr>
          <w:rFonts w:hint="eastAsia"/>
        </w:rPr>
        <w:t>：Pr</w:t>
      </w:r>
      <w:r>
        <w:t>.113</w:t>
      </w:r>
      <w:r>
        <w:rPr>
          <w:rFonts w:hint="eastAsia"/>
        </w:rPr>
        <w:t>设置为1</w:t>
      </w:r>
      <w:r>
        <w:t>95</w:t>
      </w:r>
      <w:r>
        <w:rPr>
          <w:rFonts w:hint="eastAsia"/>
        </w:rPr>
        <w:t>。基本思想是高速的时候用小占空比，低速的时候用大占空比，不至于电机处于高速运动释放的时候骤停对设备造成太大的冲击。其中设置的数据需要根据测试最终测得，而不是随便填几个数。切记切记。</w:t>
      </w:r>
      <w:r w:rsidR="001E7E54">
        <w:rPr>
          <w:rFonts w:hint="eastAsia"/>
        </w:rPr>
        <w:t>0</w:t>
      </w:r>
    </w:p>
    <w:p w:rsidR="00215DFD" w:rsidRDefault="000D3877" w:rsidP="00215DFD">
      <w:pPr>
        <w:pStyle w:val="a3"/>
        <w:ind w:left="360" w:firstLineChars="0" w:firstLine="0"/>
      </w:pPr>
      <w:r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-673873</wp:posOffset>
                </wp:positionH>
                <wp:positionV relativeFrom="paragraph">
                  <wp:posOffset>276970</wp:posOffset>
                </wp:positionV>
                <wp:extent cx="5971098" cy="1590261"/>
                <wp:effectExtent l="0" t="0" r="10795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1098" cy="1590261"/>
                          <a:chOff x="0" y="0"/>
                          <a:chExt cx="5971098" cy="1590261"/>
                        </a:xfrm>
                      </wpg:grpSpPr>
                      <wps:wsp>
                        <wps:cNvPr id="1" name="任意多边形: 形状 1"/>
                        <wps:cNvSpPr/>
                        <wps:spPr>
                          <a:xfrm>
                            <a:off x="807720" y="69906"/>
                            <a:ext cx="5001371" cy="1200647"/>
                          </a:xfrm>
                          <a:custGeom>
                            <a:avLst/>
                            <a:gdLst>
                              <a:gd name="connsiteX0" fmla="*/ 0 w 5001371"/>
                              <a:gd name="connsiteY0" fmla="*/ 0 h 1200647"/>
                              <a:gd name="connsiteX1" fmla="*/ 0 w 5001371"/>
                              <a:gd name="connsiteY1" fmla="*/ 1200647 h 1200647"/>
                              <a:gd name="connsiteX2" fmla="*/ 5001371 w 5001371"/>
                              <a:gd name="connsiteY2" fmla="*/ 1200647 h 12006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01371" h="1200647">
                                <a:moveTo>
                                  <a:pt x="0" y="0"/>
                                </a:moveTo>
                                <a:lnTo>
                                  <a:pt x="0" y="1200647"/>
                                </a:lnTo>
                                <a:lnTo>
                                  <a:pt x="5001371" y="1200647"/>
                                </a:lnTo>
                              </a:path>
                            </a:pathLst>
                          </a:custGeom>
                          <a:noFill/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787179" y="1319917"/>
                            <a:ext cx="5183919" cy="270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E20C5" w:rsidRDefault="003E20C5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  <w:r>
                                <w:t xml:space="preserve">                </w:t>
                              </w:r>
                              <w:r>
                                <w:rPr>
                                  <w:rFonts w:hint="eastAsia"/>
                                </w:rPr>
                                <w:t>转速1</w:t>
                              </w:r>
                              <w:r>
                                <w:t xml:space="preserve">              </w:t>
                              </w:r>
                              <w:r>
                                <w:rPr>
                                  <w:rFonts w:hint="eastAsia"/>
                                </w:rPr>
                                <w:t>转速2</w:t>
                              </w:r>
                              <w:r>
                                <w:t xml:space="preserve">                </w:t>
                              </w:r>
                              <w:r>
                                <w:rPr>
                                  <w:rFonts w:hint="eastAsia"/>
                                </w:rPr>
                                <w:t>转速3</w:t>
                              </w:r>
                              <w: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</w:rPr>
                                <w:t>转速R</w:t>
                              </w:r>
                              <w:r>
                                <w:t>PM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882595" y="0"/>
                            <a:ext cx="1001864" cy="270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E20C5" w:rsidRDefault="003E20C5">
                              <w:r>
                                <w:t>PWM</w:t>
                              </w:r>
                              <w:r>
                                <w:rPr>
                                  <w:rFonts w:hint="eastAsia"/>
                                </w:rPr>
                                <w:t>占空比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菱形 11"/>
                        <wps:cNvSpPr/>
                        <wps:spPr>
                          <a:xfrm>
                            <a:off x="4758027" y="941402"/>
                            <a:ext cx="135172" cy="206734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菱形 12"/>
                        <wps:cNvSpPr/>
                        <wps:spPr>
                          <a:xfrm>
                            <a:off x="3334744" y="694911"/>
                            <a:ext cx="134620" cy="206375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菱形 13"/>
                        <wps:cNvSpPr/>
                        <wps:spPr>
                          <a:xfrm>
                            <a:off x="1983022" y="170125"/>
                            <a:ext cx="134620" cy="206375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菱形 14"/>
                        <wps:cNvSpPr/>
                        <wps:spPr>
                          <a:xfrm>
                            <a:off x="742619" y="170125"/>
                            <a:ext cx="134620" cy="206375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任意多边形: 形状 15"/>
                        <wps:cNvSpPr/>
                        <wps:spPr>
                          <a:xfrm>
                            <a:off x="811033" y="270345"/>
                            <a:ext cx="4953663" cy="787179"/>
                          </a:xfrm>
                          <a:custGeom>
                            <a:avLst/>
                            <a:gdLst>
                              <a:gd name="connsiteX0" fmla="*/ 0 w 4953663"/>
                              <a:gd name="connsiteY0" fmla="*/ 0 h 787179"/>
                              <a:gd name="connsiteX1" fmla="*/ 1232452 w 4953663"/>
                              <a:gd name="connsiteY1" fmla="*/ 0 h 787179"/>
                              <a:gd name="connsiteX2" fmla="*/ 2592125 w 4953663"/>
                              <a:gd name="connsiteY2" fmla="*/ 524786 h 787179"/>
                              <a:gd name="connsiteX3" fmla="*/ 4015409 w 4953663"/>
                              <a:gd name="connsiteY3" fmla="*/ 787179 h 787179"/>
                              <a:gd name="connsiteX4" fmla="*/ 4953663 w 4953663"/>
                              <a:gd name="connsiteY4" fmla="*/ 779228 h 7871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953663" h="787179">
                                <a:moveTo>
                                  <a:pt x="0" y="0"/>
                                </a:moveTo>
                                <a:lnTo>
                                  <a:pt x="1232452" y="0"/>
                                </a:lnTo>
                                <a:lnTo>
                                  <a:pt x="2592125" y="524786"/>
                                </a:lnTo>
                                <a:lnTo>
                                  <a:pt x="4015409" y="787179"/>
                                </a:lnTo>
                                <a:lnTo>
                                  <a:pt x="4953663" y="77922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15903" y="135173"/>
                            <a:ext cx="747423" cy="270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D3877" w:rsidRDefault="000D3877">
                              <w:r>
                                <w:rPr>
                                  <w:rFonts w:hint="eastAsia"/>
                                </w:rPr>
                                <w:t>占空比</w:t>
                              </w:r>
                              <w:r w:rsidR="00D24AD8"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15903" y="652007"/>
                            <a:ext cx="747423" cy="270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D3877" w:rsidRDefault="000D3877">
                              <w:r>
                                <w:rPr>
                                  <w:rFonts w:hint="eastAsia"/>
                                </w:rPr>
                                <w:t>占空比</w:t>
                              </w: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0" y="930303"/>
                            <a:ext cx="747423" cy="270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D3877" w:rsidRDefault="000D3877">
                              <w:r>
                                <w:rPr>
                                  <w:rFonts w:hint="eastAsia"/>
                                </w:rPr>
                                <w:t>占空比</w:t>
                              </w:r>
                              <w:r w:rsidR="00D24AD8"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组合 20" o:spid="_x0000_s1026" style="position:absolute;left:0;text-align:left;margin-left:-53.05pt;margin-top:21.8pt;width:470.15pt;height:125.2pt;z-index:251688960;mso-width-relative:margin;mso-height-relative:margin" coordsize="59710,15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">
                <v:shape id="任意多边形: 形状 1" o:spid="_x0000_s1027" style="position:absolute;left:8077;top:699;width:50013;height:12006;visibility:visible;mso-wrap-style:square;v-text-anchor:middle" coordsize="5001371,1200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" path="m,l,1200647r5001371,e" filled="f" strokecolor="#1f4d78 [1604]" strokeweight="1pt">
                  <v:stroke startarrow="block" endarrow="block" joinstyle="miter"/>
                  <v:path arrowok="t" o:connecttype="custom" o:connectlocs="0,0;0,1200647;5001371,1200647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7871;top:13199;width:51839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" filled="f" stroked="f" strokeweight=".5pt">
                  <v:textbox inset="0,,0">
                    <w:txbxContent>
                      <w:p w:rsidR="003E20C5" w:rsidRDefault="003E20C5">
                        <w:r>
                          <w:rPr>
                            <w:rFonts w:hint="eastAsia"/>
                          </w:rPr>
                          <w:t>0</w:t>
                        </w:r>
                        <w:r>
                          <w:t xml:space="preserve">                </w:t>
                        </w:r>
                        <w:r>
                          <w:rPr>
                            <w:rFonts w:hint="eastAsia"/>
                          </w:rPr>
                          <w:t>转速1</w:t>
                        </w:r>
                        <w:r>
                          <w:t xml:space="preserve">              </w:t>
                        </w:r>
                        <w:r>
                          <w:rPr>
                            <w:rFonts w:hint="eastAsia"/>
                          </w:rPr>
                          <w:t>转速2</w:t>
                        </w:r>
                        <w:r>
                          <w:t xml:space="preserve">                </w:t>
                        </w:r>
                        <w:r>
                          <w:rPr>
                            <w:rFonts w:hint="eastAsia"/>
                          </w:rPr>
                          <w:t>转速3</w:t>
                        </w:r>
                        <w: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转速R</w:t>
                        </w:r>
                        <w:r>
                          <w:t>PM</w:t>
                        </w:r>
                      </w:p>
                    </w:txbxContent>
                  </v:textbox>
                </v:shape>
                <v:shape id="文本框 3" o:spid="_x0000_s1029" type="#_x0000_t202" style="position:absolute;left:8825;width:10019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:rsidR="003E20C5" w:rsidRDefault="003E20C5">
                        <w:pPr>
                          <w:rPr>
                            <w:rFonts w:hint="eastAsia"/>
                          </w:rPr>
                        </w:pPr>
                        <w:r>
                          <w:t>PWM</w:t>
                        </w:r>
                        <w:r>
                          <w:rPr>
                            <w:rFonts w:hint="eastAsia"/>
                          </w:rPr>
                          <w:t>占空比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11" o:spid="_x0000_s1030" type="#_x0000_t4" style="position:absolute;left:47580;top:9414;width:1351;height:2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" fillcolor="red" strokecolor="#1f4d78 [1604]" strokeweight="1pt"/>
                <v:shape id="菱形 12" o:spid="_x0000_s1031" type="#_x0000_t4" style="position:absolute;left:33347;top:6949;width:1346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" fillcolor="red" strokecolor="#1f4d78 [1604]" strokeweight="1pt"/>
                <v:shape id="菱形 13" o:spid="_x0000_s1032" type="#_x0000_t4" style="position:absolute;left:19830;top:1701;width:1346;height:2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" fillcolor="red" strokecolor="#1f4d78 [1604]" strokeweight="1pt"/>
                <v:shape id="菱形 14" o:spid="_x0000_s1033" type="#_x0000_t4" style="position:absolute;left:7426;top:1701;width:1346;height:2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" fillcolor="red" strokecolor="#1f4d78 [1604]" strokeweight="1pt"/>
                <v:shape id="任意多边形: 形状 15" o:spid="_x0000_s1034" style="position:absolute;left:8110;top:2703;width:49536;height:7872;visibility:visible;mso-wrap-style:square;v-text-anchor:middle" coordsize="4953663,78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" path="m,l1232452,,2592125,524786,4015409,787179r938254,-7951e" filled="f" strokecolor="red" strokeweight="1.5pt">
                  <v:stroke joinstyle="miter"/>
                  <v:path arrowok="t" o:connecttype="custom" o:connectlocs="0,0;1232452,0;2592125,524786;4015409,787179;4953663,779228" o:connectangles="0,0,0,0,0"/>
                </v:shape>
                <v:shape id="文本框 16" o:spid="_x0000_s1035" type="#_x0000_t202" style="position:absolute;left:159;top:1351;width:7474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:rsidR="000D3877" w:rsidRDefault="000D387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占空比</w:t>
                        </w:r>
                        <w:r w:rsidR="00D24AD8">
                          <w:t>1</w:t>
                        </w:r>
                      </w:p>
                    </w:txbxContent>
                  </v:textbox>
                </v:shape>
                <v:shape id="文本框 17" o:spid="_x0000_s1036" type="#_x0000_t202" style="position:absolute;left:159;top:6520;width:7474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<v:textbox>
                    <w:txbxContent>
                      <w:p w:rsidR="000D3877" w:rsidRDefault="000D387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占空比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文本框 18" o:spid="_x0000_s1037" type="#_x0000_t202" style="position:absolute;top:9303;width:7474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:rsidR="000D3877" w:rsidRDefault="000D387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占空比</w:t>
                        </w:r>
                        <w:r w:rsidR="00D24AD8"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20D3">
        <w:t xml:space="preserve"> </w:t>
      </w:r>
    </w:p>
    <w:p w:rsidR="00215DFD" w:rsidRDefault="003E20C5" w:rsidP="00215DFD">
      <w:pPr>
        <w:pStyle w:val="a3"/>
        <w:ind w:left="36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403A5B" wp14:editId="480BAF91">
                <wp:simplePos x="0" y="0"/>
                <wp:positionH relativeFrom="column">
                  <wp:posOffset>4152569</wp:posOffset>
                </wp:positionH>
                <wp:positionV relativeFrom="paragraph">
                  <wp:posOffset>133350</wp:posOffset>
                </wp:positionV>
                <wp:extent cx="0" cy="1248355"/>
                <wp:effectExtent l="0" t="0" r="38100" b="285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8355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CD54D0C" id="直接连接符 6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95pt,10.5pt" to="326.9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" strokecolor="#5b9bd5 [3204]" strokeweight="1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798835" wp14:editId="076B24C9">
                <wp:simplePos x="0" y="0"/>
                <wp:positionH relativeFrom="column">
                  <wp:posOffset>2728678</wp:posOffset>
                </wp:positionH>
                <wp:positionV relativeFrom="paragraph">
                  <wp:posOffset>133350</wp:posOffset>
                </wp:positionV>
                <wp:extent cx="0" cy="1248355"/>
                <wp:effectExtent l="0" t="0" r="38100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8355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F4811E" id="直接连接符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85pt,10.5pt" to="214.8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" strokecolor="#5b9bd5 [3204]" strokeweight="1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133930</wp:posOffset>
                </wp:positionV>
                <wp:extent cx="0" cy="1248355"/>
                <wp:effectExtent l="0" t="0" r="3810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8355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96E96F5" id="直接连接符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10.55pt" to="108.45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" strokecolor="#5b9bd5 [3204]" strokeweight="1pt">
                <v:stroke dashstyle="dash" joinstyle="miter"/>
              </v:line>
            </w:pict>
          </mc:Fallback>
        </mc:AlternateContent>
      </w:r>
    </w:p>
    <w:p w:rsidR="00CC3B3F" w:rsidRDefault="00DA453D" w:rsidP="00215DFD">
      <w:pPr>
        <w:pStyle w:val="a3"/>
        <w:ind w:left="36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133846</wp:posOffset>
                </wp:positionH>
                <wp:positionV relativeFrom="paragraph">
                  <wp:posOffset>150605</wp:posOffset>
                </wp:positionV>
                <wp:extent cx="4623021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3021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FFCE033" id="直接连接符 7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5pt,11.85pt" to="374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" strokecolor="#5b9bd5 [3204]" strokeweight="1pt">
                <v:stroke dashstyle="dash" joinstyle="miter"/>
              </v:line>
            </w:pict>
          </mc:Fallback>
        </mc:AlternateContent>
      </w:r>
    </w:p>
    <w:p w:rsidR="00CC3B3F" w:rsidRDefault="00DA453D" w:rsidP="00215DFD">
      <w:pPr>
        <w:pStyle w:val="a3"/>
        <w:ind w:left="36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E49C54" wp14:editId="5C4E03ED">
                <wp:simplePos x="0" y="0"/>
                <wp:positionH relativeFrom="column">
                  <wp:posOffset>129540</wp:posOffset>
                </wp:positionH>
                <wp:positionV relativeFrom="paragraph">
                  <wp:posOffset>203200</wp:posOffset>
                </wp:positionV>
                <wp:extent cx="46228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8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08E536C" id="直接连接符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16pt" to="374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" strokecolor="#5b9bd5 [3204]" strokeweight="1pt">
                <v:stroke dashstyle="dash" joinstyle="miter"/>
              </v:line>
            </w:pict>
          </mc:Fallback>
        </mc:AlternateContent>
      </w:r>
    </w:p>
    <w:p w:rsidR="00CC3B3F" w:rsidRDefault="00CC3B3F" w:rsidP="00215DFD">
      <w:pPr>
        <w:pStyle w:val="a3"/>
        <w:ind w:left="360" w:firstLineChars="0" w:firstLine="0"/>
      </w:pPr>
    </w:p>
    <w:p w:rsidR="00CC3B3F" w:rsidRDefault="00DA453D" w:rsidP="00215DFD">
      <w:pPr>
        <w:pStyle w:val="a3"/>
        <w:ind w:left="36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2757F0" wp14:editId="4B657578">
                <wp:simplePos x="0" y="0"/>
                <wp:positionH relativeFrom="column">
                  <wp:posOffset>136194</wp:posOffset>
                </wp:positionH>
                <wp:positionV relativeFrom="paragraph">
                  <wp:posOffset>83820</wp:posOffset>
                </wp:positionV>
                <wp:extent cx="4623021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3021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BF08BDB" id="直接连接符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6.6pt" to="374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" strokecolor="#5b9bd5 [3204]" strokeweight="1pt">
                <v:stroke dashstyle="dash" joinstyle="miter"/>
              </v:line>
            </w:pict>
          </mc:Fallback>
        </mc:AlternateContent>
      </w:r>
    </w:p>
    <w:p w:rsidR="00CC3B3F" w:rsidRDefault="00DA453D" w:rsidP="00215DFD">
      <w:pPr>
        <w:pStyle w:val="a3"/>
        <w:ind w:left="36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E104C7" wp14:editId="358115B8">
                <wp:simplePos x="0" y="0"/>
                <wp:positionH relativeFrom="column">
                  <wp:posOffset>130147</wp:posOffset>
                </wp:positionH>
                <wp:positionV relativeFrom="paragraph">
                  <wp:posOffset>144449</wp:posOffset>
                </wp:positionV>
                <wp:extent cx="4623021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3021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EC73F6D" id="直接连接符 10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5pt,11.35pt" to="374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" strokecolor="#5b9bd5 [3204]" strokeweight="1pt">
                <v:stroke dashstyle="dash" joinstyle="miter"/>
              </v:line>
            </w:pict>
          </mc:Fallback>
        </mc:AlternateContent>
      </w:r>
    </w:p>
    <w:p w:rsidR="00CC3B3F" w:rsidRDefault="00CC3B3F" w:rsidP="00215DFD">
      <w:pPr>
        <w:pStyle w:val="a3"/>
        <w:ind w:left="360" w:firstLineChars="0" w:firstLine="0"/>
      </w:pPr>
    </w:p>
    <w:p w:rsidR="00CC3B3F" w:rsidRDefault="00CC3B3F" w:rsidP="00215DFD">
      <w:pPr>
        <w:pStyle w:val="a3"/>
        <w:ind w:left="360" w:firstLineChars="0" w:firstLine="0"/>
      </w:pPr>
    </w:p>
    <w:p w:rsidR="00CC3B3F" w:rsidRDefault="00CC3B3F" w:rsidP="00215DFD">
      <w:pPr>
        <w:pStyle w:val="a3"/>
        <w:ind w:left="360" w:firstLineChars="0" w:firstLine="0"/>
      </w:pPr>
    </w:p>
    <w:p w:rsidR="00CC3B3F" w:rsidRDefault="000D3877" w:rsidP="00215DFD">
      <w:pPr>
        <w:pStyle w:val="a3"/>
        <w:ind w:left="360" w:firstLineChars="0" w:firstLine="0"/>
      </w:pPr>
      <w:r>
        <w:rPr>
          <w:rFonts w:hint="eastAsia"/>
        </w:rPr>
        <w:t>电机不同转速下设置不同的PWM占空比，对应寄存器如下：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978"/>
        <w:gridCol w:w="1343"/>
        <w:gridCol w:w="1417"/>
        <w:gridCol w:w="1540"/>
        <w:gridCol w:w="1658"/>
      </w:tblGrid>
      <w:tr w:rsidR="00474A48" w:rsidTr="0005414B">
        <w:tc>
          <w:tcPr>
            <w:tcW w:w="1978" w:type="dxa"/>
            <w:shd w:val="clear" w:color="auto" w:fill="BFBFBF" w:themeFill="background1" w:themeFillShade="BF"/>
          </w:tcPr>
          <w:p w:rsidR="00474A48" w:rsidRPr="0005414B" w:rsidRDefault="00474A48" w:rsidP="00215DFD">
            <w:pPr>
              <w:pStyle w:val="a3"/>
              <w:ind w:firstLineChars="0" w:firstLine="0"/>
              <w:rPr>
                <w:b/>
                <w:bCs/>
              </w:rPr>
            </w:pPr>
            <w:r w:rsidRPr="0005414B">
              <w:rPr>
                <w:rFonts w:hint="eastAsia"/>
                <w:b/>
                <w:bCs/>
              </w:rPr>
              <w:t>转速</w:t>
            </w:r>
          </w:p>
        </w:tc>
        <w:tc>
          <w:tcPr>
            <w:tcW w:w="1343" w:type="dxa"/>
            <w:shd w:val="clear" w:color="auto" w:fill="BFBFBF" w:themeFill="background1" w:themeFillShade="BF"/>
          </w:tcPr>
          <w:p w:rsidR="00474A48" w:rsidRPr="0005414B" w:rsidRDefault="00474A48" w:rsidP="00215DFD">
            <w:pPr>
              <w:pStyle w:val="a3"/>
              <w:ind w:firstLineChars="0" w:firstLine="0"/>
              <w:rPr>
                <w:b/>
                <w:bCs/>
              </w:rPr>
            </w:pPr>
            <w:r w:rsidRPr="0005414B">
              <w:rPr>
                <w:rFonts w:hint="eastAsia"/>
                <w:b/>
                <w:bCs/>
              </w:rPr>
              <w:t>转速1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474A48" w:rsidRPr="0005414B" w:rsidRDefault="00474A48" w:rsidP="00215DFD">
            <w:pPr>
              <w:pStyle w:val="a3"/>
              <w:ind w:firstLineChars="0" w:firstLine="0"/>
              <w:rPr>
                <w:b/>
                <w:bCs/>
              </w:rPr>
            </w:pPr>
            <w:r w:rsidRPr="0005414B">
              <w:rPr>
                <w:rFonts w:hint="eastAsia"/>
                <w:b/>
                <w:bCs/>
              </w:rPr>
              <w:t>转速2</w:t>
            </w:r>
          </w:p>
        </w:tc>
        <w:tc>
          <w:tcPr>
            <w:tcW w:w="1540" w:type="dxa"/>
            <w:shd w:val="clear" w:color="auto" w:fill="BFBFBF" w:themeFill="background1" w:themeFillShade="BF"/>
          </w:tcPr>
          <w:p w:rsidR="00474A48" w:rsidRPr="0005414B" w:rsidRDefault="00474A48" w:rsidP="00215DFD">
            <w:pPr>
              <w:pStyle w:val="a3"/>
              <w:ind w:firstLineChars="0" w:firstLine="0"/>
              <w:rPr>
                <w:b/>
                <w:bCs/>
              </w:rPr>
            </w:pPr>
            <w:r w:rsidRPr="0005414B">
              <w:rPr>
                <w:rFonts w:hint="eastAsia"/>
                <w:b/>
                <w:bCs/>
              </w:rPr>
              <w:t>转速3</w:t>
            </w:r>
          </w:p>
        </w:tc>
        <w:tc>
          <w:tcPr>
            <w:tcW w:w="1658" w:type="dxa"/>
            <w:shd w:val="clear" w:color="auto" w:fill="BFBFBF" w:themeFill="background1" w:themeFillShade="BF"/>
          </w:tcPr>
          <w:p w:rsidR="00474A48" w:rsidRPr="0005414B" w:rsidRDefault="00474A48" w:rsidP="00474A48">
            <w:pPr>
              <w:pStyle w:val="a3"/>
              <w:ind w:firstLineChars="0" w:firstLine="0"/>
              <w:rPr>
                <w:b/>
                <w:bCs/>
              </w:rPr>
            </w:pPr>
            <w:r w:rsidRPr="0005414B">
              <w:rPr>
                <w:rFonts w:hint="eastAsia"/>
                <w:b/>
                <w:bCs/>
              </w:rPr>
              <w:t>说明</w:t>
            </w:r>
          </w:p>
        </w:tc>
      </w:tr>
      <w:tr w:rsidR="00474A48" w:rsidTr="00474A48">
        <w:tc>
          <w:tcPr>
            <w:tcW w:w="1978" w:type="dxa"/>
          </w:tcPr>
          <w:p w:rsidR="00474A48" w:rsidRDefault="00474A48" w:rsidP="00215DFD">
            <w:pPr>
              <w:pStyle w:val="a3"/>
              <w:ind w:firstLineChars="0" w:firstLine="0"/>
            </w:pPr>
            <w:r>
              <w:rPr>
                <w:rFonts w:hint="eastAsia"/>
              </w:rPr>
              <w:t>转速寄存器</w:t>
            </w:r>
          </w:p>
        </w:tc>
        <w:tc>
          <w:tcPr>
            <w:tcW w:w="1343" w:type="dxa"/>
          </w:tcPr>
          <w:p w:rsidR="00474A48" w:rsidRDefault="00474A48" w:rsidP="00215DFD">
            <w:pPr>
              <w:pStyle w:val="a3"/>
              <w:ind w:firstLineChars="0" w:firstLine="0"/>
            </w:pPr>
            <w:r>
              <w:rPr>
                <w:rFonts w:hint="eastAsia"/>
              </w:rPr>
              <w:t>Pr</w:t>
            </w:r>
            <w:r>
              <w:t>.1</w:t>
            </w:r>
            <w:r w:rsidR="0005414B">
              <w:t>14</w:t>
            </w:r>
          </w:p>
        </w:tc>
        <w:tc>
          <w:tcPr>
            <w:tcW w:w="1417" w:type="dxa"/>
          </w:tcPr>
          <w:p w:rsidR="00474A48" w:rsidRDefault="00474A48" w:rsidP="00215DFD">
            <w:pPr>
              <w:pStyle w:val="a3"/>
              <w:ind w:firstLineChars="0" w:firstLine="0"/>
            </w:pPr>
            <w:r>
              <w:rPr>
                <w:rFonts w:hint="eastAsia"/>
              </w:rPr>
              <w:t>Pr</w:t>
            </w:r>
            <w:r>
              <w:t>.</w:t>
            </w:r>
            <w:r w:rsidR="0005414B">
              <w:t>115</w:t>
            </w:r>
          </w:p>
        </w:tc>
        <w:tc>
          <w:tcPr>
            <w:tcW w:w="1540" w:type="dxa"/>
          </w:tcPr>
          <w:p w:rsidR="00474A48" w:rsidRDefault="00474A48" w:rsidP="00215DFD">
            <w:pPr>
              <w:pStyle w:val="a3"/>
              <w:ind w:firstLineChars="0" w:firstLine="0"/>
            </w:pPr>
            <w:r>
              <w:rPr>
                <w:rFonts w:hint="eastAsia"/>
              </w:rPr>
              <w:t>Pr</w:t>
            </w:r>
            <w:r>
              <w:t>.</w:t>
            </w:r>
            <w:r w:rsidR="0005414B">
              <w:t>116</w:t>
            </w:r>
          </w:p>
        </w:tc>
        <w:tc>
          <w:tcPr>
            <w:tcW w:w="1658" w:type="dxa"/>
          </w:tcPr>
          <w:p w:rsidR="00474A48" w:rsidRDefault="00474A48" w:rsidP="00474A48">
            <w:pPr>
              <w:pStyle w:val="a3"/>
              <w:ind w:firstLineChars="0" w:firstLine="0"/>
            </w:pPr>
            <w:r>
              <w:rPr>
                <w:rFonts w:hint="eastAsia"/>
              </w:rPr>
              <w:t>单位，RPM</w:t>
            </w:r>
          </w:p>
        </w:tc>
      </w:tr>
      <w:tr w:rsidR="00474A48" w:rsidTr="0005414B">
        <w:tc>
          <w:tcPr>
            <w:tcW w:w="1978" w:type="dxa"/>
            <w:shd w:val="clear" w:color="auto" w:fill="BFBFBF" w:themeFill="background1" w:themeFillShade="BF"/>
          </w:tcPr>
          <w:p w:rsidR="00474A48" w:rsidRPr="0005414B" w:rsidRDefault="00474A48" w:rsidP="00215DFD">
            <w:pPr>
              <w:pStyle w:val="a3"/>
              <w:ind w:firstLineChars="0" w:firstLine="0"/>
              <w:rPr>
                <w:b/>
                <w:bCs/>
              </w:rPr>
            </w:pPr>
            <w:r w:rsidRPr="0005414B">
              <w:rPr>
                <w:rFonts w:hint="eastAsia"/>
                <w:b/>
                <w:bCs/>
              </w:rPr>
              <w:t>占空比</w:t>
            </w:r>
          </w:p>
        </w:tc>
        <w:tc>
          <w:tcPr>
            <w:tcW w:w="1343" w:type="dxa"/>
            <w:shd w:val="clear" w:color="auto" w:fill="BFBFBF" w:themeFill="background1" w:themeFillShade="BF"/>
          </w:tcPr>
          <w:p w:rsidR="00474A48" w:rsidRPr="0005414B" w:rsidRDefault="00474A48" w:rsidP="00215DFD">
            <w:pPr>
              <w:pStyle w:val="a3"/>
              <w:ind w:firstLineChars="0" w:firstLine="0"/>
              <w:rPr>
                <w:b/>
                <w:bCs/>
              </w:rPr>
            </w:pPr>
            <w:r w:rsidRPr="0005414B">
              <w:rPr>
                <w:rFonts w:hint="eastAsia"/>
                <w:b/>
                <w:bCs/>
              </w:rPr>
              <w:t>占空比1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474A48" w:rsidRPr="0005414B" w:rsidRDefault="00474A48" w:rsidP="00215DFD">
            <w:pPr>
              <w:pStyle w:val="a3"/>
              <w:ind w:firstLineChars="0" w:firstLine="0"/>
              <w:rPr>
                <w:b/>
                <w:bCs/>
              </w:rPr>
            </w:pPr>
            <w:r w:rsidRPr="0005414B">
              <w:rPr>
                <w:rFonts w:hint="eastAsia"/>
                <w:b/>
                <w:bCs/>
              </w:rPr>
              <w:t>占空比2</w:t>
            </w:r>
          </w:p>
        </w:tc>
        <w:tc>
          <w:tcPr>
            <w:tcW w:w="1540" w:type="dxa"/>
            <w:shd w:val="clear" w:color="auto" w:fill="BFBFBF" w:themeFill="background1" w:themeFillShade="BF"/>
          </w:tcPr>
          <w:p w:rsidR="00474A48" w:rsidRPr="0005414B" w:rsidRDefault="00474A48" w:rsidP="00215DFD">
            <w:pPr>
              <w:pStyle w:val="a3"/>
              <w:ind w:firstLineChars="0" w:firstLine="0"/>
              <w:rPr>
                <w:b/>
                <w:bCs/>
              </w:rPr>
            </w:pPr>
            <w:r w:rsidRPr="0005414B">
              <w:rPr>
                <w:rFonts w:hint="eastAsia"/>
                <w:b/>
                <w:bCs/>
              </w:rPr>
              <w:t>占空比3</w:t>
            </w:r>
          </w:p>
        </w:tc>
        <w:tc>
          <w:tcPr>
            <w:tcW w:w="1658" w:type="dxa"/>
            <w:shd w:val="clear" w:color="auto" w:fill="BFBFBF" w:themeFill="background1" w:themeFillShade="BF"/>
          </w:tcPr>
          <w:p w:rsidR="00474A48" w:rsidRPr="0005414B" w:rsidRDefault="00474A48" w:rsidP="00474A48">
            <w:pPr>
              <w:pStyle w:val="a3"/>
              <w:ind w:firstLineChars="0" w:firstLine="0"/>
              <w:rPr>
                <w:b/>
                <w:bCs/>
              </w:rPr>
            </w:pPr>
          </w:p>
        </w:tc>
      </w:tr>
      <w:tr w:rsidR="00474A48" w:rsidTr="00474A48">
        <w:tc>
          <w:tcPr>
            <w:tcW w:w="1978" w:type="dxa"/>
          </w:tcPr>
          <w:p w:rsidR="00474A48" w:rsidRDefault="00474A48" w:rsidP="00474A48">
            <w:pPr>
              <w:pStyle w:val="a3"/>
              <w:ind w:firstLineChars="0" w:firstLine="0"/>
            </w:pPr>
            <w:r>
              <w:rPr>
                <w:rFonts w:hint="eastAsia"/>
              </w:rPr>
              <w:t>占空比寄存器</w:t>
            </w:r>
          </w:p>
        </w:tc>
        <w:tc>
          <w:tcPr>
            <w:tcW w:w="1343" w:type="dxa"/>
          </w:tcPr>
          <w:p w:rsidR="00474A48" w:rsidRDefault="00474A48" w:rsidP="00474A48">
            <w:pPr>
              <w:pStyle w:val="a3"/>
              <w:ind w:firstLineChars="0" w:firstLine="0"/>
            </w:pPr>
            <w:r>
              <w:rPr>
                <w:rFonts w:hint="eastAsia"/>
              </w:rPr>
              <w:t>Pr</w:t>
            </w:r>
            <w:r>
              <w:t>.1</w:t>
            </w:r>
            <w:r w:rsidR="00030DBA">
              <w:t>1</w:t>
            </w:r>
            <w:r w:rsidR="0005414B">
              <w:t>7</w:t>
            </w:r>
          </w:p>
        </w:tc>
        <w:tc>
          <w:tcPr>
            <w:tcW w:w="1417" w:type="dxa"/>
          </w:tcPr>
          <w:p w:rsidR="00474A48" w:rsidRDefault="00474A48" w:rsidP="00474A48">
            <w:pPr>
              <w:pStyle w:val="a3"/>
              <w:ind w:firstLineChars="0" w:firstLine="0"/>
            </w:pPr>
            <w:r>
              <w:rPr>
                <w:rFonts w:hint="eastAsia"/>
              </w:rPr>
              <w:t>Pr</w:t>
            </w:r>
            <w:r>
              <w:t>.</w:t>
            </w:r>
            <w:r w:rsidR="00030DBA">
              <w:t>1</w:t>
            </w:r>
            <w:r w:rsidR="0005414B">
              <w:t>56</w:t>
            </w:r>
          </w:p>
        </w:tc>
        <w:tc>
          <w:tcPr>
            <w:tcW w:w="1540" w:type="dxa"/>
          </w:tcPr>
          <w:p w:rsidR="00474A48" w:rsidRDefault="00474A48" w:rsidP="00474A48">
            <w:pPr>
              <w:pStyle w:val="a3"/>
              <w:ind w:firstLineChars="0" w:firstLine="0"/>
            </w:pPr>
            <w:r>
              <w:rPr>
                <w:rFonts w:hint="eastAsia"/>
              </w:rPr>
              <w:t>Pr</w:t>
            </w:r>
            <w:r>
              <w:t>.</w:t>
            </w:r>
            <w:r w:rsidR="00030DBA">
              <w:t>1</w:t>
            </w:r>
            <w:r w:rsidR="0005414B">
              <w:t>57</w:t>
            </w:r>
          </w:p>
        </w:tc>
        <w:tc>
          <w:tcPr>
            <w:tcW w:w="1658" w:type="dxa"/>
          </w:tcPr>
          <w:p w:rsidR="00474A48" w:rsidRDefault="00474A48" w:rsidP="00474A48">
            <w:pPr>
              <w:pStyle w:val="a3"/>
              <w:ind w:firstLineChars="0" w:firstLine="0"/>
            </w:pPr>
            <w:r>
              <w:rPr>
                <w:rFonts w:hint="eastAsia"/>
              </w:rPr>
              <w:t>0到1</w:t>
            </w:r>
            <w:r>
              <w:t>00</w:t>
            </w:r>
            <w:r>
              <w:rPr>
                <w:rFonts w:hint="eastAsia"/>
              </w:rPr>
              <w:t>表示0</w:t>
            </w:r>
            <w:r>
              <w:t>%</w:t>
            </w:r>
            <w:r>
              <w:rPr>
                <w:rFonts w:hint="eastAsia"/>
              </w:rPr>
              <w:t>到1</w:t>
            </w:r>
            <w:r>
              <w:t>00%</w:t>
            </w:r>
          </w:p>
        </w:tc>
      </w:tr>
    </w:tbl>
    <w:p w:rsidR="00CC3B3F" w:rsidRDefault="00474A48" w:rsidP="00215DFD">
      <w:pPr>
        <w:pStyle w:val="a3"/>
        <w:ind w:left="360" w:firstLineChars="0" w:firstLine="0"/>
      </w:pPr>
      <w:r>
        <w:rPr>
          <w:rFonts w:hint="eastAsia"/>
        </w:rPr>
        <w:t>驱动器内部不对上表的值做任何限制，当Pr</w:t>
      </w:r>
      <w:r>
        <w:t>11</w:t>
      </w:r>
      <w:r w:rsidR="00B8632F">
        <w:t>3</w:t>
      </w:r>
      <w:r>
        <w:rPr>
          <w:rFonts w:hint="eastAsia"/>
        </w:rPr>
        <w:t>设置为1</w:t>
      </w:r>
      <w:r>
        <w:t>95</w:t>
      </w:r>
      <w:r>
        <w:rPr>
          <w:rFonts w:hint="eastAsia"/>
        </w:rPr>
        <w:t>时，如果上表6个值不满足任意一条规则，Pr</w:t>
      </w:r>
      <w:r>
        <w:t>11</w:t>
      </w:r>
      <w:r w:rsidR="00B8632F">
        <w:t>3</w:t>
      </w:r>
      <w:r>
        <w:rPr>
          <w:rFonts w:hint="eastAsia"/>
        </w:rPr>
        <w:t>将会被自动设置为0</w:t>
      </w:r>
      <w:r w:rsidR="00B8632F">
        <w:rPr>
          <w:rFonts w:hint="eastAsia"/>
        </w:rPr>
        <w:t>。所以设置的时候需要先设置上表的参数，而后再设置Pr.</w:t>
      </w:r>
      <w:r w:rsidR="00B8632F">
        <w:t>113</w:t>
      </w:r>
      <w:r w:rsidR="00B8632F">
        <w:rPr>
          <w:rFonts w:hint="eastAsia"/>
        </w:rPr>
        <w:t>参数。</w:t>
      </w:r>
    </w:p>
    <w:p w:rsidR="00474A48" w:rsidRDefault="00474A48" w:rsidP="00215DFD">
      <w:pPr>
        <w:pStyle w:val="a3"/>
        <w:ind w:left="360" w:firstLineChars="0" w:firstLine="0"/>
      </w:pPr>
      <w:r>
        <w:rPr>
          <w:rFonts w:hint="eastAsia"/>
        </w:rPr>
        <w:t>规则：</w:t>
      </w:r>
    </w:p>
    <w:p w:rsidR="00474A48" w:rsidRDefault="00030DBA" w:rsidP="00474A48">
      <w:pPr>
        <w:pStyle w:val="a3"/>
        <w:numPr>
          <w:ilvl w:val="0"/>
          <w:numId w:val="3"/>
        </w:numPr>
        <w:ind w:firstLineChars="0"/>
      </w:pPr>
      <w:r>
        <w:t>3000&gt;</w:t>
      </w:r>
      <w:r w:rsidR="001420D3">
        <w:t>=</w:t>
      </w:r>
      <w:r>
        <w:rPr>
          <w:rFonts w:hint="eastAsia"/>
        </w:rPr>
        <w:t>P</w:t>
      </w:r>
      <w:r>
        <w:t>r.</w:t>
      </w:r>
      <w:r w:rsidR="00B8632F">
        <w:t>116</w:t>
      </w:r>
      <w:r>
        <w:t>&gt;Pr.</w:t>
      </w:r>
      <w:r w:rsidR="00B8632F">
        <w:t>115</w:t>
      </w:r>
      <w:r>
        <w:t>&gt;Pr.1</w:t>
      </w:r>
      <w:r w:rsidR="00B8632F">
        <w:t>14</w:t>
      </w:r>
      <w:r w:rsidR="0005414B">
        <w:t>;</w:t>
      </w:r>
    </w:p>
    <w:p w:rsidR="0005414B" w:rsidRDefault="0005414B" w:rsidP="0005414B">
      <w:pPr>
        <w:pStyle w:val="a3"/>
        <w:numPr>
          <w:ilvl w:val="0"/>
          <w:numId w:val="3"/>
        </w:numPr>
        <w:ind w:firstLineChars="0"/>
      </w:pPr>
      <w:r>
        <w:t>100&gt;</w:t>
      </w:r>
      <w:r w:rsidR="001420D3">
        <w:t>=</w:t>
      </w:r>
      <w:r>
        <w:rPr>
          <w:rFonts w:hint="eastAsia"/>
        </w:rPr>
        <w:t>P</w:t>
      </w:r>
      <w:r>
        <w:t>r.1</w:t>
      </w:r>
      <w:r w:rsidR="00D24AD8">
        <w:t>1</w:t>
      </w:r>
      <w:r w:rsidR="00B8632F">
        <w:t>7</w:t>
      </w:r>
      <w:r>
        <w:t>&gt;Pr.1</w:t>
      </w:r>
      <w:r w:rsidR="00B8632F">
        <w:t>56</w:t>
      </w:r>
      <w:r>
        <w:t>&gt;Pr.1</w:t>
      </w:r>
      <w:r w:rsidR="00D24AD8">
        <w:t>5</w:t>
      </w:r>
      <w:r w:rsidR="00B8632F">
        <w:t>7</w:t>
      </w:r>
      <w:r>
        <w:t>;</w:t>
      </w:r>
    </w:p>
    <w:p w:rsidR="00215DFD" w:rsidRDefault="00215DFD" w:rsidP="00215DFD"/>
    <w:p w:rsidR="00215DFD" w:rsidRDefault="00215DFD" w:rsidP="00215DFD">
      <w:r>
        <w:t>4</w:t>
      </w:r>
      <w:r>
        <w:rPr>
          <w:rFonts w:hint="eastAsia"/>
        </w:rPr>
        <w:t>．除了以上的描述，本功能没有做任何其他处理；</w:t>
      </w:r>
    </w:p>
    <w:p w:rsidR="00215DFD" w:rsidRPr="006F72E6" w:rsidRDefault="00215DFD" w:rsidP="00215DFD">
      <w:pPr>
        <w:rPr>
          <w:b/>
        </w:rPr>
      </w:pPr>
    </w:p>
    <w:p w:rsidR="00215DFD" w:rsidRPr="00215DFD" w:rsidRDefault="00215DFD">
      <w:pPr>
        <w:rPr>
          <w:b/>
        </w:rPr>
      </w:pPr>
    </w:p>
    <w:p w:rsidR="00215DFD" w:rsidRDefault="00215DFD">
      <w:pPr>
        <w:rPr>
          <w:b/>
        </w:rPr>
      </w:pPr>
    </w:p>
    <w:p w:rsidR="00215DFD" w:rsidRDefault="00215DFD">
      <w:pPr>
        <w:rPr>
          <w:b/>
        </w:rPr>
      </w:pPr>
    </w:p>
    <w:p w:rsidR="00215DFD" w:rsidRDefault="00215DFD">
      <w:pPr>
        <w:rPr>
          <w:b/>
        </w:rPr>
      </w:pPr>
    </w:p>
    <w:p w:rsidR="0005414B" w:rsidRDefault="0005414B">
      <w:pPr>
        <w:rPr>
          <w:b/>
        </w:rPr>
      </w:pPr>
    </w:p>
    <w:p w:rsidR="0005414B" w:rsidRDefault="0005414B">
      <w:pPr>
        <w:rPr>
          <w:b/>
        </w:rPr>
      </w:pPr>
    </w:p>
    <w:p w:rsidR="0005414B" w:rsidRDefault="0005414B">
      <w:pPr>
        <w:rPr>
          <w:b/>
        </w:rPr>
      </w:pPr>
    </w:p>
    <w:p w:rsidR="0005414B" w:rsidRPr="0005414B" w:rsidRDefault="0005414B">
      <w:pPr>
        <w:rPr>
          <w:b/>
        </w:rPr>
      </w:pPr>
    </w:p>
    <w:p w:rsidR="00215DFD" w:rsidRDefault="00215DFD">
      <w:pPr>
        <w:rPr>
          <w:b/>
        </w:rPr>
      </w:pPr>
    </w:p>
    <w:p w:rsidR="00215DFD" w:rsidRDefault="00215DFD">
      <w:pPr>
        <w:rPr>
          <w:b/>
        </w:rPr>
      </w:pPr>
    </w:p>
    <w:p w:rsidR="00291773" w:rsidRPr="00291773" w:rsidRDefault="00291773" w:rsidP="00291773">
      <w:pPr>
        <w:rPr>
          <w:b/>
        </w:rPr>
      </w:pPr>
      <w:r>
        <w:rPr>
          <w:rFonts w:hint="eastAsia"/>
          <w:b/>
        </w:rPr>
        <w:t>第二</w:t>
      </w:r>
      <w:r w:rsidRPr="00291773">
        <w:rPr>
          <w:rFonts w:hint="eastAsia"/>
          <w:b/>
        </w:rPr>
        <w:t>版说明：</w:t>
      </w:r>
      <w:r w:rsidRPr="00291773">
        <w:rPr>
          <w:b/>
        </w:rPr>
        <w:t>Ares8015N-2500INC-PWM制动调试-J4T-20250606</w:t>
      </w:r>
      <w:r>
        <w:rPr>
          <w:rFonts w:hint="eastAsia"/>
          <w:b/>
        </w:rPr>
        <w:t>V2</w:t>
      </w:r>
      <w:r w:rsidRPr="00291773">
        <w:rPr>
          <w:b/>
        </w:rPr>
        <w:t>.hex</w:t>
      </w:r>
    </w:p>
    <w:p w:rsidR="001B77CD" w:rsidRDefault="001B77CD" w:rsidP="0005414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电机disable时栅极驱动的控制方式为：上桥臂关断，下桥臂开通；</w:t>
      </w:r>
    </w:p>
    <w:p w:rsidR="001B77CD" w:rsidRDefault="001B77CD" w:rsidP="0005414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本功能开通条件为：Pr</w:t>
      </w:r>
      <w:r>
        <w:t>.112</w:t>
      </w:r>
      <w:r>
        <w:rPr>
          <w:rFonts w:hint="eastAsia"/>
        </w:rPr>
        <w:t>设置为1</w:t>
      </w:r>
      <w:r>
        <w:t>94</w:t>
      </w:r>
      <w:r>
        <w:rPr>
          <w:rFonts w:hint="eastAsia"/>
        </w:rPr>
        <w:t>，否则不启动该功能；</w:t>
      </w:r>
    </w:p>
    <w:p w:rsidR="001B77CD" w:rsidRDefault="001B77CD" w:rsidP="001B77CD">
      <w:r>
        <w:rPr>
          <w:rFonts w:hint="eastAsia"/>
        </w:rPr>
        <w:t>3． 从电机Disable开始延时，延时共</w:t>
      </w:r>
      <w:r>
        <w:t>100</w:t>
      </w:r>
      <w:r>
        <w:rPr>
          <w:rFonts w:hint="eastAsia"/>
        </w:rPr>
        <w:t>ms。前5</w:t>
      </w:r>
      <w:r>
        <w:t>0</w:t>
      </w:r>
      <w:r>
        <w:rPr>
          <w:rFonts w:hint="eastAsia"/>
        </w:rPr>
        <w:t>ms没有pwm输出，从5</w:t>
      </w:r>
      <w:r>
        <w:t>0</w:t>
      </w:r>
      <w:r>
        <w:rPr>
          <w:rFonts w:hint="eastAsia"/>
        </w:rPr>
        <w:t>ms开始pwm占空比从0</w:t>
      </w:r>
      <w:r>
        <w:t>%</w:t>
      </w:r>
      <w:r>
        <w:rPr>
          <w:rFonts w:hint="eastAsia"/>
        </w:rPr>
        <w:t>开始增加，到1</w:t>
      </w:r>
      <w:r>
        <w:t>00</w:t>
      </w:r>
      <w:r>
        <w:rPr>
          <w:rFonts w:hint="eastAsia"/>
        </w:rPr>
        <w:t>ms时占空比到1</w:t>
      </w:r>
      <w:r>
        <w:t>00%</w:t>
      </w:r>
      <w:r>
        <w:rPr>
          <w:rFonts w:hint="eastAsia"/>
        </w:rPr>
        <w:t>；</w:t>
      </w:r>
    </w:p>
    <w:p w:rsidR="00291773" w:rsidRDefault="001B77CD" w:rsidP="001B77CD">
      <w:r>
        <w:t>4</w:t>
      </w:r>
      <w:r>
        <w:rPr>
          <w:rFonts w:hint="eastAsia"/>
        </w:rPr>
        <w:t>．除了以上的描述，本功能没有做任何其他处理；</w:t>
      </w:r>
    </w:p>
    <w:p w:rsidR="006F72E6" w:rsidRPr="006F72E6" w:rsidRDefault="006F72E6" w:rsidP="001B77CD">
      <w:pPr>
        <w:rPr>
          <w:b/>
        </w:rPr>
      </w:pPr>
      <w:r>
        <w:t xml:space="preserve">5. </w:t>
      </w:r>
      <w:r>
        <w:rPr>
          <w:rFonts w:hint="eastAsia"/>
        </w:rPr>
        <w:t>测试没问题，确认后再移植到目标驱动器；</w:t>
      </w:r>
    </w:p>
    <w:p w:rsidR="001B77CD" w:rsidRDefault="001B77CD">
      <w:pPr>
        <w:widowControl/>
        <w:jc w:val="left"/>
        <w:rPr>
          <w:b/>
        </w:rPr>
      </w:pPr>
      <w:r>
        <w:rPr>
          <w:b/>
        </w:rPr>
        <w:br w:type="page"/>
      </w:r>
    </w:p>
    <w:p w:rsidR="00291773" w:rsidRDefault="00291773">
      <w:pPr>
        <w:rPr>
          <w:b/>
        </w:rPr>
      </w:pPr>
    </w:p>
    <w:p w:rsidR="0062272D" w:rsidRPr="00291773" w:rsidRDefault="00291773">
      <w:pPr>
        <w:rPr>
          <w:b/>
        </w:rPr>
      </w:pPr>
      <w:r w:rsidRPr="00291773">
        <w:rPr>
          <w:rFonts w:hint="eastAsia"/>
          <w:b/>
        </w:rPr>
        <w:t>第一版说明：</w:t>
      </w:r>
      <w:r w:rsidRPr="00291773">
        <w:rPr>
          <w:b/>
        </w:rPr>
        <w:t>Ares8015N-2500INC-PWM制动调试-J4T-20250606.hex</w:t>
      </w:r>
    </w:p>
    <w:p w:rsidR="0062272D" w:rsidRDefault="0062272D" w:rsidP="0005414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驱动器电流检测初始化完毕</w:t>
      </w:r>
      <w:r w:rsidR="004D555F">
        <w:rPr>
          <w:rFonts w:hint="eastAsia"/>
        </w:rPr>
        <w:t>后进入相关流程；</w:t>
      </w:r>
    </w:p>
    <w:p w:rsidR="0062272D" w:rsidRDefault="0062272D" w:rsidP="0005414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电机disable时栅极驱动的控制方式为：上桥臂关断，下桥臂开通。</w:t>
      </w:r>
    </w:p>
    <w:p w:rsidR="0062272D" w:rsidRDefault="0062272D" w:rsidP="0062272D">
      <w:pPr>
        <w:pStyle w:val="a3"/>
        <w:ind w:left="360" w:firstLineChars="0" w:firstLine="0"/>
      </w:pPr>
      <w:r>
        <w:rPr>
          <w:rFonts w:hint="eastAsia"/>
        </w:rPr>
        <w:t>2．1</w:t>
      </w:r>
      <w:r>
        <w:t xml:space="preserve"> </w:t>
      </w:r>
      <w:r>
        <w:rPr>
          <w:rFonts w:hint="eastAsia"/>
        </w:rPr>
        <w:t>下桥臂开通条件为：Pr</w:t>
      </w:r>
      <w:r>
        <w:t>.112</w:t>
      </w:r>
      <w:r>
        <w:rPr>
          <w:rFonts w:hint="eastAsia"/>
        </w:rPr>
        <w:t>设置为1</w:t>
      </w:r>
      <w:r>
        <w:t>94</w:t>
      </w:r>
      <w:r>
        <w:rPr>
          <w:rFonts w:hint="eastAsia"/>
        </w:rPr>
        <w:t>，否则不启动该功能；</w:t>
      </w:r>
    </w:p>
    <w:p w:rsidR="0062272D" w:rsidRDefault="0062272D" w:rsidP="0062272D">
      <w:pPr>
        <w:pStyle w:val="a3"/>
        <w:ind w:left="360" w:firstLineChars="0" w:firstLine="0"/>
      </w:pPr>
      <w:r>
        <w:rPr>
          <w:rFonts w:hint="eastAsia"/>
        </w:rPr>
        <w:t>2．2</w:t>
      </w:r>
      <w:r>
        <w:t xml:space="preserve"> </w:t>
      </w:r>
      <w:r>
        <w:rPr>
          <w:rFonts w:hint="eastAsia"/>
        </w:rPr>
        <w:t>启动该功能时下桥臂PWM占空比通过Pr</w:t>
      </w:r>
      <w:r>
        <w:t>.102</w:t>
      </w:r>
      <w:r>
        <w:rPr>
          <w:rFonts w:hint="eastAsia"/>
        </w:rPr>
        <w:t>控制，数值范围为0</w:t>
      </w:r>
      <w:r>
        <w:t>-6999</w:t>
      </w:r>
      <w:r w:rsidR="00AE7F6F">
        <w:t>(6999</w:t>
      </w:r>
      <w:r w:rsidR="00AE7F6F">
        <w:rPr>
          <w:rFonts w:hint="eastAsia"/>
        </w:rPr>
        <w:t>相当于1</w:t>
      </w:r>
      <w:r w:rsidR="00AE7F6F">
        <w:t>00%)</w:t>
      </w:r>
      <w:r>
        <w:rPr>
          <w:rFonts w:hint="eastAsia"/>
        </w:rPr>
        <w:t>；</w:t>
      </w:r>
    </w:p>
    <w:p w:rsidR="0062272D" w:rsidRDefault="0062272D" w:rsidP="0062272D">
      <w:r>
        <w:rPr>
          <w:rFonts w:hint="eastAsia"/>
        </w:rPr>
        <w:t>3． 从电机Disable开始延时，延时共5</w:t>
      </w:r>
      <w:r>
        <w:t>0</w:t>
      </w:r>
      <w:r>
        <w:rPr>
          <w:rFonts w:hint="eastAsia"/>
        </w:rPr>
        <w:t>ms。</w:t>
      </w:r>
    </w:p>
    <w:p w:rsidR="0062272D" w:rsidRDefault="0062272D" w:rsidP="0062272D">
      <w:pPr>
        <w:ind w:firstLineChars="200" w:firstLine="420"/>
      </w:pPr>
      <w:r>
        <w:t>3</w:t>
      </w:r>
      <w:r>
        <w:rPr>
          <w:rFonts w:hint="eastAsia"/>
        </w:rPr>
        <w:t>．1</w:t>
      </w:r>
      <w:r>
        <w:t xml:space="preserve"> </w:t>
      </w:r>
      <w:r>
        <w:rPr>
          <w:rFonts w:hint="eastAsia"/>
        </w:rPr>
        <w:t>延时</w:t>
      </w:r>
      <w:r>
        <w:t xml:space="preserve"> </w:t>
      </w:r>
      <w:r>
        <w:rPr>
          <w:rFonts w:hint="eastAsia"/>
        </w:rPr>
        <w:t>0到4</w:t>
      </w:r>
      <w:r>
        <w:t>0</w:t>
      </w:r>
      <w:r>
        <w:rPr>
          <w:rFonts w:hint="eastAsia"/>
        </w:rPr>
        <w:t>ms，上下桥臂都关闭；</w:t>
      </w:r>
    </w:p>
    <w:p w:rsidR="0062272D" w:rsidRDefault="0062272D" w:rsidP="0062272D">
      <w:pPr>
        <w:ind w:firstLineChars="200" w:firstLine="420"/>
      </w:pPr>
      <w:r>
        <w:rPr>
          <w:rFonts w:hint="eastAsia"/>
        </w:rPr>
        <w:t>3．2</w:t>
      </w:r>
      <w:r>
        <w:t xml:space="preserve"> </w:t>
      </w:r>
      <w:r>
        <w:rPr>
          <w:rFonts w:hint="eastAsia"/>
        </w:rPr>
        <w:t>延时到4</w:t>
      </w:r>
      <w:r>
        <w:t>0</w:t>
      </w:r>
      <w:r>
        <w:rPr>
          <w:rFonts w:hint="eastAsia"/>
        </w:rPr>
        <w:t>ms时，上桥臂关闭，下桥臂开通，此时下桥臂占空比为默认的3</w:t>
      </w:r>
      <w:r>
        <w:t>500</w:t>
      </w:r>
      <w:r>
        <w:rPr>
          <w:rFonts w:hint="eastAsia"/>
        </w:rPr>
        <w:t>，即占空比5</w:t>
      </w:r>
      <w:r>
        <w:t>0%</w:t>
      </w:r>
      <w:r>
        <w:rPr>
          <w:rFonts w:hint="eastAsia"/>
        </w:rPr>
        <w:t>；</w:t>
      </w:r>
    </w:p>
    <w:p w:rsidR="0062272D" w:rsidRDefault="0062272D" w:rsidP="0062272D">
      <w:pPr>
        <w:ind w:firstLineChars="200" w:firstLine="420"/>
      </w:pPr>
      <w:r>
        <w:rPr>
          <w:rFonts w:hint="eastAsia"/>
        </w:rPr>
        <w:t>3．3</w:t>
      </w:r>
      <w:r>
        <w:t xml:space="preserve"> </w:t>
      </w:r>
      <w:r>
        <w:rPr>
          <w:rFonts w:hint="eastAsia"/>
        </w:rPr>
        <w:t>延时到5</w:t>
      </w:r>
      <w:r>
        <w:t>0</w:t>
      </w:r>
      <w:r>
        <w:rPr>
          <w:rFonts w:hint="eastAsia"/>
        </w:rPr>
        <w:t>ms时，下桥臂占空比根据设定的值几Pr</w:t>
      </w:r>
      <w:r>
        <w:t>.102</w:t>
      </w:r>
      <w:r>
        <w:rPr>
          <w:rFonts w:hint="eastAsia"/>
        </w:rPr>
        <w:t>开始输出；</w:t>
      </w:r>
    </w:p>
    <w:p w:rsidR="004D555F" w:rsidRDefault="0062272D" w:rsidP="0062272D">
      <w:r>
        <w:rPr>
          <w:rFonts w:hint="eastAsia"/>
        </w:rPr>
        <w:t xml:space="preserve">4． </w:t>
      </w:r>
      <w:r w:rsidR="004D555F">
        <w:rPr>
          <w:rFonts w:hint="eastAsia"/>
        </w:rPr>
        <w:t>上下桥臂控制还是使用Tim</w:t>
      </w:r>
      <w:r w:rsidR="004D555F">
        <w:t>1</w:t>
      </w:r>
      <w:r w:rsidR="004D555F">
        <w:rPr>
          <w:rFonts w:hint="eastAsia"/>
        </w:rPr>
        <w:t>，没有定义为通用输出口控制；</w:t>
      </w:r>
    </w:p>
    <w:p w:rsidR="0062272D" w:rsidRDefault="004D555F" w:rsidP="0062272D">
      <w:r>
        <w:t>5</w:t>
      </w:r>
      <w:r>
        <w:rPr>
          <w:rFonts w:hint="eastAsia"/>
        </w:rPr>
        <w:t xml:space="preserve">． </w:t>
      </w:r>
      <w:r w:rsidR="0062272D">
        <w:rPr>
          <w:rFonts w:hint="eastAsia"/>
        </w:rPr>
        <w:t>以上功能没有做任何限制，只要电机处于</w:t>
      </w:r>
      <w:r>
        <w:rPr>
          <w:rFonts w:hint="eastAsia"/>
        </w:rPr>
        <w:t>Disable状态就启动该功能。</w:t>
      </w:r>
    </w:p>
    <w:p w:rsidR="004D555F" w:rsidRDefault="004D555F" w:rsidP="0062272D"/>
    <w:p w:rsidR="004D555F" w:rsidRDefault="004D555F" w:rsidP="0062272D">
      <w:r>
        <w:rPr>
          <w:rFonts w:hint="eastAsia"/>
        </w:rPr>
        <w:t>后续如果要实际使用，需要确认如下问题：</w:t>
      </w:r>
    </w:p>
    <w:p w:rsidR="004D555F" w:rsidRDefault="004D555F" w:rsidP="004D555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对于有栅极驱动使能信号的驱动器，该使能信号会被直接设置为一直有效，而不会随着电机使能和释放进行相应的逻辑控制；</w:t>
      </w:r>
    </w:p>
    <w:p w:rsidR="004D555F" w:rsidRDefault="004D555F" w:rsidP="004D555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有没有必要对该功能的启用做一定的限制和保护，</w:t>
      </w:r>
    </w:p>
    <w:p w:rsidR="004D555F" w:rsidRDefault="004D555F" w:rsidP="004D555F">
      <w:pPr>
        <w:pStyle w:val="a3"/>
        <w:ind w:left="360" w:firstLineChars="0" w:firstLine="0"/>
      </w:pPr>
      <w:r>
        <w:rPr>
          <w:rFonts w:hint="eastAsia"/>
        </w:rPr>
        <w:t>2．1</w:t>
      </w:r>
      <w:r>
        <w:t xml:space="preserve"> </w:t>
      </w:r>
      <w:r>
        <w:rPr>
          <w:rFonts w:hint="eastAsia"/>
        </w:rPr>
        <w:t>需不需要将PWM占空比控制和电机的转速做联动保护</w:t>
      </w:r>
      <w:r w:rsidR="00B2022B">
        <w:rPr>
          <w:rFonts w:hint="eastAsia"/>
        </w:rPr>
        <w:t>，例如，当电机高速转动突然报警电机释放后怎么处理</w:t>
      </w:r>
      <w:r>
        <w:rPr>
          <w:rFonts w:hint="eastAsia"/>
        </w:rPr>
        <w:t>；</w:t>
      </w:r>
    </w:p>
    <w:p w:rsidR="004D555F" w:rsidRDefault="004D555F" w:rsidP="004D555F">
      <w:pPr>
        <w:pStyle w:val="a3"/>
        <w:ind w:left="360" w:firstLineChars="0" w:firstLine="0"/>
      </w:pPr>
      <w:r>
        <w:rPr>
          <w:rFonts w:hint="eastAsia"/>
        </w:rPr>
        <w:t>2．2</w:t>
      </w:r>
      <w:r>
        <w:t xml:space="preserve"> </w:t>
      </w:r>
      <w:r>
        <w:rPr>
          <w:rFonts w:hint="eastAsia"/>
        </w:rPr>
        <w:t>当驱动器由于报警而释放电机的时候，需不需要对报警类别做限制，是不管任何报警都启用该功能。还是在某些报警触发时限制使用该功能，如触发过流报警等；</w:t>
      </w:r>
    </w:p>
    <w:p w:rsidR="004D555F" w:rsidRDefault="004D555F" w:rsidP="004D555F">
      <w:pPr>
        <w:pStyle w:val="a3"/>
        <w:ind w:left="360" w:firstLineChars="0" w:firstLine="0"/>
      </w:pPr>
      <w:r>
        <w:rPr>
          <w:rFonts w:hint="eastAsia"/>
        </w:rPr>
        <w:t>2．3</w:t>
      </w:r>
      <w:r>
        <w:t xml:space="preserve"> </w:t>
      </w:r>
      <w:r>
        <w:rPr>
          <w:rFonts w:hint="eastAsia"/>
        </w:rPr>
        <w:t>需不需要对该功能的使用做一定的保护，如当触发温度报警等；</w:t>
      </w:r>
    </w:p>
    <w:p w:rsidR="00B2022B" w:rsidRDefault="00B2022B" w:rsidP="004D555F">
      <w:pPr>
        <w:pStyle w:val="a3"/>
        <w:ind w:left="360" w:firstLineChars="0" w:firstLine="0"/>
      </w:pPr>
      <w:r>
        <w:rPr>
          <w:rFonts w:hint="eastAsia"/>
        </w:rPr>
        <w:t>2．4</w:t>
      </w:r>
      <w:r>
        <w:t xml:space="preserve"> </w:t>
      </w:r>
      <w:r>
        <w:rPr>
          <w:rFonts w:hint="eastAsia"/>
        </w:rPr>
        <w:t>对Flash进行操作的时候会关中断，此时是否还是照常进行该功</w:t>
      </w:r>
    </w:p>
    <w:p w:rsidR="00410809" w:rsidRDefault="004D555F" w:rsidP="004D555F">
      <w:r>
        <w:rPr>
          <w:rFonts w:hint="eastAsia"/>
        </w:rPr>
        <w:t xml:space="preserve">3． </w:t>
      </w:r>
      <w:r w:rsidR="009B6580">
        <w:rPr>
          <w:rFonts w:hint="eastAsia"/>
        </w:rPr>
        <w:t>以上问题如果需要实时联动或保护，</w:t>
      </w:r>
    </w:p>
    <w:p w:rsidR="009B6580" w:rsidRDefault="009B6580" w:rsidP="004D555F">
      <w:r>
        <w:rPr>
          <w:rFonts w:hint="eastAsia"/>
        </w:rPr>
        <w:t>逻辑是什么样的；</w:t>
      </w:r>
    </w:p>
    <w:p w:rsidR="004D555F" w:rsidRDefault="009B6580" w:rsidP="004D555F">
      <w:r>
        <w:t>4</w:t>
      </w:r>
      <w:r>
        <w:rPr>
          <w:rFonts w:hint="eastAsia"/>
        </w:rPr>
        <w:t xml:space="preserve">． </w:t>
      </w:r>
      <w:r w:rsidR="004D555F">
        <w:rPr>
          <w:rFonts w:hint="eastAsia"/>
        </w:rPr>
        <w:t>其他未提及的可能需要注意</w:t>
      </w:r>
      <w:r w:rsidR="00E7786C">
        <w:rPr>
          <w:rFonts w:hint="eastAsia"/>
        </w:rPr>
        <w:t>并限制该功能使用</w:t>
      </w:r>
      <w:r w:rsidR="004D555F">
        <w:rPr>
          <w:rFonts w:hint="eastAsia"/>
        </w:rPr>
        <w:t>的地方；</w:t>
      </w:r>
    </w:p>
    <w:sectPr w:rsidR="004D5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840" w:rsidRDefault="00956840" w:rsidP="00291773">
      <w:r>
        <w:separator/>
      </w:r>
    </w:p>
  </w:endnote>
  <w:endnote w:type="continuationSeparator" w:id="0">
    <w:p w:rsidR="00956840" w:rsidRDefault="00956840" w:rsidP="0029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840" w:rsidRDefault="00956840" w:rsidP="00291773">
      <w:r>
        <w:separator/>
      </w:r>
    </w:p>
  </w:footnote>
  <w:footnote w:type="continuationSeparator" w:id="0">
    <w:p w:rsidR="00956840" w:rsidRDefault="00956840" w:rsidP="0029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639FC"/>
    <w:multiLevelType w:val="hybridMultilevel"/>
    <w:tmpl w:val="C96E2422"/>
    <w:lvl w:ilvl="0" w:tplc="92C88ED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2052FF"/>
    <w:multiLevelType w:val="hybridMultilevel"/>
    <w:tmpl w:val="7172AC74"/>
    <w:lvl w:ilvl="0" w:tplc="F3F23D8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5B74E4"/>
    <w:multiLevelType w:val="hybridMultilevel"/>
    <w:tmpl w:val="ABC64B86"/>
    <w:lvl w:ilvl="0" w:tplc="FBD26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44C4821"/>
    <w:multiLevelType w:val="hybridMultilevel"/>
    <w:tmpl w:val="7172AC74"/>
    <w:lvl w:ilvl="0" w:tplc="F3F23D8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1C"/>
    <w:rsid w:val="00030DBA"/>
    <w:rsid w:val="0005414B"/>
    <w:rsid w:val="000D3877"/>
    <w:rsid w:val="001420D3"/>
    <w:rsid w:val="00197A84"/>
    <w:rsid w:val="001B77CD"/>
    <w:rsid w:val="001E7E54"/>
    <w:rsid w:val="00215DFD"/>
    <w:rsid w:val="00291773"/>
    <w:rsid w:val="003E20C5"/>
    <w:rsid w:val="00410809"/>
    <w:rsid w:val="00425D83"/>
    <w:rsid w:val="00444BF1"/>
    <w:rsid w:val="0046175B"/>
    <w:rsid w:val="00474A48"/>
    <w:rsid w:val="004942D4"/>
    <w:rsid w:val="004D555F"/>
    <w:rsid w:val="005C7371"/>
    <w:rsid w:val="0062272D"/>
    <w:rsid w:val="006A1334"/>
    <w:rsid w:val="006F472F"/>
    <w:rsid w:val="006F72E6"/>
    <w:rsid w:val="007B4658"/>
    <w:rsid w:val="00820602"/>
    <w:rsid w:val="00956840"/>
    <w:rsid w:val="009B6580"/>
    <w:rsid w:val="009E67B2"/>
    <w:rsid w:val="00AE7F6F"/>
    <w:rsid w:val="00B2022B"/>
    <w:rsid w:val="00B8632F"/>
    <w:rsid w:val="00C50645"/>
    <w:rsid w:val="00CC3B3F"/>
    <w:rsid w:val="00D24AD8"/>
    <w:rsid w:val="00DA453D"/>
    <w:rsid w:val="00E13737"/>
    <w:rsid w:val="00E7786C"/>
    <w:rsid w:val="00F3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3269E-AF9E-40D9-92DB-74B96451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72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1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177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1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1773"/>
    <w:rPr>
      <w:sz w:val="18"/>
      <w:szCs w:val="18"/>
    </w:rPr>
  </w:style>
  <w:style w:type="table" w:styleId="a8">
    <w:name w:val="Table Grid"/>
    <w:basedOn w:val="a1"/>
    <w:uiPriority w:val="39"/>
    <w:rsid w:val="000D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2025-06-09T03:45:00Z</dcterms:created>
  <dcterms:modified xsi:type="dcterms:W3CDTF">2025-06-09T03:52:00Z</dcterms:modified>
</cp:coreProperties>
</file>