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BDB98"/>
    <w:tbl>
      <w:tblPr>
        <w:tblStyle w:val="16"/>
        <w:tblW w:w="99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852"/>
        <w:gridCol w:w="1660"/>
        <w:gridCol w:w="959"/>
        <w:gridCol w:w="992"/>
        <w:gridCol w:w="98"/>
        <w:gridCol w:w="861"/>
        <w:gridCol w:w="2072"/>
      </w:tblGrid>
      <w:tr w14:paraId="72EAD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281432C2">
            <w:pPr>
              <w:jc w:val="center"/>
              <w:rPr>
                <w:kern w:val="0"/>
                <w:sz w:val="20"/>
              </w:rPr>
            </w:pPr>
            <w:bookmarkStart w:id="0" w:name="_Hlk187077140"/>
          </w:p>
          <w:p w14:paraId="29EBFC78">
            <w:pPr>
              <w:rPr>
                <w:kern w:val="0"/>
                <w:sz w:val="20"/>
              </w:rPr>
            </w:pPr>
          </w:p>
        </w:tc>
        <w:tc>
          <w:tcPr>
            <w:tcW w:w="4471" w:type="dxa"/>
            <w:gridSpan w:val="3"/>
            <w:tcBorders>
              <w:tl2br w:val="nil"/>
              <w:tr2bl w:val="nil"/>
            </w:tcBorders>
          </w:tcPr>
          <w:p w14:paraId="5D413FB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MDC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-1D-</w:t>
            </w:r>
            <w:r>
              <w:rPr>
                <w:rFonts w:hint="eastAsia"/>
                <w:kern w:val="0"/>
                <w:sz w:val="20"/>
              </w:rPr>
              <w:t>9650温升测试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B362B3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日期</w:t>
            </w: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vAlign w:val="center"/>
          </w:tcPr>
          <w:p w14:paraId="5823DD3A">
            <w:pPr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kern w:val="0"/>
                <w:sz w:val="20"/>
              </w:rPr>
              <w:t>02</w:t>
            </w:r>
            <w:r>
              <w:rPr>
                <w:rFonts w:hint="eastAsia"/>
                <w:kern w:val="0"/>
                <w:sz w:val="20"/>
              </w:rPr>
              <w:t>6/2/12</w:t>
            </w:r>
          </w:p>
        </w:tc>
      </w:tr>
      <w:tr w14:paraId="74DB8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378DEF4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实验目的</w:t>
            </w:r>
          </w:p>
        </w:tc>
        <w:tc>
          <w:tcPr>
            <w:tcW w:w="4471" w:type="dxa"/>
            <w:gridSpan w:val="3"/>
            <w:tcBorders>
              <w:tl2br w:val="nil"/>
              <w:tr2bl w:val="nil"/>
            </w:tcBorders>
          </w:tcPr>
          <w:p w14:paraId="5B2110F1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测试MDC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-1D-</w:t>
            </w:r>
            <w:r>
              <w:rPr>
                <w:rFonts w:hint="eastAsia"/>
                <w:kern w:val="0"/>
                <w:sz w:val="20"/>
              </w:rPr>
              <w:t>9650在不同状态下的温升情况，来判断最佳的散热条件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E93D6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所需</w:t>
            </w:r>
          </w:p>
          <w:p w14:paraId="2896DF0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设备</w:t>
            </w: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</w:tcPr>
          <w:p w14:paraId="3EF6126A">
            <w:pPr>
              <w:spacing w:line="0" w:lineRule="atLeas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96V电源</w:t>
            </w:r>
          </w:p>
          <w:p w14:paraId="012D395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测功机</w:t>
            </w:r>
          </w:p>
          <w:p w14:paraId="3EFC6C8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电机：DSEM-V969530E180LN</w:t>
            </w:r>
          </w:p>
        </w:tc>
      </w:tr>
      <w:tr w14:paraId="50042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2481AB8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测试方法</w:t>
            </w:r>
          </w:p>
        </w:tc>
        <w:tc>
          <w:tcPr>
            <w:tcW w:w="8494" w:type="dxa"/>
            <w:gridSpan w:val="7"/>
            <w:tcBorders>
              <w:tl2br w:val="nil"/>
              <w:tr2bl w:val="nil"/>
            </w:tcBorders>
          </w:tcPr>
          <w:p w14:paraId="1D9DF671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分别在MDC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-1D-</w:t>
            </w:r>
            <w:r>
              <w:rPr>
                <w:rFonts w:hint="eastAsia"/>
                <w:kern w:val="0"/>
                <w:sz w:val="20"/>
              </w:rPr>
              <w:t>9650的驱动不接散热片、接小散热片、接大散热片及加风扇四种状态下进行96v供电，在3000转下满载运行的驱动器温升情况。</w:t>
            </w:r>
          </w:p>
        </w:tc>
      </w:tr>
      <w:tr w14:paraId="17A71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9962" w:type="dxa"/>
            <w:gridSpan w:val="8"/>
            <w:tcBorders>
              <w:tl2br w:val="nil"/>
              <w:tr2bl w:val="nil"/>
            </w:tcBorders>
          </w:tcPr>
          <w:p w14:paraId="496BF4F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测试记录</w:t>
            </w:r>
            <w:r>
              <w:rPr>
                <w:kern w:val="0"/>
                <w:sz w:val="20"/>
              </w:rPr>
              <w:t xml:space="preserve"> </w:t>
            </w:r>
          </w:p>
          <w:p w14:paraId="4DA1E8BF">
            <w:pPr>
              <w:pStyle w:val="31"/>
              <w:numPr>
                <w:ilvl w:val="0"/>
                <w:numId w:val="1"/>
              </w:numPr>
              <w:contextualSpacing w:val="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96</w:t>
            </w:r>
            <w:r>
              <w:rPr>
                <w:kern w:val="0"/>
                <w:sz w:val="20"/>
              </w:rPr>
              <w:t>V</w:t>
            </w:r>
            <w:r>
              <w:rPr>
                <w:rFonts w:hint="eastAsia"/>
                <w:kern w:val="0"/>
                <w:sz w:val="20"/>
              </w:rPr>
              <w:t>电压，3000rpm转速，不加散热片下的运行状况</w:t>
            </w:r>
          </w:p>
          <w:p w14:paraId="576ABDA1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下图为温升曲线及散热片规格：</w:t>
            </w:r>
          </w:p>
          <w:p w14:paraId="34F9A5F3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drawing>
                <wp:inline distT="0" distB="0" distL="0" distR="0">
                  <wp:extent cx="6188710" cy="2957195"/>
                  <wp:effectExtent l="0" t="0" r="2540" b="0"/>
                  <wp:docPr id="18473863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3863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710" cy="295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03A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测试开始时间为17：17，结束时间为17：44，共27分钟。由图可知，在96</w:t>
            </w:r>
            <w:r>
              <w:rPr>
                <w:kern w:val="0"/>
                <w:sz w:val="20"/>
              </w:rPr>
              <w:t>V</w:t>
            </w:r>
            <w:r>
              <w:rPr>
                <w:rFonts w:hint="eastAsia"/>
                <w:kern w:val="0"/>
                <w:sz w:val="20"/>
              </w:rPr>
              <w:t>电压，3000rpm转速，接小散热片的运行状况下，驱动器最高温处在满载（45-50A电流）运行27分钟左右后温度从40度到达110度，温升约70度，且温度仍在持续上升。</w:t>
            </w:r>
          </w:p>
          <w:p w14:paraId="4EB74800">
            <w:pPr>
              <w:rPr>
                <w:kern w:val="0"/>
                <w:sz w:val="20"/>
              </w:rPr>
            </w:pPr>
          </w:p>
          <w:p w14:paraId="68520356">
            <w:pPr>
              <w:pStyle w:val="31"/>
              <w:numPr>
                <w:ilvl w:val="0"/>
                <w:numId w:val="1"/>
              </w:numPr>
              <w:contextualSpacing w:val="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96</w:t>
            </w:r>
            <w:r>
              <w:rPr>
                <w:kern w:val="0"/>
                <w:sz w:val="20"/>
              </w:rPr>
              <w:t>V</w:t>
            </w:r>
            <w:r>
              <w:rPr>
                <w:rFonts w:hint="eastAsia"/>
                <w:kern w:val="0"/>
                <w:sz w:val="20"/>
              </w:rPr>
              <w:t>电压，3000rpm转速，加小散热片的运行状况</w:t>
            </w:r>
          </w:p>
          <w:p w14:paraId="2D56E431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下图为温升曲线及散热片规格：</w:t>
            </w:r>
          </w:p>
          <w:p w14:paraId="797CFF7E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drawing>
                <wp:inline distT="0" distB="0" distL="0" distR="0">
                  <wp:extent cx="6188710" cy="2957195"/>
                  <wp:effectExtent l="0" t="0" r="2540" b="0"/>
                  <wp:docPr id="20450624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06249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710" cy="295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5690A3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测试开始时间为8：49，结束时间为9：40，共51分钟。由图可知，在96</w:t>
            </w:r>
            <w:r>
              <w:rPr>
                <w:kern w:val="0"/>
                <w:sz w:val="20"/>
              </w:rPr>
              <w:t>V</w:t>
            </w:r>
            <w:r>
              <w:rPr>
                <w:rFonts w:hint="eastAsia"/>
                <w:kern w:val="0"/>
                <w:sz w:val="20"/>
              </w:rPr>
              <w:t>电压，3000rpm转速，接小散热片的运行状况下，驱动器最高温处在满载（45-50A电流）运行51分钟左右后温度从5度到达110度，温升约105度，且温度仍在持续上升。</w:t>
            </w:r>
          </w:p>
          <w:p w14:paraId="025A25B9">
            <w:pPr>
              <w:rPr>
                <w:kern w:val="0"/>
                <w:sz w:val="20"/>
              </w:rPr>
            </w:pPr>
          </w:p>
          <w:p w14:paraId="30CFC383">
            <w:pPr>
              <w:pStyle w:val="31"/>
              <w:numPr>
                <w:ilvl w:val="0"/>
                <w:numId w:val="1"/>
              </w:numPr>
              <w:contextualSpacing w:val="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96</w:t>
            </w:r>
            <w:r>
              <w:rPr>
                <w:kern w:val="0"/>
                <w:sz w:val="20"/>
              </w:rPr>
              <w:t>V</w:t>
            </w:r>
            <w:r>
              <w:rPr>
                <w:rFonts w:hint="eastAsia"/>
                <w:kern w:val="0"/>
                <w:sz w:val="20"/>
              </w:rPr>
              <w:t>电压，3000rpm转速，加大散热片下的运行状况</w:t>
            </w:r>
          </w:p>
          <w:p w14:paraId="2D8C483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下图为温升曲线及散热片规格：</w:t>
            </w:r>
          </w:p>
          <w:p w14:paraId="79BC2938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drawing>
                <wp:inline distT="0" distB="0" distL="0" distR="0">
                  <wp:extent cx="6188710" cy="2957195"/>
                  <wp:effectExtent l="0" t="0" r="2540" b="0"/>
                  <wp:docPr id="177418995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89956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710" cy="295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863A1C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测试开始时间为16：33，结束时间为17：08，共35分钟。由图可知，在96</w:t>
            </w:r>
            <w:r>
              <w:rPr>
                <w:kern w:val="0"/>
                <w:sz w:val="20"/>
              </w:rPr>
              <w:t>V</w:t>
            </w:r>
            <w:r>
              <w:rPr>
                <w:rFonts w:hint="eastAsia"/>
                <w:kern w:val="0"/>
                <w:sz w:val="20"/>
              </w:rPr>
              <w:t>电压，3000rpm转速，接大散热片的运行状况下，驱动器最高温处在满载（45-50A电流）运行35分钟左右后温度从30度到达110度，温升约80度，且温度仍在持续上升。</w:t>
            </w:r>
          </w:p>
          <w:p w14:paraId="26F363B8">
            <w:pPr>
              <w:rPr>
                <w:kern w:val="0"/>
                <w:sz w:val="20"/>
              </w:rPr>
            </w:pPr>
          </w:p>
          <w:p w14:paraId="27431C1A">
            <w:pPr>
              <w:pStyle w:val="31"/>
              <w:numPr>
                <w:ilvl w:val="0"/>
                <w:numId w:val="1"/>
              </w:numPr>
              <w:contextualSpacing w:val="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96</w:t>
            </w:r>
            <w:r>
              <w:rPr>
                <w:kern w:val="0"/>
                <w:sz w:val="20"/>
              </w:rPr>
              <w:t>V</w:t>
            </w:r>
            <w:r>
              <w:rPr>
                <w:rFonts w:hint="eastAsia"/>
                <w:kern w:val="0"/>
                <w:sz w:val="20"/>
              </w:rPr>
              <w:t>电压，3000rpm转速，加大散热片及风扇下的运行状况</w:t>
            </w:r>
          </w:p>
          <w:p w14:paraId="5499E6C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下图为温升曲线及散热片规格：</w:t>
            </w:r>
          </w:p>
          <w:p w14:paraId="2F37A8F4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drawing>
                <wp:inline distT="0" distB="0" distL="0" distR="0">
                  <wp:extent cx="6188710" cy="2957195"/>
                  <wp:effectExtent l="0" t="0" r="2540" b="0"/>
                  <wp:docPr id="103115354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53549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710" cy="295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595CC1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测试开始时间为9：57，结束时间为10：48，共51分钟。由图可知，在96</w:t>
            </w:r>
            <w:r>
              <w:rPr>
                <w:kern w:val="0"/>
                <w:sz w:val="20"/>
              </w:rPr>
              <w:t>V</w:t>
            </w:r>
            <w:r>
              <w:rPr>
                <w:rFonts w:hint="eastAsia"/>
                <w:kern w:val="0"/>
                <w:sz w:val="20"/>
              </w:rPr>
              <w:t>电压，3000rpm转速，接大散热片的运行状况下，驱动器最高温处在满载（45-50A电流）运行25分钟左右后温度从30度到达80度，温升约50度，随后持续保持该温度稳定运行。</w:t>
            </w:r>
          </w:p>
          <w:p w14:paraId="45BDA671">
            <w:pPr>
              <w:rPr>
                <w:rFonts w:hint="eastAsia"/>
                <w:kern w:val="0"/>
                <w:sz w:val="20"/>
              </w:rPr>
            </w:pPr>
          </w:p>
        </w:tc>
      </w:tr>
      <w:tr w14:paraId="3E1C0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962" w:type="dxa"/>
            <w:gridSpan w:val="8"/>
            <w:tcBorders>
              <w:tl2br w:val="nil"/>
              <w:tr2bl w:val="nil"/>
            </w:tcBorders>
          </w:tcPr>
          <w:p w14:paraId="00F7D110">
            <w:pPr>
              <w:rPr>
                <w:kern w:val="0"/>
                <w:sz w:val="20"/>
              </w:rPr>
            </w:pPr>
          </w:p>
        </w:tc>
      </w:tr>
      <w:tr w14:paraId="11B47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5501ACDB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结论</w:t>
            </w:r>
          </w:p>
        </w:tc>
        <w:tc>
          <w:tcPr>
            <w:tcW w:w="8494" w:type="dxa"/>
            <w:gridSpan w:val="7"/>
            <w:tcBorders>
              <w:tl2br w:val="nil"/>
              <w:tr2bl w:val="nil"/>
            </w:tcBorders>
          </w:tcPr>
          <w:p w14:paraId="3C51303D">
            <w:pPr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驱动MDC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-1D-</w:t>
            </w:r>
            <w:bookmarkStart w:id="1" w:name="_GoBack"/>
            <w:bookmarkEnd w:id="1"/>
            <w:r>
              <w:rPr>
                <w:rFonts w:hint="eastAsia"/>
                <w:kern w:val="0"/>
                <w:sz w:val="20"/>
              </w:rPr>
              <w:t>9650在96V，50A，3000rpm满载运行下，无论使用小散热片或大散热片都会在一小时内达到110度，且温度仍在持续升高，不能达到能够满载持续运行的效果；大散热片加入风扇辅助散热后可以使温度稳定在80度左右，可以达到满载持续运行的效果。</w:t>
            </w:r>
          </w:p>
        </w:tc>
      </w:tr>
      <w:tr w14:paraId="30C9A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9962" w:type="dxa"/>
            <w:gridSpan w:val="8"/>
            <w:tcBorders>
              <w:tl2br w:val="nil"/>
              <w:tr2bl w:val="nil"/>
            </w:tcBorders>
          </w:tcPr>
          <w:p w14:paraId="5331990F">
            <w:pPr>
              <w:ind w:firstLine="200" w:firstLineChars="1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（签字区）</w:t>
            </w:r>
          </w:p>
        </w:tc>
      </w:tr>
      <w:tr w14:paraId="5F1D0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4352C883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测试人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14:paraId="59E32D6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姜怀研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 w14:paraId="7B51536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数据分析</w:t>
            </w: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14:paraId="79FA97B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姜怀研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1D9A87D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结论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4C5B216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姜怀研</w:t>
            </w:r>
          </w:p>
        </w:tc>
      </w:tr>
      <w:bookmarkEnd w:id="0"/>
    </w:tbl>
    <w:p w14:paraId="7697BCD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A5C03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D4BF6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DBE84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43F8A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D83C4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15A57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630489"/>
    <w:multiLevelType w:val="multilevel"/>
    <w:tmpl w:val="1A63048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15"/>
    <w:rsid w:val="000217D3"/>
    <w:rsid w:val="00144DB0"/>
    <w:rsid w:val="00173B4C"/>
    <w:rsid w:val="002417B6"/>
    <w:rsid w:val="002C3D17"/>
    <w:rsid w:val="002E61C6"/>
    <w:rsid w:val="00300EAC"/>
    <w:rsid w:val="003412F1"/>
    <w:rsid w:val="00375919"/>
    <w:rsid w:val="00382390"/>
    <w:rsid w:val="003A48CA"/>
    <w:rsid w:val="003D5AE6"/>
    <w:rsid w:val="00464589"/>
    <w:rsid w:val="0048094E"/>
    <w:rsid w:val="004F2EC0"/>
    <w:rsid w:val="00521E4C"/>
    <w:rsid w:val="006101BD"/>
    <w:rsid w:val="006F756D"/>
    <w:rsid w:val="00767D27"/>
    <w:rsid w:val="00774D5F"/>
    <w:rsid w:val="007A7A96"/>
    <w:rsid w:val="00953D88"/>
    <w:rsid w:val="009F2D15"/>
    <w:rsid w:val="00A00037"/>
    <w:rsid w:val="00A06096"/>
    <w:rsid w:val="00A82376"/>
    <w:rsid w:val="00AC7D72"/>
    <w:rsid w:val="00B034BE"/>
    <w:rsid w:val="00B050E2"/>
    <w:rsid w:val="00B82E47"/>
    <w:rsid w:val="00BA6516"/>
    <w:rsid w:val="00BF2C50"/>
    <w:rsid w:val="00C6405B"/>
    <w:rsid w:val="00D1248C"/>
    <w:rsid w:val="00DF623B"/>
    <w:rsid w:val="00E164B5"/>
    <w:rsid w:val="00E8041D"/>
    <w:rsid w:val="00F42A0E"/>
    <w:rsid w:val="088A471A"/>
    <w:rsid w:val="36347520"/>
    <w:rsid w:val="4836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99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784</Words>
  <Characters>973</Characters>
  <Lines>44</Lines>
  <Paragraphs>49</Paragraphs>
  <TotalTime>0</TotalTime>
  <ScaleCrop>false</ScaleCrop>
  <LinksUpToDate>false</LinksUpToDate>
  <CharactersWithSpaces>974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2026-02-12T04:38:00Z</dcterms:created>
  <dc:creator>怀研 姜</dc:creator>
  <cp:lastModifiedBy>徐永荣</cp:lastModifiedBy>
  <dcterms:modified xsi:type="dcterms:W3CDTF">2026-02-12T07:13:33Z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eyJoZGlkIjoiYTJmYmRhNDc3NWVhMzQzNGY2YTIyM2Q4YzhjOGYyNWQiLCJ1c2VySWQiOiIzMzAyMDIzNjUifQ==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56FFC788DC4646839EA01D2EE824B748_13</vt:lpwstr>
  </property>
</Properties>
</file>