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将PLC程序带至尖端现场进行测试；可以正常应用，但相较于原有的模拟量速度模式，使用遥感操作起来有延迟感。客户现场有多种电机，有需要2.5v电压最大转速为1300转的（该电机不带减速机，用于z轴）有需要2.5v电压最大转速为13000转的，该问题通过修改蔡工程序可以解决。</w:t>
      </w: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（视频在附件中，其中速度较慢的为原来的模拟量速度模式，而速度快的则为PLC新程序）</w:t>
      </w: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同时客户提出相应的需求 ：</w:t>
      </w: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1.能否不用切换模式，就使用模拟量速度模式，但附带PLC所做的新功能</w:t>
      </w: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2.能否解决先有程序的遥感操作延迟感，能解决的话上条作废</w:t>
      </w: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3.客户准备在0.1-0.2V;0.2-0.3V;0.3-0.4V;0,4-0.5V作四段速度出来，0.5v以上的按照PLC程序的来定，不知能否实现。因为客户设备为拉力检测仪，检测芯片焊点的牢固程度的，现有模式下将模拟量最大速度调至很慢才能达到精度要求，（精度=脉冲数/20);客户现场的国外样机可以达到1微米精度，而我们的驱动器通过脉冲换算最高也就在15微米左右，芯片间的间距较小，速度太快容易有撞刀风险，看能否继续优化到5微米左右的精度。个人根据现场猜测大概的数值，即在很低的模拟量电压下，电机能达到5转左右，差不多能到客户要求的精度。</w:t>
      </w:r>
    </w:p>
    <w:p>
      <w:pPr>
        <w:widowControl/>
        <w:shd w:val="clear" w:color="auto" w:fill="FFFFFF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4.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客户需要以上参数都能根据实际情况自行修改</w:t>
      </w: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>
      <w:bookmarkStart w:id="0" w:name="_GoBack"/>
      <w:r>
        <w:object>
          <v:shape id="_x0000_i1025" o:spt="75" alt="" type="#_x0000_t75" style="height:46.75pt;width:195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End w:id="0"/>
      <w:r>
        <w:object>
          <v:shape id="_x0000_i1026" o:spt="75" type="#_x0000_t75" style="height:40.8pt;width:171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r>
        <w:object>
          <v:shape id="_x0000_i1027" o:spt="75" type="#_x0000_t75" style="height:40.8pt;width:171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Content" ObjectID="_1468075727" r:id="rId8">
            <o:LockedField>false</o:LockedField>
          </o:OLEObject>
        </w:object>
      </w:r>
      <w:r>
        <w:object>
          <v:shape id="_x0000_i1028" o:spt="75" type="#_x0000_t75" style="height:40.8pt;width:171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Content" ObjectID="_1468075728" r:id="rId10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RjZjg3MWE4YTAxZTE3MmUxNGY3OWMyOTJiOTgwNTIifQ=="/>
  </w:docVars>
  <w:rsids>
    <w:rsidRoot w:val="00C348D5"/>
    <w:rsid w:val="006734F9"/>
    <w:rsid w:val="006D19EF"/>
    <w:rsid w:val="00975F95"/>
    <w:rsid w:val="00A140CA"/>
    <w:rsid w:val="00C348D5"/>
    <w:rsid w:val="58D0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475</Words>
  <Characters>542</Characters>
  <Lines>4</Lines>
  <Paragraphs>1</Paragraphs>
  <TotalTime>4</TotalTime>
  <ScaleCrop>false</ScaleCrop>
  <LinksUpToDate>false</LinksUpToDate>
  <CharactersWithSpaces>543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2022-07-07T00:57:00Z</dcterms:created>
  <dc:creator>123</dc:creator>
  <cp:lastModifiedBy>WANG</cp:lastModifiedBy>
  <dcterms:modified xsi:type="dcterms:W3CDTF">2022-07-07T01:11:17Z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C0390F7CB36747509E6120CDC254AF1B</vt:lpwstr>
  </property>
</Properties>
</file>