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F517A" w14:textId="77777777" w:rsidR="00821DF1" w:rsidRDefault="00821DF1" w:rsidP="00821DF1">
      <w:pPr>
        <w:ind w:left="432" w:hanging="432"/>
        <w:jc w:val="center"/>
        <w:rPr>
          <w:sz w:val="44"/>
          <w:szCs w:val="44"/>
        </w:rPr>
      </w:pPr>
    </w:p>
    <w:p w14:paraId="3DC3DFCA" w14:textId="5CFAC11D" w:rsidR="00821DF1" w:rsidRPr="00821DF1" w:rsidRDefault="00821DF1" w:rsidP="00821DF1">
      <w:pPr>
        <w:ind w:left="432" w:hanging="432"/>
        <w:jc w:val="center"/>
        <w:rPr>
          <w:sz w:val="44"/>
          <w:szCs w:val="44"/>
        </w:rPr>
      </w:pPr>
      <w:r w:rsidRPr="00821DF1">
        <w:rPr>
          <w:rFonts w:hint="eastAsia"/>
          <w:sz w:val="44"/>
          <w:szCs w:val="44"/>
        </w:rPr>
        <w:t>桶型自动切割机系统</w:t>
      </w:r>
    </w:p>
    <w:p w14:paraId="24C76EDC" w14:textId="72AE41EC" w:rsidR="00821DF1" w:rsidRPr="00821DF1" w:rsidRDefault="009B68AB" w:rsidP="00821DF1">
      <w:pPr>
        <w:ind w:left="432" w:hanging="43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补充</w:t>
      </w:r>
      <w:r w:rsidR="00821DF1" w:rsidRPr="00821DF1">
        <w:rPr>
          <w:rFonts w:hint="eastAsia"/>
          <w:sz w:val="44"/>
          <w:szCs w:val="44"/>
        </w:rPr>
        <w:t>技术协议</w:t>
      </w:r>
    </w:p>
    <w:p w14:paraId="73C8AEDF" w14:textId="77777777" w:rsidR="00821DF1" w:rsidRDefault="00821DF1" w:rsidP="00CC7279">
      <w:pPr>
        <w:ind w:left="432" w:hanging="432"/>
      </w:pPr>
    </w:p>
    <w:p w14:paraId="45C70C41" w14:textId="6DB4CCF1" w:rsidR="00821DF1" w:rsidRDefault="00821DF1">
      <w:pPr>
        <w:widowControl/>
        <w:jc w:val="left"/>
      </w:pPr>
    </w:p>
    <w:p w14:paraId="09C43062" w14:textId="77777777" w:rsidR="00821DF1" w:rsidRDefault="00821DF1">
      <w:pPr>
        <w:widowControl/>
        <w:jc w:val="left"/>
        <w:rPr>
          <w:sz w:val="28"/>
          <w:szCs w:val="28"/>
        </w:rPr>
      </w:pPr>
    </w:p>
    <w:p w14:paraId="5887686B" w14:textId="77777777" w:rsidR="00821DF1" w:rsidRDefault="00821DF1">
      <w:pPr>
        <w:widowControl/>
        <w:jc w:val="left"/>
        <w:rPr>
          <w:sz w:val="28"/>
          <w:szCs w:val="28"/>
        </w:rPr>
      </w:pPr>
    </w:p>
    <w:p w14:paraId="4C273A21" w14:textId="02DF3218" w:rsidR="00821DF1" w:rsidRPr="00821DF1" w:rsidRDefault="00821DF1">
      <w:pPr>
        <w:widowControl/>
        <w:jc w:val="left"/>
        <w:rPr>
          <w:sz w:val="28"/>
          <w:szCs w:val="28"/>
        </w:rPr>
      </w:pPr>
      <w:r w:rsidRPr="00821DF1">
        <w:rPr>
          <w:rFonts w:hint="eastAsia"/>
          <w:sz w:val="28"/>
          <w:szCs w:val="28"/>
        </w:rPr>
        <w:t>甲方：</w:t>
      </w:r>
      <w:r w:rsidR="00E844F4">
        <w:rPr>
          <w:rFonts w:hint="eastAsia"/>
          <w:sz w:val="28"/>
          <w:szCs w:val="28"/>
        </w:rPr>
        <w:t>天津市麒轩科技发展有限公司</w:t>
      </w:r>
    </w:p>
    <w:p w14:paraId="2CF6BA2C" w14:textId="77777777" w:rsidR="00821DF1" w:rsidRPr="00821DF1" w:rsidRDefault="00821DF1">
      <w:pPr>
        <w:widowControl/>
        <w:jc w:val="left"/>
        <w:rPr>
          <w:sz w:val="28"/>
          <w:szCs w:val="28"/>
        </w:rPr>
      </w:pPr>
    </w:p>
    <w:p w14:paraId="665B511B" w14:textId="1A106AD5" w:rsidR="00821DF1" w:rsidRPr="00821DF1" w:rsidRDefault="00821DF1">
      <w:pPr>
        <w:widowControl/>
        <w:jc w:val="left"/>
        <w:rPr>
          <w:sz w:val="28"/>
          <w:szCs w:val="28"/>
        </w:rPr>
      </w:pPr>
      <w:r w:rsidRPr="00821DF1">
        <w:rPr>
          <w:rFonts w:hint="eastAsia"/>
          <w:sz w:val="28"/>
          <w:szCs w:val="28"/>
        </w:rPr>
        <w:t>乙方：</w:t>
      </w:r>
      <w:r w:rsidR="00E844F4" w:rsidRPr="00E844F4">
        <w:rPr>
          <w:rFonts w:hint="eastAsia"/>
          <w:sz w:val="28"/>
          <w:szCs w:val="28"/>
        </w:rPr>
        <w:t>北京</w:t>
      </w:r>
      <w:r w:rsidR="00E844F4" w:rsidRPr="00E844F4">
        <w:rPr>
          <w:sz w:val="28"/>
          <w:szCs w:val="28"/>
        </w:rPr>
        <w:t>阿沃德科技有限公司</w:t>
      </w:r>
    </w:p>
    <w:p w14:paraId="18875431" w14:textId="1AB58E28" w:rsidR="00821DF1" w:rsidRDefault="00821DF1">
      <w:pPr>
        <w:widowControl/>
        <w:jc w:val="left"/>
      </w:pPr>
    </w:p>
    <w:p w14:paraId="421B4A68" w14:textId="5DBDAE74" w:rsidR="00821DF1" w:rsidRDefault="00821DF1">
      <w:pPr>
        <w:widowControl/>
        <w:jc w:val="left"/>
      </w:pPr>
    </w:p>
    <w:p w14:paraId="50DA9352" w14:textId="6C52A24E" w:rsidR="00821DF1" w:rsidRDefault="00821DF1">
      <w:pPr>
        <w:widowControl/>
        <w:jc w:val="left"/>
      </w:pPr>
    </w:p>
    <w:p w14:paraId="3B142B09" w14:textId="77777777" w:rsidR="00821DF1" w:rsidRDefault="00821DF1" w:rsidP="00821DF1">
      <w:pPr>
        <w:widowControl/>
        <w:jc w:val="center"/>
        <w:rPr>
          <w:sz w:val="28"/>
          <w:szCs w:val="28"/>
        </w:rPr>
      </w:pPr>
    </w:p>
    <w:p w14:paraId="66B0CA38" w14:textId="77777777" w:rsidR="00821DF1" w:rsidRDefault="00821DF1" w:rsidP="00821DF1">
      <w:pPr>
        <w:widowControl/>
        <w:jc w:val="center"/>
        <w:rPr>
          <w:sz w:val="28"/>
          <w:szCs w:val="28"/>
        </w:rPr>
      </w:pPr>
    </w:p>
    <w:p w14:paraId="7A92FBD2" w14:textId="77777777" w:rsidR="00821DF1" w:rsidRDefault="00821DF1" w:rsidP="00821DF1">
      <w:pPr>
        <w:widowControl/>
        <w:jc w:val="center"/>
        <w:rPr>
          <w:sz w:val="28"/>
          <w:szCs w:val="28"/>
        </w:rPr>
      </w:pPr>
    </w:p>
    <w:p w14:paraId="39296B4B" w14:textId="09856229" w:rsidR="00821DF1" w:rsidRPr="00821DF1" w:rsidRDefault="00821DF1" w:rsidP="00821DF1">
      <w:pPr>
        <w:widowControl/>
        <w:jc w:val="center"/>
        <w:rPr>
          <w:sz w:val="28"/>
          <w:szCs w:val="28"/>
        </w:rPr>
      </w:pPr>
      <w:r w:rsidRPr="00821DF1">
        <w:rPr>
          <w:rFonts w:hint="eastAsia"/>
          <w:sz w:val="28"/>
          <w:szCs w:val="28"/>
        </w:rPr>
        <w:t>2</w:t>
      </w:r>
      <w:r w:rsidRPr="00821DF1">
        <w:rPr>
          <w:sz w:val="28"/>
          <w:szCs w:val="28"/>
        </w:rPr>
        <w:t>022</w:t>
      </w:r>
      <w:r w:rsidRPr="00821DF1">
        <w:rPr>
          <w:rFonts w:hint="eastAsia"/>
          <w:sz w:val="28"/>
          <w:szCs w:val="28"/>
        </w:rPr>
        <w:t>年</w:t>
      </w:r>
      <w:r w:rsidR="007E75EF">
        <w:rPr>
          <w:sz w:val="28"/>
          <w:szCs w:val="28"/>
        </w:rPr>
        <w:t>8</w:t>
      </w:r>
      <w:r w:rsidRPr="00821DF1">
        <w:rPr>
          <w:rFonts w:hint="eastAsia"/>
          <w:sz w:val="28"/>
          <w:szCs w:val="28"/>
        </w:rPr>
        <w:t>月</w:t>
      </w:r>
      <w:r w:rsidR="007E75EF">
        <w:rPr>
          <w:sz w:val="28"/>
          <w:szCs w:val="28"/>
        </w:rPr>
        <w:t>30</w:t>
      </w:r>
      <w:r w:rsidRPr="00821DF1">
        <w:rPr>
          <w:rFonts w:hint="eastAsia"/>
          <w:sz w:val="28"/>
          <w:szCs w:val="28"/>
        </w:rPr>
        <w:t>日</w:t>
      </w:r>
    </w:p>
    <w:p w14:paraId="7410F2FF" w14:textId="30CF0DC4" w:rsidR="00821DF1" w:rsidRDefault="00821DF1" w:rsidP="00CC7279">
      <w:pPr>
        <w:ind w:left="432" w:hanging="432"/>
      </w:pPr>
    </w:p>
    <w:p w14:paraId="124FD74C" w14:textId="1C032FD7" w:rsidR="00821DF1" w:rsidRDefault="00821DF1" w:rsidP="00CC7279">
      <w:pPr>
        <w:ind w:left="432" w:hanging="432"/>
      </w:pPr>
    </w:p>
    <w:p w14:paraId="414F0B8B" w14:textId="107AB56E" w:rsidR="00821DF1" w:rsidRDefault="00821DF1" w:rsidP="00CC7279">
      <w:pPr>
        <w:ind w:left="432" w:hanging="432"/>
      </w:pPr>
    </w:p>
    <w:p w14:paraId="4E8EFFF2" w14:textId="5EFDCF96" w:rsidR="00821DF1" w:rsidRDefault="00821DF1" w:rsidP="00CC7279">
      <w:pPr>
        <w:ind w:left="432" w:hanging="432"/>
      </w:pPr>
    </w:p>
    <w:p w14:paraId="4A11A42E" w14:textId="21D447C3" w:rsidR="00821DF1" w:rsidRDefault="00821DF1" w:rsidP="00CC7279">
      <w:pPr>
        <w:ind w:left="432" w:hanging="432"/>
      </w:pPr>
    </w:p>
    <w:p w14:paraId="67D1CF84" w14:textId="7712E653" w:rsidR="00821DF1" w:rsidRDefault="00821DF1" w:rsidP="00CC7279">
      <w:pPr>
        <w:ind w:left="432" w:hanging="432"/>
      </w:pPr>
    </w:p>
    <w:p w14:paraId="2B1AE328" w14:textId="418949AD" w:rsidR="00821DF1" w:rsidRDefault="00821DF1" w:rsidP="00CC7279">
      <w:pPr>
        <w:ind w:left="432" w:hanging="432"/>
      </w:pPr>
    </w:p>
    <w:p w14:paraId="4ADC4B03" w14:textId="003691C7" w:rsidR="00821DF1" w:rsidRDefault="00821DF1" w:rsidP="00CC7279">
      <w:pPr>
        <w:ind w:left="432" w:hanging="432"/>
      </w:pPr>
    </w:p>
    <w:p w14:paraId="4883310C" w14:textId="6BFD6436" w:rsidR="00821DF1" w:rsidRDefault="00821DF1" w:rsidP="00CC7279">
      <w:pPr>
        <w:ind w:left="432" w:hanging="432"/>
      </w:pPr>
    </w:p>
    <w:p w14:paraId="72FA6573" w14:textId="0B12D41B" w:rsidR="00821DF1" w:rsidRDefault="00821DF1" w:rsidP="00CC7279">
      <w:pPr>
        <w:ind w:left="432" w:hanging="432"/>
      </w:pPr>
    </w:p>
    <w:p w14:paraId="6C5FD5DD" w14:textId="339C791F" w:rsidR="00821DF1" w:rsidRDefault="00821DF1" w:rsidP="00CC7279">
      <w:pPr>
        <w:ind w:left="432" w:hanging="432"/>
      </w:pPr>
    </w:p>
    <w:p w14:paraId="14DF5B3A" w14:textId="206CD91D" w:rsidR="00821DF1" w:rsidRDefault="00821DF1" w:rsidP="00CC7279">
      <w:pPr>
        <w:ind w:left="432" w:hanging="432"/>
      </w:pPr>
    </w:p>
    <w:p w14:paraId="0AD1FAF1" w14:textId="5BFC2D51" w:rsidR="006B18DD" w:rsidRDefault="006B18DD" w:rsidP="00CC7279">
      <w:pPr>
        <w:ind w:left="432" w:hanging="432"/>
      </w:pPr>
    </w:p>
    <w:p w14:paraId="74636998" w14:textId="4A77BB0D" w:rsidR="006B18DD" w:rsidRDefault="006B18DD" w:rsidP="00CC7279">
      <w:pPr>
        <w:ind w:left="432" w:hanging="432"/>
      </w:pPr>
    </w:p>
    <w:p w14:paraId="6E4FAE5F" w14:textId="2307FE28" w:rsidR="006B18DD" w:rsidRDefault="006B18DD" w:rsidP="00CC7279">
      <w:pPr>
        <w:ind w:left="432" w:hanging="432"/>
      </w:pPr>
    </w:p>
    <w:p w14:paraId="04AE0187" w14:textId="79938001" w:rsidR="006B18DD" w:rsidRPr="00022319" w:rsidRDefault="00022319" w:rsidP="006B18DD">
      <w:pPr>
        <w:rPr>
          <w:b/>
          <w:sz w:val="32"/>
          <w:szCs w:val="32"/>
        </w:rPr>
      </w:pPr>
      <w:r w:rsidRPr="00022319">
        <w:rPr>
          <w:rFonts w:hint="eastAsia"/>
          <w:b/>
          <w:sz w:val="32"/>
          <w:szCs w:val="32"/>
        </w:rPr>
        <w:lastRenderedPageBreak/>
        <w:t>一、</w:t>
      </w:r>
      <w:r w:rsidR="006B18DD" w:rsidRPr="00022319">
        <w:rPr>
          <w:rFonts w:hint="eastAsia"/>
          <w:b/>
          <w:sz w:val="32"/>
          <w:szCs w:val="32"/>
        </w:rPr>
        <w:t>针对桶型自动切割机系统的功能补充</w:t>
      </w:r>
      <w:r w:rsidRPr="00022319">
        <w:rPr>
          <w:rFonts w:hint="eastAsia"/>
          <w:b/>
          <w:sz w:val="32"/>
          <w:szCs w:val="32"/>
        </w:rPr>
        <w:t>内容如下：</w:t>
      </w:r>
    </w:p>
    <w:p w14:paraId="30F02157" w14:textId="20F9F8B2" w:rsidR="006B18DD" w:rsidRDefault="00E94777" w:rsidP="006B18DD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增加铣圆功能，可通过设置参数实现。</w:t>
      </w:r>
    </w:p>
    <w:p w14:paraId="0648D767" w14:textId="21C00602" w:rsidR="00E94777" w:rsidRPr="00E94777" w:rsidRDefault="006A3B5C" w:rsidP="006A3B5C">
      <w:pPr>
        <w:pStyle w:val="a8"/>
        <w:ind w:left="36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79A86F4E" wp14:editId="4A0C8F30">
            <wp:extent cx="5025471" cy="4511237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4422" cy="451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777">
        <w:t xml:space="preserve">  </w:t>
      </w:r>
    </w:p>
    <w:p w14:paraId="18D06D2B" w14:textId="5F154BF9" w:rsidR="00E94777" w:rsidRDefault="00E94777" w:rsidP="00FE1B8E">
      <w:pPr>
        <w:pStyle w:val="a8"/>
        <w:numPr>
          <w:ilvl w:val="0"/>
          <w:numId w:val="10"/>
        </w:numPr>
        <w:ind w:firstLineChars="0"/>
        <w:rPr>
          <w:szCs w:val="21"/>
        </w:rPr>
      </w:pPr>
      <w:r w:rsidRPr="00E94777">
        <w:rPr>
          <w:rFonts w:hint="eastAsia"/>
          <w:szCs w:val="21"/>
        </w:rPr>
        <w:t>启动界面修改系统名称，与设备名称，显示年月日。</w:t>
      </w:r>
    </w:p>
    <w:p w14:paraId="4F1083D2" w14:textId="77777777" w:rsidR="006A3B5C" w:rsidRPr="00E94777" w:rsidRDefault="006A3B5C" w:rsidP="006A3B5C">
      <w:pPr>
        <w:pStyle w:val="a8"/>
        <w:ind w:left="360" w:firstLineChars="0" w:firstLine="0"/>
        <w:rPr>
          <w:szCs w:val="21"/>
        </w:rPr>
      </w:pPr>
    </w:p>
    <w:p w14:paraId="06CABF6F" w14:textId="77777777" w:rsidR="00E94777" w:rsidRPr="00E94777" w:rsidRDefault="00E94777" w:rsidP="00E94777">
      <w:pPr>
        <w:pStyle w:val="a8"/>
        <w:numPr>
          <w:ilvl w:val="0"/>
          <w:numId w:val="10"/>
        </w:numPr>
        <w:ind w:firstLineChars="0"/>
        <w:rPr>
          <w:szCs w:val="21"/>
        </w:rPr>
      </w:pPr>
      <w:r w:rsidRPr="00E94777">
        <w:rPr>
          <w:rFonts w:hint="eastAsia"/>
          <w:szCs w:val="21"/>
        </w:rPr>
        <w:t>设备无论处于任何位置，执行加工程序各轴移动顺序应为</w:t>
      </w:r>
      <w:r w:rsidRPr="00E94777">
        <w:rPr>
          <w:rFonts w:hint="eastAsia"/>
          <w:szCs w:val="21"/>
        </w:rPr>
        <w:t>Y</w:t>
      </w:r>
      <w:r w:rsidRPr="00E94777">
        <w:rPr>
          <w:rFonts w:hint="eastAsia"/>
          <w:szCs w:val="21"/>
        </w:rPr>
        <w:t>、</w:t>
      </w:r>
      <w:r w:rsidRPr="00E94777">
        <w:rPr>
          <w:rFonts w:hint="eastAsia"/>
          <w:szCs w:val="21"/>
        </w:rPr>
        <w:t>X</w:t>
      </w:r>
      <w:r w:rsidRPr="00E94777">
        <w:rPr>
          <w:rFonts w:hint="eastAsia"/>
          <w:szCs w:val="21"/>
        </w:rPr>
        <w:t>、</w:t>
      </w:r>
      <w:r w:rsidRPr="00E94777">
        <w:rPr>
          <w:rFonts w:hint="eastAsia"/>
          <w:szCs w:val="21"/>
        </w:rPr>
        <w:t>Z/W</w:t>
      </w:r>
      <w:r w:rsidRPr="00E94777">
        <w:rPr>
          <w:rFonts w:hint="eastAsia"/>
          <w:szCs w:val="21"/>
        </w:rPr>
        <w:t>。</w:t>
      </w:r>
    </w:p>
    <w:p w14:paraId="4B6E526E" w14:textId="77777777" w:rsidR="00E94777" w:rsidRPr="00E94777" w:rsidRDefault="00E94777" w:rsidP="00E94777">
      <w:pPr>
        <w:numPr>
          <w:ilvl w:val="0"/>
          <w:numId w:val="10"/>
        </w:numPr>
        <w:spacing w:beforeLines="50" w:before="156" w:afterLines="50" w:after="156" w:line="360" w:lineRule="auto"/>
        <w:rPr>
          <w:szCs w:val="21"/>
        </w:rPr>
      </w:pPr>
      <w:r w:rsidRPr="00E94777">
        <w:rPr>
          <w:rFonts w:hint="eastAsia"/>
          <w:szCs w:val="21"/>
        </w:rPr>
        <w:t>I/O</w:t>
      </w:r>
      <w:r w:rsidRPr="00E94777">
        <w:rPr>
          <w:rFonts w:hint="eastAsia"/>
          <w:szCs w:val="21"/>
        </w:rPr>
        <w:t>窗口进入增设密码，密码设为“</w:t>
      </w:r>
      <w:r w:rsidRPr="00E94777">
        <w:rPr>
          <w:rFonts w:hint="eastAsia"/>
          <w:szCs w:val="21"/>
        </w:rPr>
        <w:t>123</w:t>
      </w:r>
      <w:r w:rsidRPr="00E94777">
        <w:rPr>
          <w:rFonts w:hint="eastAsia"/>
          <w:szCs w:val="21"/>
        </w:rPr>
        <w:t>”</w:t>
      </w:r>
      <w:r w:rsidRPr="00E94777">
        <w:rPr>
          <w:rFonts w:hint="eastAsia"/>
          <w:szCs w:val="21"/>
        </w:rPr>
        <w:t>.</w:t>
      </w:r>
    </w:p>
    <w:p w14:paraId="6BE43405" w14:textId="77777777" w:rsidR="00E94777" w:rsidRPr="00E94777" w:rsidRDefault="00E94777" w:rsidP="00E94777">
      <w:pPr>
        <w:numPr>
          <w:ilvl w:val="0"/>
          <w:numId w:val="10"/>
        </w:numPr>
        <w:spacing w:beforeLines="50" w:before="156" w:afterLines="50" w:after="156" w:line="360" w:lineRule="auto"/>
        <w:rPr>
          <w:szCs w:val="21"/>
        </w:rPr>
      </w:pPr>
      <w:r w:rsidRPr="00E94777">
        <w:rPr>
          <w:rFonts w:hint="eastAsia"/>
          <w:szCs w:val="21"/>
        </w:rPr>
        <w:t>主菜单中“参数”选项。整体向右移动一个单元格，使其第一单元格与“控制按钮”搓开一个单元。</w:t>
      </w:r>
    </w:p>
    <w:p w14:paraId="7A687529" w14:textId="77777777" w:rsidR="00E94777" w:rsidRPr="00E94777" w:rsidRDefault="00E94777" w:rsidP="00E94777">
      <w:pPr>
        <w:numPr>
          <w:ilvl w:val="0"/>
          <w:numId w:val="10"/>
        </w:numPr>
        <w:spacing w:beforeLines="50" w:before="156" w:afterLines="50" w:after="156" w:line="360" w:lineRule="auto"/>
        <w:rPr>
          <w:szCs w:val="21"/>
        </w:rPr>
      </w:pPr>
      <w:r w:rsidRPr="00E94777">
        <w:rPr>
          <w:rFonts w:hint="eastAsia"/>
          <w:szCs w:val="21"/>
        </w:rPr>
        <w:t>软件主界面，控制按钮区域，“主轴启动”修改为“铣钻启动”，控制区域按钮颜色为浅色系，例如，浅蓝色，浅黄色，浅红色，浅绿色，等等。</w:t>
      </w:r>
    </w:p>
    <w:p w14:paraId="4A784667" w14:textId="77777777" w:rsidR="00E94777" w:rsidRPr="00E94777" w:rsidRDefault="00E94777" w:rsidP="00E94777">
      <w:pPr>
        <w:numPr>
          <w:ilvl w:val="0"/>
          <w:numId w:val="10"/>
        </w:numPr>
        <w:spacing w:beforeLines="50" w:before="156" w:afterLines="50" w:after="156" w:line="360" w:lineRule="auto"/>
        <w:rPr>
          <w:szCs w:val="21"/>
        </w:rPr>
      </w:pPr>
      <w:r w:rsidRPr="00E94777">
        <w:rPr>
          <w:rFonts w:hint="eastAsia"/>
          <w:szCs w:val="21"/>
        </w:rPr>
        <w:t>加工进给量设置与切削速度设置，设有保护上限值。</w:t>
      </w:r>
    </w:p>
    <w:p w14:paraId="0331B8D6" w14:textId="78FD2014" w:rsidR="00E94777" w:rsidRDefault="00E94777" w:rsidP="00E94777">
      <w:pPr>
        <w:numPr>
          <w:ilvl w:val="0"/>
          <w:numId w:val="10"/>
        </w:numPr>
        <w:spacing w:beforeLines="50" w:before="156" w:afterLines="50" w:after="156" w:line="360" w:lineRule="auto"/>
        <w:rPr>
          <w:szCs w:val="21"/>
        </w:rPr>
      </w:pPr>
      <w:r w:rsidRPr="00E94777">
        <w:rPr>
          <w:rFonts w:hint="eastAsia"/>
          <w:szCs w:val="21"/>
        </w:rPr>
        <w:t>断点加工：由断点程序段数执行断点加工改为段点深度显示并可修改制定深度，由该深度第一刀开始加工。</w:t>
      </w:r>
    </w:p>
    <w:p w14:paraId="21C49F3F" w14:textId="77777777" w:rsidR="004D0246" w:rsidRPr="00E94777" w:rsidRDefault="004D0246" w:rsidP="004D0246">
      <w:pPr>
        <w:spacing w:beforeLines="50" w:before="156" w:afterLines="50" w:after="156" w:line="360" w:lineRule="auto"/>
        <w:ind w:left="360"/>
        <w:rPr>
          <w:rFonts w:hint="eastAsia"/>
          <w:szCs w:val="21"/>
        </w:rPr>
      </w:pPr>
      <w:bookmarkStart w:id="0" w:name="_GoBack"/>
      <w:bookmarkEnd w:id="0"/>
    </w:p>
    <w:p w14:paraId="097CD40F" w14:textId="4D5D98A0" w:rsidR="00022319" w:rsidRPr="00022319" w:rsidRDefault="00022319" w:rsidP="00022319">
      <w:pPr>
        <w:rPr>
          <w:b/>
          <w:sz w:val="32"/>
          <w:szCs w:val="32"/>
        </w:rPr>
      </w:pPr>
      <w:r w:rsidRPr="00022319">
        <w:rPr>
          <w:rFonts w:hint="eastAsia"/>
          <w:b/>
          <w:sz w:val="32"/>
          <w:szCs w:val="32"/>
        </w:rPr>
        <w:lastRenderedPageBreak/>
        <w:t>二、开发周期</w:t>
      </w:r>
      <w:r w:rsidRPr="00022319">
        <w:rPr>
          <w:b/>
          <w:sz w:val="32"/>
          <w:szCs w:val="32"/>
        </w:rPr>
        <w:t>及费用</w:t>
      </w:r>
    </w:p>
    <w:p w14:paraId="6A9B9F69" w14:textId="4557A9D8" w:rsidR="00022319" w:rsidRDefault="00022319" w:rsidP="00022319">
      <w:pPr>
        <w:ind w:firstLineChars="100" w:firstLine="280"/>
        <w:rPr>
          <w:sz w:val="28"/>
          <w:szCs w:val="28"/>
        </w:rPr>
      </w:pPr>
      <w:r w:rsidRPr="00022319">
        <w:rPr>
          <w:sz w:val="28"/>
          <w:szCs w:val="28"/>
        </w:rPr>
        <w:t>控制系统型号</w:t>
      </w:r>
      <w:r w:rsidRPr="00022319">
        <w:rPr>
          <w:rFonts w:hint="eastAsia"/>
          <w:sz w:val="28"/>
          <w:szCs w:val="28"/>
        </w:rPr>
        <w:t>：</w:t>
      </w:r>
      <w:bookmarkStart w:id="1" w:name="_Hlk97984067"/>
      <w:r w:rsidRPr="00022319">
        <w:rPr>
          <w:rFonts w:hint="eastAsia"/>
          <w:sz w:val="28"/>
          <w:szCs w:val="28"/>
        </w:rPr>
        <w:t>CM</w:t>
      </w:r>
      <w:r w:rsidRPr="00022319">
        <w:rPr>
          <w:sz w:val="28"/>
          <w:szCs w:val="28"/>
        </w:rPr>
        <w:t>C</w:t>
      </w:r>
      <w:r w:rsidRPr="00022319">
        <w:rPr>
          <w:rFonts w:hint="eastAsia"/>
          <w:sz w:val="28"/>
          <w:szCs w:val="28"/>
        </w:rPr>
        <w:t>-</w:t>
      </w:r>
      <w:r w:rsidRPr="00022319">
        <w:rPr>
          <w:sz w:val="28"/>
          <w:szCs w:val="28"/>
        </w:rPr>
        <w:t>M0413P3-2</w:t>
      </w:r>
      <w:bookmarkEnd w:id="1"/>
      <w:r w:rsidR="00246272">
        <w:rPr>
          <w:sz w:val="28"/>
          <w:szCs w:val="28"/>
        </w:rPr>
        <w:t>1</w:t>
      </w:r>
      <w:r w:rsidRPr="00022319">
        <w:rPr>
          <w:rFonts w:hint="eastAsia"/>
          <w:sz w:val="28"/>
          <w:szCs w:val="28"/>
        </w:rPr>
        <w:t>，开发周期</w:t>
      </w:r>
      <w:r>
        <w:rPr>
          <w:sz w:val="28"/>
          <w:szCs w:val="28"/>
        </w:rPr>
        <w:t>4</w:t>
      </w:r>
      <w:r w:rsidR="006A3B5C">
        <w:rPr>
          <w:rFonts w:hint="eastAsia"/>
          <w:sz w:val="28"/>
          <w:szCs w:val="28"/>
        </w:rPr>
        <w:t>天</w:t>
      </w:r>
      <w:r w:rsidRPr="0002231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含在线调试</w:t>
      </w:r>
      <w:r w:rsidRPr="00022319">
        <w:rPr>
          <w:rFonts w:hint="eastAsia"/>
          <w:sz w:val="28"/>
          <w:szCs w:val="28"/>
        </w:rPr>
        <w:t>。总价格</w:t>
      </w:r>
      <w:r w:rsidR="006A3B5C">
        <w:rPr>
          <w:sz w:val="28"/>
          <w:szCs w:val="28"/>
        </w:rPr>
        <w:t>12000</w:t>
      </w:r>
      <w:r w:rsidR="000C3A4A">
        <w:rPr>
          <w:rFonts w:hint="eastAsia"/>
          <w:sz w:val="28"/>
          <w:szCs w:val="28"/>
        </w:rPr>
        <w:t>元</w:t>
      </w:r>
      <w:r w:rsidRPr="00022319">
        <w:rPr>
          <w:rFonts w:hint="eastAsia"/>
          <w:sz w:val="28"/>
          <w:szCs w:val="28"/>
        </w:rPr>
        <w:t>。</w:t>
      </w:r>
    </w:p>
    <w:p w14:paraId="778CA49F" w14:textId="29453CE4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</w:t>
      </w:r>
      <w:r w:rsidRPr="00227ADE">
        <w:rPr>
          <w:rFonts w:ascii="宋体" w:hAnsi="宋体" w:hint="eastAsia"/>
          <w:b/>
          <w:bCs/>
          <w:sz w:val="32"/>
          <w:szCs w:val="32"/>
        </w:rPr>
        <w:t>、</w:t>
      </w:r>
      <w:r w:rsidRPr="00227ADE">
        <w:rPr>
          <w:rFonts w:ascii="宋体" w:hAnsi="宋体"/>
          <w:b/>
          <w:bCs/>
          <w:sz w:val="32"/>
          <w:szCs w:val="32"/>
        </w:rPr>
        <w:t>安装调试与验收</w:t>
      </w:r>
    </w:p>
    <w:p w14:paraId="69946723" w14:textId="77777777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1.</w:t>
      </w:r>
      <w:r w:rsidRPr="00227ADE">
        <w:rPr>
          <w:rFonts w:ascii="宋体" w:hAnsi="宋体"/>
          <w:b/>
          <w:bCs/>
          <w:sz w:val="24"/>
          <w:szCs w:val="28"/>
        </w:rPr>
        <w:t xml:space="preserve"> </w:t>
      </w:r>
      <w:r>
        <w:rPr>
          <w:rFonts w:ascii="宋体" w:hAnsi="宋体" w:hint="eastAsia"/>
          <w:b/>
          <w:bCs/>
          <w:sz w:val="24"/>
          <w:szCs w:val="28"/>
        </w:rPr>
        <w:t>自动切割机系统</w:t>
      </w:r>
      <w:r w:rsidRPr="00227ADE">
        <w:rPr>
          <w:rFonts w:ascii="宋体" w:hAnsi="宋体"/>
          <w:b/>
          <w:bCs/>
          <w:sz w:val="24"/>
          <w:szCs w:val="28"/>
        </w:rPr>
        <w:t>安装调试</w:t>
      </w:r>
    </w:p>
    <w:p w14:paraId="735DFC02" w14:textId="784E6EC8" w:rsidR="00022319" w:rsidRPr="00227ADE" w:rsidRDefault="00022319" w:rsidP="00022319">
      <w:pPr>
        <w:spacing w:line="440" w:lineRule="exact"/>
        <w:ind w:firstLine="48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针对原系统进行远程在线安装</w:t>
      </w:r>
      <w:r w:rsidR="00246272">
        <w:rPr>
          <w:rFonts w:ascii="宋体" w:hAnsi="宋体" w:hint="eastAsia"/>
          <w:bCs/>
          <w:szCs w:val="21"/>
        </w:rPr>
        <w:t>及</w:t>
      </w:r>
      <w:r>
        <w:rPr>
          <w:rFonts w:ascii="宋体" w:hAnsi="宋体" w:hint="eastAsia"/>
          <w:bCs/>
          <w:szCs w:val="21"/>
        </w:rPr>
        <w:t>调试。</w:t>
      </w:r>
    </w:p>
    <w:p w14:paraId="7799C957" w14:textId="61CF141C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2</w:t>
      </w:r>
      <w:r>
        <w:rPr>
          <w:rFonts w:ascii="宋体" w:hAnsi="宋体" w:hint="eastAsia"/>
          <w:b/>
          <w:bCs/>
          <w:sz w:val="24"/>
          <w:szCs w:val="28"/>
        </w:rPr>
        <w:t xml:space="preserve">． </w:t>
      </w:r>
      <w:r w:rsidRPr="00227ADE">
        <w:rPr>
          <w:rFonts w:ascii="宋体" w:hAnsi="宋体"/>
          <w:b/>
          <w:bCs/>
          <w:sz w:val="24"/>
          <w:szCs w:val="28"/>
        </w:rPr>
        <w:t>验收</w:t>
      </w:r>
    </w:p>
    <w:p w14:paraId="61CE0F1B" w14:textId="371880E2" w:rsidR="00022319" w:rsidRPr="00227ADE" w:rsidRDefault="00022319" w:rsidP="00022319">
      <w:pPr>
        <w:spacing w:line="440" w:lineRule="exact"/>
        <w:ind w:firstLineChars="200" w:firstLine="420"/>
        <w:rPr>
          <w:rFonts w:ascii="宋体" w:hAnsi="宋体"/>
          <w:bCs/>
          <w:szCs w:val="21"/>
        </w:rPr>
      </w:pPr>
      <w:r w:rsidRPr="00B862DC">
        <w:rPr>
          <w:rFonts w:ascii="宋体" w:hAnsi="宋体" w:hint="eastAsia"/>
          <w:bCs/>
          <w:szCs w:val="21"/>
        </w:rPr>
        <w:t>乙</w:t>
      </w:r>
      <w:r>
        <w:rPr>
          <w:rFonts w:ascii="宋体" w:hAnsi="宋体" w:hint="eastAsia"/>
          <w:bCs/>
          <w:szCs w:val="21"/>
        </w:rPr>
        <w:t>方验证软件相关的功能予以确认。</w:t>
      </w:r>
    </w:p>
    <w:p w14:paraId="39266C6E" w14:textId="0B28C6F5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四</w:t>
      </w:r>
      <w:r w:rsidRPr="00B862DC">
        <w:rPr>
          <w:rFonts w:ascii="宋体" w:hAnsi="宋体" w:hint="eastAsia"/>
          <w:b/>
          <w:bCs/>
          <w:sz w:val="32"/>
          <w:szCs w:val="32"/>
        </w:rPr>
        <w:t>、</w:t>
      </w:r>
      <w:r w:rsidRPr="00227ADE">
        <w:rPr>
          <w:rFonts w:ascii="宋体" w:hAnsi="宋体"/>
          <w:b/>
          <w:bCs/>
          <w:sz w:val="32"/>
          <w:szCs w:val="32"/>
        </w:rPr>
        <w:t xml:space="preserve"> 质量保证及售后服务</w:t>
      </w:r>
    </w:p>
    <w:p w14:paraId="121A87D6" w14:textId="77777777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 xml:space="preserve">1. </w:t>
      </w:r>
      <w:r w:rsidRPr="00227ADE">
        <w:rPr>
          <w:rFonts w:ascii="宋体" w:hAnsi="宋体"/>
          <w:b/>
          <w:bCs/>
          <w:sz w:val="24"/>
          <w:szCs w:val="28"/>
        </w:rPr>
        <w:t>保修</w:t>
      </w:r>
    </w:p>
    <w:p w14:paraId="1ED9E859" w14:textId="77777777" w:rsidR="00022319" w:rsidRPr="00B67FAD" w:rsidRDefault="00022319" w:rsidP="00022319">
      <w:pPr>
        <w:spacing w:beforeLines="50" w:before="156" w:afterLines="50" w:after="156" w:line="400" w:lineRule="exact"/>
        <w:ind w:firstLineChars="200" w:firstLine="420"/>
        <w:rPr>
          <w:rFonts w:ascii="宋体" w:hAnsi="宋体"/>
          <w:szCs w:val="21"/>
        </w:rPr>
      </w:pPr>
      <w:r w:rsidRPr="00B67FAD">
        <w:rPr>
          <w:rFonts w:ascii="宋体" w:hAnsi="宋体"/>
          <w:szCs w:val="21"/>
        </w:rPr>
        <w:t>自双方签署最终验收报告次日起开始计算，</w:t>
      </w:r>
      <w:r w:rsidRPr="00B67FAD">
        <w:rPr>
          <w:rFonts w:ascii="宋体" w:hAnsi="宋体" w:hint="eastAsia"/>
          <w:szCs w:val="21"/>
        </w:rPr>
        <w:t>自动切割机系统</w:t>
      </w:r>
      <w:r w:rsidRPr="00B67FAD">
        <w:rPr>
          <w:rFonts w:ascii="宋体" w:hAnsi="宋体"/>
          <w:szCs w:val="21"/>
        </w:rPr>
        <w:t>保修期12个月。保修期内，</w:t>
      </w:r>
      <w:r w:rsidRPr="00B67FAD">
        <w:rPr>
          <w:rFonts w:ascii="宋体" w:hAnsi="宋体" w:hint="eastAsia"/>
          <w:szCs w:val="21"/>
        </w:rPr>
        <w:t>乙方</w:t>
      </w:r>
      <w:r w:rsidRPr="00B67FAD">
        <w:rPr>
          <w:rFonts w:ascii="宋体" w:hAnsi="宋体"/>
          <w:szCs w:val="21"/>
        </w:rPr>
        <w:t>免费维修和更换</w:t>
      </w:r>
      <w:r w:rsidRPr="00B67FAD">
        <w:rPr>
          <w:rFonts w:ascii="宋体" w:hAnsi="宋体" w:hint="eastAsia"/>
          <w:szCs w:val="21"/>
        </w:rPr>
        <w:t>非人为损坏的切割机系统硬件内的</w:t>
      </w:r>
      <w:r w:rsidRPr="00B67FAD">
        <w:rPr>
          <w:rFonts w:ascii="宋体" w:hAnsi="宋体"/>
          <w:szCs w:val="21"/>
        </w:rPr>
        <w:t>零部件。</w:t>
      </w:r>
      <w:r w:rsidRPr="00B67FAD">
        <w:rPr>
          <w:rFonts w:ascii="宋体" w:hAnsi="宋体" w:hint="eastAsia"/>
          <w:szCs w:val="21"/>
        </w:rPr>
        <w:t>人为损坏及</w:t>
      </w:r>
      <w:r w:rsidRPr="00B67FAD">
        <w:rPr>
          <w:rFonts w:ascii="宋体" w:hAnsi="宋体"/>
          <w:szCs w:val="21"/>
        </w:rPr>
        <w:t>保修期外</w:t>
      </w:r>
      <w:r>
        <w:rPr>
          <w:rFonts w:ascii="宋体" w:hAnsi="宋体" w:hint="eastAsia"/>
          <w:szCs w:val="21"/>
        </w:rPr>
        <w:t>的</w:t>
      </w:r>
      <w:r w:rsidRPr="00B67FAD">
        <w:rPr>
          <w:rFonts w:ascii="宋体" w:hAnsi="宋体" w:hint="eastAsia"/>
          <w:szCs w:val="21"/>
        </w:rPr>
        <w:t>相关</w:t>
      </w:r>
      <w:r w:rsidRPr="00B67FAD">
        <w:rPr>
          <w:rFonts w:ascii="宋体" w:hAnsi="宋体"/>
          <w:szCs w:val="21"/>
        </w:rPr>
        <w:t>零部件</w:t>
      </w:r>
      <w:r>
        <w:rPr>
          <w:rFonts w:ascii="宋体" w:hAnsi="宋体" w:hint="eastAsia"/>
          <w:szCs w:val="21"/>
        </w:rPr>
        <w:t>，乙方</w:t>
      </w:r>
      <w:r w:rsidRPr="00B67FAD">
        <w:rPr>
          <w:rFonts w:ascii="宋体" w:hAnsi="宋体"/>
          <w:szCs w:val="21"/>
        </w:rPr>
        <w:t>有偿向</w:t>
      </w:r>
      <w:r w:rsidRPr="00B67FAD">
        <w:rPr>
          <w:rFonts w:ascii="宋体" w:hAnsi="宋体" w:hint="eastAsia"/>
          <w:szCs w:val="21"/>
        </w:rPr>
        <w:t>甲</w:t>
      </w:r>
      <w:r w:rsidRPr="00B67FAD">
        <w:rPr>
          <w:rFonts w:ascii="宋体" w:hAnsi="宋体"/>
          <w:szCs w:val="21"/>
        </w:rPr>
        <w:t>方提供</w:t>
      </w:r>
      <w:r>
        <w:rPr>
          <w:rFonts w:ascii="宋体" w:hAnsi="宋体" w:hint="eastAsia"/>
          <w:szCs w:val="21"/>
        </w:rPr>
        <w:t>，</w:t>
      </w:r>
      <w:r w:rsidRPr="00B67FAD">
        <w:rPr>
          <w:rFonts w:ascii="宋体" w:hAnsi="宋体" w:hint="eastAsia"/>
          <w:szCs w:val="21"/>
        </w:rPr>
        <w:t>乙方将对</w:t>
      </w:r>
      <w:r>
        <w:rPr>
          <w:rFonts w:ascii="宋体" w:hAnsi="宋体" w:hint="eastAsia"/>
          <w:szCs w:val="21"/>
        </w:rPr>
        <w:t>切割机系统</w:t>
      </w:r>
      <w:r w:rsidRPr="00B67FAD">
        <w:rPr>
          <w:rFonts w:ascii="宋体" w:hAnsi="宋体" w:hint="eastAsia"/>
          <w:szCs w:val="21"/>
        </w:rPr>
        <w:t>实行终身维修</w:t>
      </w:r>
      <w:r w:rsidRPr="00B67FAD">
        <w:rPr>
          <w:rFonts w:ascii="宋体" w:hAnsi="宋体"/>
          <w:szCs w:val="21"/>
        </w:rPr>
        <w:t>。</w:t>
      </w:r>
    </w:p>
    <w:p w14:paraId="28B35C60" w14:textId="77777777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24"/>
          <w:szCs w:val="28"/>
        </w:rPr>
      </w:pPr>
      <w:r w:rsidRPr="00227ADE">
        <w:rPr>
          <w:rFonts w:ascii="宋体" w:hAnsi="宋体"/>
          <w:b/>
          <w:bCs/>
          <w:sz w:val="24"/>
          <w:szCs w:val="28"/>
        </w:rPr>
        <w:t>2</w:t>
      </w:r>
      <w:r>
        <w:rPr>
          <w:rFonts w:ascii="宋体" w:hAnsi="宋体"/>
          <w:b/>
          <w:bCs/>
          <w:sz w:val="24"/>
          <w:szCs w:val="28"/>
        </w:rPr>
        <w:t>.</w:t>
      </w:r>
      <w:r w:rsidRPr="00227ADE">
        <w:rPr>
          <w:rFonts w:ascii="宋体" w:hAnsi="宋体"/>
          <w:b/>
          <w:bCs/>
          <w:sz w:val="24"/>
          <w:szCs w:val="28"/>
        </w:rPr>
        <w:t xml:space="preserve"> 售后服务</w:t>
      </w:r>
    </w:p>
    <w:p w14:paraId="03EB91A4" w14:textId="77777777" w:rsidR="00022319" w:rsidRPr="00B67FAD" w:rsidRDefault="00022319" w:rsidP="00022319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B67FAD">
        <w:rPr>
          <w:rFonts w:ascii="宋体" w:hAnsi="宋体"/>
          <w:szCs w:val="21"/>
        </w:rPr>
        <w:t>对于</w:t>
      </w:r>
      <w:r w:rsidRPr="00B67FAD">
        <w:rPr>
          <w:rFonts w:ascii="宋体" w:hAnsi="宋体" w:hint="eastAsia"/>
          <w:szCs w:val="21"/>
        </w:rPr>
        <w:t>甲</w:t>
      </w:r>
      <w:r w:rsidRPr="00B67FAD">
        <w:rPr>
          <w:rFonts w:ascii="宋体" w:hAnsi="宋体"/>
          <w:szCs w:val="21"/>
        </w:rPr>
        <w:t>方在使用过程中的技术咨询，</w:t>
      </w:r>
      <w:r w:rsidRPr="00B67FAD">
        <w:rPr>
          <w:rFonts w:ascii="宋体" w:hAnsi="宋体" w:hint="eastAsia"/>
          <w:szCs w:val="21"/>
        </w:rPr>
        <w:t>乙</w:t>
      </w:r>
      <w:r w:rsidRPr="00B67FAD">
        <w:rPr>
          <w:rFonts w:ascii="宋体" w:hAnsi="宋体"/>
          <w:szCs w:val="21"/>
        </w:rPr>
        <w:t>方应及时通过电话和</w:t>
      </w:r>
      <w:r w:rsidRPr="00B67FAD">
        <w:rPr>
          <w:rFonts w:ascii="宋体" w:hAnsi="宋体" w:hint="eastAsia"/>
          <w:szCs w:val="21"/>
        </w:rPr>
        <w:t>微信、邮件</w:t>
      </w:r>
      <w:r w:rsidRPr="00B67FAD">
        <w:rPr>
          <w:rFonts w:ascii="宋体" w:hAnsi="宋体"/>
          <w:szCs w:val="21"/>
        </w:rPr>
        <w:t>的方式答复用户。</w:t>
      </w:r>
    </w:p>
    <w:p w14:paraId="7F3EEDFB" w14:textId="77777777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>3</w:t>
      </w:r>
      <w:r>
        <w:rPr>
          <w:rFonts w:ascii="宋体" w:hAnsi="宋体" w:hint="eastAsia"/>
          <w:b/>
          <w:bCs/>
          <w:sz w:val="24"/>
          <w:szCs w:val="28"/>
        </w:rPr>
        <w:t>．</w:t>
      </w:r>
      <w:r w:rsidRPr="00227ADE">
        <w:rPr>
          <w:rFonts w:ascii="宋体" w:hAnsi="宋体"/>
          <w:b/>
          <w:bCs/>
          <w:sz w:val="24"/>
          <w:szCs w:val="28"/>
        </w:rPr>
        <w:t>人员培训</w:t>
      </w:r>
    </w:p>
    <w:p w14:paraId="2C3CB93C" w14:textId="22189A74" w:rsidR="00022319" w:rsidRPr="00B67FAD" w:rsidRDefault="00022319" w:rsidP="00022319">
      <w:pPr>
        <w:spacing w:line="400" w:lineRule="exact"/>
        <w:ind w:firstLine="450"/>
        <w:rPr>
          <w:rFonts w:ascii="宋体" w:hAnsi="宋体"/>
          <w:szCs w:val="21"/>
        </w:rPr>
      </w:pPr>
      <w:r w:rsidRPr="00B67FAD">
        <w:rPr>
          <w:rFonts w:ascii="宋体" w:hAnsi="宋体" w:hint="eastAsia"/>
          <w:szCs w:val="21"/>
        </w:rPr>
        <w:t>乙</w:t>
      </w:r>
      <w:r w:rsidRPr="00B67FAD">
        <w:rPr>
          <w:rFonts w:ascii="宋体" w:hAnsi="宋体"/>
          <w:szCs w:val="21"/>
        </w:rPr>
        <w:t>方在对该</w:t>
      </w:r>
      <w:r w:rsidRPr="00B67FAD">
        <w:rPr>
          <w:rFonts w:ascii="宋体" w:hAnsi="宋体" w:hint="eastAsia"/>
          <w:szCs w:val="21"/>
        </w:rPr>
        <w:t>切割机系统</w:t>
      </w:r>
      <w:r w:rsidRPr="00B67FAD">
        <w:rPr>
          <w:rFonts w:ascii="宋体" w:hAnsi="宋体"/>
          <w:szCs w:val="21"/>
        </w:rPr>
        <w:t>安装调试结束后，对</w:t>
      </w:r>
      <w:r w:rsidRPr="00B67FAD">
        <w:rPr>
          <w:rFonts w:ascii="宋体" w:hAnsi="宋体" w:hint="eastAsia"/>
          <w:szCs w:val="21"/>
        </w:rPr>
        <w:t>甲</w:t>
      </w:r>
      <w:r w:rsidRPr="00B67FAD">
        <w:rPr>
          <w:rFonts w:ascii="宋体" w:hAnsi="宋体"/>
          <w:szCs w:val="21"/>
        </w:rPr>
        <w:t>方相关技术人员免费做相应的基本操作培训,人数不限。</w:t>
      </w:r>
    </w:p>
    <w:p w14:paraId="309B00CC" w14:textId="77777777" w:rsidR="00022319" w:rsidRPr="00227ADE" w:rsidRDefault="00022319" w:rsidP="00022319">
      <w:pPr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/>
          <w:b/>
          <w:bCs/>
          <w:sz w:val="24"/>
          <w:szCs w:val="28"/>
        </w:rPr>
        <w:t xml:space="preserve">4. </w:t>
      </w:r>
      <w:r w:rsidRPr="00227ADE">
        <w:rPr>
          <w:rFonts w:ascii="宋体" w:hAnsi="宋体"/>
          <w:b/>
          <w:bCs/>
          <w:sz w:val="24"/>
          <w:szCs w:val="28"/>
        </w:rPr>
        <w:t>技术资料</w:t>
      </w:r>
    </w:p>
    <w:p w14:paraId="457A6F52" w14:textId="77777777" w:rsidR="00022319" w:rsidRPr="00B67FAD" w:rsidRDefault="00022319" w:rsidP="00022319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B67FAD">
        <w:rPr>
          <w:rFonts w:ascii="宋体" w:hAnsi="宋体" w:hint="eastAsia"/>
          <w:szCs w:val="21"/>
        </w:rPr>
        <w:t>乙</w:t>
      </w:r>
      <w:r w:rsidRPr="00B67FAD">
        <w:rPr>
          <w:rFonts w:ascii="宋体" w:hAnsi="宋体"/>
          <w:szCs w:val="21"/>
        </w:rPr>
        <w:t>方应提供</w:t>
      </w:r>
      <w:r w:rsidRPr="00B67FAD">
        <w:rPr>
          <w:rFonts w:ascii="宋体" w:hAnsi="宋体" w:hint="eastAsia"/>
          <w:szCs w:val="21"/>
        </w:rPr>
        <w:t>切割机系统</w:t>
      </w:r>
      <w:r w:rsidRPr="00B67FAD">
        <w:rPr>
          <w:rFonts w:ascii="宋体" w:hAnsi="宋体"/>
          <w:szCs w:val="21"/>
        </w:rPr>
        <w:t>安装及操作说明书</w:t>
      </w:r>
      <w:r w:rsidRPr="00B67FAD">
        <w:rPr>
          <w:rFonts w:ascii="宋体" w:hAnsi="宋体" w:hint="eastAsia"/>
          <w:szCs w:val="21"/>
        </w:rPr>
        <w:t>的电子版</w:t>
      </w:r>
      <w:r w:rsidRPr="00B67FAD">
        <w:rPr>
          <w:rFonts w:ascii="宋体" w:hAnsi="宋体"/>
          <w:szCs w:val="21"/>
        </w:rPr>
        <w:t>。</w:t>
      </w:r>
    </w:p>
    <w:p w14:paraId="050D7522" w14:textId="77777777" w:rsidR="00022319" w:rsidRPr="00227ADE" w:rsidRDefault="00022319" w:rsidP="00022319">
      <w:pPr>
        <w:rPr>
          <w:color w:val="FF0000"/>
          <w:sz w:val="28"/>
          <w:szCs w:val="28"/>
        </w:rPr>
      </w:pPr>
    </w:p>
    <w:p w14:paraId="7843564F" w14:textId="77777777" w:rsidR="00022319" w:rsidRPr="00022319" w:rsidRDefault="00022319" w:rsidP="00022319">
      <w:pPr>
        <w:rPr>
          <w:sz w:val="28"/>
          <w:szCs w:val="28"/>
        </w:rPr>
      </w:pPr>
    </w:p>
    <w:p w14:paraId="6F3F687E" w14:textId="5B8D8267" w:rsidR="00022319" w:rsidRDefault="00022319" w:rsidP="00022319"/>
    <w:p w14:paraId="25E7EC8F" w14:textId="77777777" w:rsidR="00E94777" w:rsidRDefault="00E94777" w:rsidP="00022319"/>
    <w:p w14:paraId="50129396" w14:textId="73B4CCC9" w:rsidR="00821DF1" w:rsidRDefault="00821DF1" w:rsidP="00CC7279">
      <w:pPr>
        <w:ind w:left="432" w:hanging="432"/>
      </w:pPr>
    </w:p>
    <w:p w14:paraId="7A213F6A" w14:textId="688AC436" w:rsidR="00821DF1" w:rsidRDefault="00821DF1" w:rsidP="00CC7279">
      <w:pPr>
        <w:ind w:left="432" w:hanging="432"/>
      </w:pPr>
    </w:p>
    <w:p w14:paraId="2E962B74" w14:textId="520DC0D4" w:rsidR="00821DF1" w:rsidRDefault="00821DF1" w:rsidP="00CC7279">
      <w:pPr>
        <w:ind w:left="432" w:hanging="432"/>
      </w:pPr>
    </w:p>
    <w:sectPr w:rsidR="00821DF1" w:rsidSect="00B1386B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3BCD0" w14:textId="77777777" w:rsidR="00282F8E" w:rsidRDefault="00282F8E" w:rsidP="00CC7279">
      <w:r>
        <w:separator/>
      </w:r>
    </w:p>
  </w:endnote>
  <w:endnote w:type="continuationSeparator" w:id="0">
    <w:p w14:paraId="212CB249" w14:textId="77777777" w:rsidR="00282F8E" w:rsidRDefault="00282F8E" w:rsidP="00CC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0934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DC9CF5" w14:textId="7AE0ACB6" w:rsidR="00A76AC8" w:rsidRDefault="00A76AC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2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02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D4BDB3" w14:textId="69C7D055" w:rsidR="00550E63" w:rsidRDefault="00A76AC8" w:rsidP="00A76AC8">
    <w:pPr>
      <w:pStyle w:val="a5"/>
      <w:ind w:firstLineChars="2500" w:firstLine="4500"/>
    </w:pPr>
    <w:r>
      <w:t>2022-0</w:t>
    </w:r>
    <w:r w:rsidR="007E75EF">
      <w:t>8</w:t>
    </w:r>
    <w:r>
      <w:t>-</w:t>
    </w:r>
    <w:r w:rsidR="007E75EF"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CD7FC" w14:textId="77777777" w:rsidR="00282F8E" w:rsidRDefault="00282F8E" w:rsidP="00CC7279">
      <w:r>
        <w:separator/>
      </w:r>
    </w:p>
  </w:footnote>
  <w:footnote w:type="continuationSeparator" w:id="0">
    <w:p w14:paraId="7AF15D52" w14:textId="77777777" w:rsidR="00282F8E" w:rsidRDefault="00282F8E" w:rsidP="00CC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2398" w14:textId="270B9420" w:rsidR="00550E63" w:rsidRDefault="00E844F4">
    <w:pPr>
      <w:pStyle w:val="a3"/>
    </w:pPr>
    <w:r>
      <w:rPr>
        <w:rFonts w:hint="eastAsia"/>
      </w:rPr>
      <w:t>北京</w:t>
    </w:r>
    <w:r>
      <w:t>阿沃德科技有限公司</w:t>
    </w:r>
    <w:r w:rsidR="00DC4F8A">
      <w:rPr>
        <w:rFonts w:hint="eastAsia"/>
      </w:rPr>
      <w:t xml:space="preserve"> </w:t>
    </w:r>
    <w:r w:rsidR="00DC4F8A">
      <w:t xml:space="preserve">  </w:t>
    </w:r>
  </w:p>
  <w:p w14:paraId="1ADF52D1" w14:textId="77777777" w:rsidR="00550E63" w:rsidRDefault="00550E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868353"/>
    <w:multiLevelType w:val="singleLevel"/>
    <w:tmpl w:val="E9868353"/>
    <w:lvl w:ilvl="0">
      <w:start w:val="1"/>
      <w:numFmt w:val="decimal"/>
      <w:suff w:val="nothing"/>
      <w:lvlText w:val="%1．"/>
      <w:lvlJc w:val="left"/>
      <w:pPr>
        <w:ind w:left="26" w:firstLine="400"/>
      </w:pPr>
      <w:rPr>
        <w:rFonts w:hint="default"/>
      </w:rPr>
    </w:lvl>
  </w:abstractNum>
  <w:abstractNum w:abstractNumId="1" w15:restartNumberingAfterBreak="0">
    <w:nsid w:val="0B8350C9"/>
    <w:multiLevelType w:val="hybridMultilevel"/>
    <w:tmpl w:val="4AF8A0BC"/>
    <w:lvl w:ilvl="0" w:tplc="C7FA7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40B1E"/>
    <w:multiLevelType w:val="hybridMultilevel"/>
    <w:tmpl w:val="E9BA118E"/>
    <w:lvl w:ilvl="0" w:tplc="AA029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AFC4A9F"/>
    <w:multiLevelType w:val="hybridMultilevel"/>
    <w:tmpl w:val="E0DE2F6E"/>
    <w:lvl w:ilvl="0" w:tplc="D2442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B9526E"/>
    <w:multiLevelType w:val="hybridMultilevel"/>
    <w:tmpl w:val="46766F32"/>
    <w:lvl w:ilvl="0" w:tplc="2B245006">
      <w:start w:val="1"/>
      <w:numFmt w:val="decimal"/>
      <w:lvlText w:val="(%1)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730D50"/>
    <w:multiLevelType w:val="hybridMultilevel"/>
    <w:tmpl w:val="3AE84F94"/>
    <w:lvl w:ilvl="0" w:tplc="CB343F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185C45"/>
    <w:multiLevelType w:val="hybridMultilevel"/>
    <w:tmpl w:val="7812BDB2"/>
    <w:lvl w:ilvl="0" w:tplc="4CBC19DC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2" w:hanging="420"/>
      </w:pPr>
    </w:lvl>
    <w:lvl w:ilvl="2" w:tplc="0409001B" w:tentative="1">
      <w:start w:val="1"/>
      <w:numFmt w:val="lowerRoman"/>
      <w:lvlText w:val="%3."/>
      <w:lvlJc w:val="righ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9" w:tentative="1">
      <w:start w:val="1"/>
      <w:numFmt w:val="lowerLetter"/>
      <w:lvlText w:val="%5)"/>
      <w:lvlJc w:val="left"/>
      <w:pPr>
        <w:ind w:left="2892" w:hanging="420"/>
      </w:pPr>
    </w:lvl>
    <w:lvl w:ilvl="5" w:tplc="0409001B" w:tentative="1">
      <w:start w:val="1"/>
      <w:numFmt w:val="lowerRoman"/>
      <w:lvlText w:val="%6."/>
      <w:lvlJc w:val="righ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9" w:tentative="1">
      <w:start w:val="1"/>
      <w:numFmt w:val="lowerLetter"/>
      <w:lvlText w:val="%8)"/>
      <w:lvlJc w:val="left"/>
      <w:pPr>
        <w:ind w:left="4152" w:hanging="420"/>
      </w:pPr>
    </w:lvl>
    <w:lvl w:ilvl="8" w:tplc="0409001B" w:tentative="1">
      <w:start w:val="1"/>
      <w:numFmt w:val="lowerRoman"/>
      <w:lvlText w:val="%9."/>
      <w:lvlJc w:val="right"/>
      <w:pPr>
        <w:ind w:left="4572" w:hanging="420"/>
      </w:pPr>
    </w:lvl>
  </w:abstractNum>
  <w:abstractNum w:abstractNumId="7" w15:restartNumberingAfterBreak="0">
    <w:nsid w:val="637310C4"/>
    <w:multiLevelType w:val="hybridMultilevel"/>
    <w:tmpl w:val="7B9C8954"/>
    <w:lvl w:ilvl="0" w:tplc="97866FB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B774E0"/>
    <w:multiLevelType w:val="hybridMultilevel"/>
    <w:tmpl w:val="A45E175E"/>
    <w:lvl w:ilvl="0" w:tplc="57A4C61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9" w15:restartNumberingAfterBreak="0">
    <w:nsid w:val="73071F68"/>
    <w:multiLevelType w:val="hybridMultilevel"/>
    <w:tmpl w:val="0816741C"/>
    <w:lvl w:ilvl="0" w:tplc="550C1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AEF79CC"/>
    <w:multiLevelType w:val="hybridMultilevel"/>
    <w:tmpl w:val="5074CDA8"/>
    <w:lvl w:ilvl="0" w:tplc="FD9C1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02"/>
    <w:rsid w:val="00006E06"/>
    <w:rsid w:val="000116AB"/>
    <w:rsid w:val="00012DB1"/>
    <w:rsid w:val="000155B5"/>
    <w:rsid w:val="00022319"/>
    <w:rsid w:val="0005592C"/>
    <w:rsid w:val="00061534"/>
    <w:rsid w:val="000B1FC8"/>
    <w:rsid w:val="000C3A4A"/>
    <w:rsid w:val="000D21EF"/>
    <w:rsid w:val="000D57B7"/>
    <w:rsid w:val="00111910"/>
    <w:rsid w:val="001202BB"/>
    <w:rsid w:val="00133100"/>
    <w:rsid w:val="00150EE9"/>
    <w:rsid w:val="0015151A"/>
    <w:rsid w:val="00154D82"/>
    <w:rsid w:val="00160689"/>
    <w:rsid w:val="001667C4"/>
    <w:rsid w:val="001A1EE8"/>
    <w:rsid w:val="001E06AC"/>
    <w:rsid w:val="001F29A4"/>
    <w:rsid w:val="00224235"/>
    <w:rsid w:val="0022639B"/>
    <w:rsid w:val="002272CE"/>
    <w:rsid w:val="00227ADE"/>
    <w:rsid w:val="002422DE"/>
    <w:rsid w:val="00246272"/>
    <w:rsid w:val="002621D4"/>
    <w:rsid w:val="00282225"/>
    <w:rsid w:val="00282F8E"/>
    <w:rsid w:val="002956DA"/>
    <w:rsid w:val="002A0B1A"/>
    <w:rsid w:val="002B0DEE"/>
    <w:rsid w:val="002D1ADB"/>
    <w:rsid w:val="0030505D"/>
    <w:rsid w:val="00321090"/>
    <w:rsid w:val="00325130"/>
    <w:rsid w:val="0033354B"/>
    <w:rsid w:val="0033735A"/>
    <w:rsid w:val="00340EDA"/>
    <w:rsid w:val="00344A4D"/>
    <w:rsid w:val="00351DA1"/>
    <w:rsid w:val="003852AF"/>
    <w:rsid w:val="00386F7D"/>
    <w:rsid w:val="003A0CDC"/>
    <w:rsid w:val="003E6D93"/>
    <w:rsid w:val="00410034"/>
    <w:rsid w:val="00416B24"/>
    <w:rsid w:val="004211D6"/>
    <w:rsid w:val="004524F7"/>
    <w:rsid w:val="00456B3D"/>
    <w:rsid w:val="00461EB1"/>
    <w:rsid w:val="004D0246"/>
    <w:rsid w:val="004D7910"/>
    <w:rsid w:val="004E190F"/>
    <w:rsid w:val="00503E51"/>
    <w:rsid w:val="005139E9"/>
    <w:rsid w:val="00514774"/>
    <w:rsid w:val="005254A1"/>
    <w:rsid w:val="00530826"/>
    <w:rsid w:val="00533CF1"/>
    <w:rsid w:val="005363E4"/>
    <w:rsid w:val="0054566E"/>
    <w:rsid w:val="00550E63"/>
    <w:rsid w:val="005569B7"/>
    <w:rsid w:val="0056071E"/>
    <w:rsid w:val="00561C55"/>
    <w:rsid w:val="0056438A"/>
    <w:rsid w:val="00567EE8"/>
    <w:rsid w:val="00577233"/>
    <w:rsid w:val="00581EE2"/>
    <w:rsid w:val="0059211B"/>
    <w:rsid w:val="005A27DC"/>
    <w:rsid w:val="005B3066"/>
    <w:rsid w:val="005D4E90"/>
    <w:rsid w:val="005D7102"/>
    <w:rsid w:val="005E7808"/>
    <w:rsid w:val="00654DCD"/>
    <w:rsid w:val="00655B3B"/>
    <w:rsid w:val="006737BC"/>
    <w:rsid w:val="006872C1"/>
    <w:rsid w:val="00690C3F"/>
    <w:rsid w:val="00691004"/>
    <w:rsid w:val="006A3B5C"/>
    <w:rsid w:val="006B18DD"/>
    <w:rsid w:val="006D169E"/>
    <w:rsid w:val="006E1B0A"/>
    <w:rsid w:val="007010B7"/>
    <w:rsid w:val="00707FE4"/>
    <w:rsid w:val="007155C6"/>
    <w:rsid w:val="00740410"/>
    <w:rsid w:val="00760F94"/>
    <w:rsid w:val="007760F2"/>
    <w:rsid w:val="00793E1D"/>
    <w:rsid w:val="007E75EF"/>
    <w:rsid w:val="00805AA0"/>
    <w:rsid w:val="00821DF1"/>
    <w:rsid w:val="00835632"/>
    <w:rsid w:val="00853201"/>
    <w:rsid w:val="00853E39"/>
    <w:rsid w:val="008641A3"/>
    <w:rsid w:val="008A6C80"/>
    <w:rsid w:val="008D44F6"/>
    <w:rsid w:val="008D48D3"/>
    <w:rsid w:val="008D6C02"/>
    <w:rsid w:val="008E0C95"/>
    <w:rsid w:val="008E114D"/>
    <w:rsid w:val="008F75AC"/>
    <w:rsid w:val="009027F8"/>
    <w:rsid w:val="00911427"/>
    <w:rsid w:val="00913794"/>
    <w:rsid w:val="00913C94"/>
    <w:rsid w:val="00932308"/>
    <w:rsid w:val="00933D07"/>
    <w:rsid w:val="00941B2F"/>
    <w:rsid w:val="00956914"/>
    <w:rsid w:val="00961F84"/>
    <w:rsid w:val="00962006"/>
    <w:rsid w:val="009676ED"/>
    <w:rsid w:val="00987668"/>
    <w:rsid w:val="009913FE"/>
    <w:rsid w:val="009A7DAD"/>
    <w:rsid w:val="009B2D2B"/>
    <w:rsid w:val="009B68AB"/>
    <w:rsid w:val="009D05B4"/>
    <w:rsid w:val="009E5404"/>
    <w:rsid w:val="009F477D"/>
    <w:rsid w:val="00A3629C"/>
    <w:rsid w:val="00A461FA"/>
    <w:rsid w:val="00A50F30"/>
    <w:rsid w:val="00A76AC8"/>
    <w:rsid w:val="00A85EA6"/>
    <w:rsid w:val="00AA149A"/>
    <w:rsid w:val="00AA599C"/>
    <w:rsid w:val="00AC2224"/>
    <w:rsid w:val="00AE6A93"/>
    <w:rsid w:val="00B06AD9"/>
    <w:rsid w:val="00B1386B"/>
    <w:rsid w:val="00B15675"/>
    <w:rsid w:val="00B15E14"/>
    <w:rsid w:val="00B171D1"/>
    <w:rsid w:val="00B235D1"/>
    <w:rsid w:val="00B67FAD"/>
    <w:rsid w:val="00B71676"/>
    <w:rsid w:val="00B806B3"/>
    <w:rsid w:val="00B862DC"/>
    <w:rsid w:val="00B87C21"/>
    <w:rsid w:val="00BA35AD"/>
    <w:rsid w:val="00BA654A"/>
    <w:rsid w:val="00BE0B92"/>
    <w:rsid w:val="00BE1D18"/>
    <w:rsid w:val="00BF5589"/>
    <w:rsid w:val="00BF7FDA"/>
    <w:rsid w:val="00C15C40"/>
    <w:rsid w:val="00C20C64"/>
    <w:rsid w:val="00C32A3F"/>
    <w:rsid w:val="00C43C71"/>
    <w:rsid w:val="00C676AA"/>
    <w:rsid w:val="00C7368A"/>
    <w:rsid w:val="00C75CBD"/>
    <w:rsid w:val="00C85237"/>
    <w:rsid w:val="00CA5DAC"/>
    <w:rsid w:val="00CC6285"/>
    <w:rsid w:val="00CC7279"/>
    <w:rsid w:val="00CC7C40"/>
    <w:rsid w:val="00D03F1A"/>
    <w:rsid w:val="00D07E3C"/>
    <w:rsid w:val="00D350DE"/>
    <w:rsid w:val="00D40CA8"/>
    <w:rsid w:val="00D50176"/>
    <w:rsid w:val="00D66604"/>
    <w:rsid w:val="00D7476F"/>
    <w:rsid w:val="00D8312A"/>
    <w:rsid w:val="00D83A55"/>
    <w:rsid w:val="00DC38CD"/>
    <w:rsid w:val="00DC4F8A"/>
    <w:rsid w:val="00DD0357"/>
    <w:rsid w:val="00DE2151"/>
    <w:rsid w:val="00DE7B18"/>
    <w:rsid w:val="00E03B90"/>
    <w:rsid w:val="00E043AC"/>
    <w:rsid w:val="00E318FC"/>
    <w:rsid w:val="00E405E7"/>
    <w:rsid w:val="00E535E5"/>
    <w:rsid w:val="00E61C4C"/>
    <w:rsid w:val="00E844F4"/>
    <w:rsid w:val="00E94777"/>
    <w:rsid w:val="00EA1164"/>
    <w:rsid w:val="00EC17DB"/>
    <w:rsid w:val="00ED28E9"/>
    <w:rsid w:val="00EE2662"/>
    <w:rsid w:val="00EE58C2"/>
    <w:rsid w:val="00F011C5"/>
    <w:rsid w:val="00F121A8"/>
    <w:rsid w:val="00F159BB"/>
    <w:rsid w:val="00F2085E"/>
    <w:rsid w:val="00F41295"/>
    <w:rsid w:val="00F4728C"/>
    <w:rsid w:val="00F721C8"/>
    <w:rsid w:val="00F756DE"/>
    <w:rsid w:val="00F821F4"/>
    <w:rsid w:val="00F92687"/>
    <w:rsid w:val="00FB40A9"/>
    <w:rsid w:val="00FE2FB3"/>
    <w:rsid w:val="00FE7476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5BF04"/>
  <w15:docId w15:val="{B461EB97-99C9-417C-B113-C455D202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C72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C72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C7279"/>
    <w:pPr>
      <w:ind w:firstLineChars="200" w:firstLine="420"/>
    </w:pPr>
  </w:style>
  <w:style w:type="table" w:styleId="a7">
    <w:name w:val="Table Grid"/>
    <w:basedOn w:val="a1"/>
    <w:uiPriority w:val="39"/>
    <w:rsid w:val="00B80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5CBD"/>
    <w:pPr>
      <w:ind w:firstLineChars="200" w:firstLine="420"/>
    </w:pPr>
  </w:style>
  <w:style w:type="paragraph" w:customStyle="1" w:styleId="Bodytext1">
    <w:name w:val="Body text|1"/>
    <w:basedOn w:val="a"/>
    <w:qFormat/>
    <w:rsid w:val="00F821F4"/>
    <w:pPr>
      <w:spacing w:after="670"/>
      <w:ind w:left="1380"/>
    </w:pPr>
    <w:rPr>
      <w:rFonts w:ascii="宋体" w:hAnsi="宋体" w:cs="宋体"/>
      <w:sz w:val="22"/>
      <w:lang w:val="zh-TW" w:eastAsia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F4728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4728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16DB7-2180-4E6D-A918-67CB59DD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jq</dc:creator>
  <cp:keywords/>
  <dc:description/>
  <cp:lastModifiedBy>jq ye</cp:lastModifiedBy>
  <cp:revision>5</cp:revision>
  <cp:lastPrinted>2022-03-13T13:26:00Z</cp:lastPrinted>
  <dcterms:created xsi:type="dcterms:W3CDTF">2022-08-30T03:09:00Z</dcterms:created>
  <dcterms:modified xsi:type="dcterms:W3CDTF">2022-08-30T03:51:00Z</dcterms:modified>
</cp:coreProperties>
</file>